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8.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9.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1.xml" ContentType="application/vnd.openxmlformats-officedocument.wordprocessingml.footer+xml"/>
  <Override PartName="/word/footer7.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3B88" w:rsidRPr="008B328D" w:rsidRDefault="0031363A" w:rsidP="00AD3B88">
      <w:pPr>
        <w:spacing w:line="264" w:lineRule="auto"/>
        <w:sectPr w:rsidR="00AD3B88" w:rsidRPr="008B328D" w:rsidSect="00AD3B88">
          <w:footerReference w:type="default" r:id="rId8"/>
          <w:pgSz w:w="11906" w:h="16838" w:code="9"/>
          <w:pgMar w:top="1134" w:right="851" w:bottom="1134" w:left="1701" w:header="567" w:footer="510" w:gutter="0"/>
          <w:cols w:space="708"/>
          <w:docGrid w:linePitch="360"/>
        </w:sectPr>
      </w:pPr>
      <w:r w:rsidRPr="0031363A">
        <w:rPr>
          <w:b/>
          <w:bCs/>
          <w:noProof/>
          <w:kern w:val="32"/>
        </w:rPr>
        <w:object w:dxaOrig="870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31.5pt" o:ole="">
            <v:imagedata r:id="rId9" o:title=""/>
          </v:shape>
          <o:OLEObject Type="Embed" ProgID="AcroExch.Document.DC" ShapeID="_x0000_i1025" DrawAspect="Content" ObjectID="_1718107731" r:id="rId10"/>
        </w:object>
      </w:r>
    </w:p>
    <w:p w:rsidR="0031363A" w:rsidRPr="0031363A" w:rsidRDefault="0031363A" w:rsidP="0031363A">
      <w:pPr>
        <w:ind w:firstLine="709"/>
        <w:jc w:val="both"/>
      </w:pPr>
      <w:r w:rsidRPr="0031363A">
        <w:lastRenderedPageBreak/>
        <w:t>Рабочая программа по дисциплине «Безопасность жизнедеятельности» разработана в соответствии с Федеральным государственным образовательным стандартом высшего образования по специальности 21.05.06 Нефтегазовые техника и технологии, утвержденным Приказом Минобрнауки России от №27 от 11.01.2018, учебным планом, одобренным ученым советом университета 30.03.2022, протокол № 04.</w:t>
      </w:r>
    </w:p>
    <w:p w:rsidR="0031363A" w:rsidRPr="0031363A" w:rsidRDefault="0031363A" w:rsidP="0031363A">
      <w:pPr>
        <w:ind w:firstLine="709"/>
        <w:rPr>
          <w:i/>
          <w:color w:val="0066FF"/>
        </w:rPr>
      </w:pPr>
    </w:p>
    <w:p w:rsidR="0031363A" w:rsidRPr="0031363A" w:rsidRDefault="0031363A" w:rsidP="0031363A"/>
    <w:p w:rsidR="0031363A" w:rsidRPr="0031363A" w:rsidRDefault="0031363A" w:rsidP="0031363A">
      <w:r w:rsidRPr="0031363A">
        <w:t xml:space="preserve">Разработчик                                                         </w:t>
      </w:r>
      <w:r w:rsidRPr="0031363A">
        <w:rPr>
          <w:noProof/>
        </w:rPr>
        <w:drawing>
          <wp:inline distT="0" distB="0" distL="0" distR="0" wp14:anchorId="1EBBD519" wp14:editId="26EADE93">
            <wp:extent cx="333375" cy="304800"/>
            <wp:effectExtent l="0" t="0" r="9525" b="0"/>
            <wp:docPr id="4" name="Рисунок 4" descr="C:\Users\nulyasheva\Desktop\РП 2022\Бакалавры 2022\2-я стр\БЖ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ulyasheva\Desktop\РП 2022\Бакалавры 2022\2-я стр\БЖД.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6124" t="19343" r="38264" b="76928"/>
                    <a:stretch/>
                  </pic:blipFill>
                  <pic:spPr bwMode="auto">
                    <a:xfrm>
                      <a:off x="0" y="0"/>
                      <a:ext cx="333397" cy="304820"/>
                    </a:xfrm>
                    <a:prstGeom prst="rect">
                      <a:avLst/>
                    </a:prstGeom>
                    <a:noFill/>
                    <a:ln>
                      <a:noFill/>
                    </a:ln>
                    <a:extLst>
                      <a:ext uri="{53640926-AAD7-44D8-BBD7-CCE9431645EC}">
                        <a14:shadowObscured xmlns:a14="http://schemas.microsoft.com/office/drawing/2010/main"/>
                      </a:ext>
                    </a:extLst>
                  </pic:spPr>
                </pic:pic>
              </a:graphicData>
            </a:graphic>
          </wp:inline>
        </w:drawing>
      </w:r>
      <w:r w:rsidRPr="0031363A">
        <w:t xml:space="preserve">                                   А. Ф. Воробьева</w:t>
      </w:r>
    </w:p>
    <w:p w:rsidR="0031363A" w:rsidRPr="0031363A" w:rsidRDefault="0031363A" w:rsidP="0031363A">
      <w:pPr>
        <w:tabs>
          <w:tab w:val="left" w:leader="underscore" w:pos="10206"/>
        </w:tabs>
        <w:spacing w:line="264" w:lineRule="auto"/>
        <w:rPr>
          <w:i/>
          <w:color w:val="0066FF"/>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9"/>
        <w:gridCol w:w="1618"/>
        <w:gridCol w:w="1686"/>
        <w:gridCol w:w="1413"/>
        <w:gridCol w:w="1527"/>
        <w:gridCol w:w="1707"/>
      </w:tblGrid>
      <w:tr w:rsidR="0031363A" w:rsidRPr="0031363A" w:rsidTr="00963687">
        <w:tc>
          <w:tcPr>
            <w:tcW w:w="9360" w:type="dxa"/>
            <w:gridSpan w:val="6"/>
            <w:vAlign w:val="center"/>
          </w:tcPr>
          <w:p w:rsidR="0031363A" w:rsidRPr="0031363A" w:rsidRDefault="0031363A" w:rsidP="0031363A">
            <w:pPr>
              <w:jc w:val="center"/>
              <w:rPr>
                <w:sz w:val="22"/>
                <w:szCs w:val="22"/>
              </w:rPr>
            </w:pPr>
            <w:r w:rsidRPr="0031363A">
              <w:rPr>
                <w:sz w:val="22"/>
                <w:szCs w:val="22"/>
              </w:rPr>
              <w:t>Рас</w:t>
            </w:r>
            <w:r w:rsidRPr="0031363A">
              <w:rPr>
                <w:sz w:val="22"/>
                <w:szCs w:val="22"/>
                <w:lang w:val="en-US"/>
              </w:rPr>
              <w:t>c</w:t>
            </w:r>
            <w:r w:rsidRPr="0031363A">
              <w:rPr>
                <w:sz w:val="22"/>
                <w:szCs w:val="22"/>
              </w:rPr>
              <w:t>мотрено на заседании</w:t>
            </w:r>
          </w:p>
        </w:tc>
      </w:tr>
      <w:tr w:rsidR="0031363A" w:rsidRPr="0031363A" w:rsidTr="00963687">
        <w:tc>
          <w:tcPr>
            <w:tcW w:w="4675" w:type="dxa"/>
            <w:gridSpan w:val="3"/>
            <w:vAlign w:val="center"/>
          </w:tcPr>
          <w:p w:rsidR="0031363A" w:rsidRPr="0031363A" w:rsidRDefault="0031363A" w:rsidP="0031363A">
            <w:pPr>
              <w:jc w:val="center"/>
              <w:rPr>
                <w:sz w:val="22"/>
                <w:szCs w:val="22"/>
              </w:rPr>
            </w:pPr>
            <w:r w:rsidRPr="0031363A">
              <w:rPr>
                <w:sz w:val="22"/>
                <w:szCs w:val="22"/>
              </w:rPr>
              <w:t>кафедры</w:t>
            </w:r>
          </w:p>
        </w:tc>
        <w:tc>
          <w:tcPr>
            <w:tcW w:w="4685" w:type="dxa"/>
            <w:gridSpan w:val="3"/>
            <w:vAlign w:val="center"/>
          </w:tcPr>
          <w:p w:rsidR="0031363A" w:rsidRPr="0031363A" w:rsidRDefault="0031363A" w:rsidP="0031363A">
            <w:pPr>
              <w:jc w:val="center"/>
              <w:rPr>
                <w:sz w:val="22"/>
                <w:szCs w:val="22"/>
              </w:rPr>
            </w:pPr>
            <w:r w:rsidRPr="0031363A">
              <w:rPr>
                <w:sz w:val="22"/>
                <w:szCs w:val="22"/>
              </w:rPr>
              <w:t>совета направления подготовки/специальности</w:t>
            </w:r>
          </w:p>
        </w:tc>
      </w:tr>
      <w:tr w:rsidR="0031363A" w:rsidRPr="0031363A" w:rsidTr="00963687">
        <w:tc>
          <w:tcPr>
            <w:tcW w:w="1435" w:type="dxa"/>
            <w:vAlign w:val="center"/>
          </w:tcPr>
          <w:p w:rsidR="0031363A" w:rsidRPr="0031363A" w:rsidRDefault="0031363A" w:rsidP="0031363A">
            <w:pPr>
              <w:jc w:val="center"/>
              <w:rPr>
                <w:sz w:val="22"/>
                <w:szCs w:val="22"/>
              </w:rPr>
            </w:pPr>
            <w:r w:rsidRPr="0031363A">
              <w:rPr>
                <w:sz w:val="22"/>
                <w:szCs w:val="22"/>
              </w:rPr>
              <w:t>Дата, номер протокола</w:t>
            </w:r>
          </w:p>
        </w:tc>
        <w:tc>
          <w:tcPr>
            <w:tcW w:w="1679" w:type="dxa"/>
            <w:vAlign w:val="center"/>
          </w:tcPr>
          <w:p w:rsidR="0031363A" w:rsidRPr="0031363A" w:rsidRDefault="0031363A" w:rsidP="0031363A">
            <w:pPr>
              <w:jc w:val="center"/>
              <w:rPr>
                <w:sz w:val="22"/>
                <w:szCs w:val="22"/>
              </w:rPr>
            </w:pPr>
            <w:r w:rsidRPr="0031363A">
              <w:rPr>
                <w:sz w:val="22"/>
                <w:szCs w:val="22"/>
              </w:rPr>
              <w:t>ФИО</w:t>
            </w:r>
          </w:p>
          <w:p w:rsidR="0031363A" w:rsidRPr="0031363A" w:rsidRDefault="0031363A" w:rsidP="0031363A">
            <w:pPr>
              <w:jc w:val="center"/>
              <w:rPr>
                <w:sz w:val="22"/>
                <w:szCs w:val="22"/>
              </w:rPr>
            </w:pPr>
            <w:r w:rsidRPr="0031363A">
              <w:rPr>
                <w:sz w:val="22"/>
                <w:szCs w:val="22"/>
              </w:rPr>
              <w:t>зав. кафедрой</w:t>
            </w:r>
          </w:p>
        </w:tc>
        <w:tc>
          <w:tcPr>
            <w:tcW w:w="1561" w:type="dxa"/>
            <w:vAlign w:val="center"/>
          </w:tcPr>
          <w:p w:rsidR="0031363A" w:rsidRPr="0031363A" w:rsidRDefault="0031363A" w:rsidP="0031363A">
            <w:pPr>
              <w:jc w:val="center"/>
              <w:rPr>
                <w:sz w:val="22"/>
                <w:szCs w:val="22"/>
              </w:rPr>
            </w:pPr>
            <w:r w:rsidRPr="0031363A">
              <w:rPr>
                <w:sz w:val="22"/>
                <w:szCs w:val="22"/>
              </w:rPr>
              <w:t xml:space="preserve">Подпись </w:t>
            </w:r>
          </w:p>
          <w:p w:rsidR="0031363A" w:rsidRPr="0031363A" w:rsidRDefault="0031363A" w:rsidP="0031363A">
            <w:pPr>
              <w:jc w:val="center"/>
              <w:rPr>
                <w:sz w:val="22"/>
                <w:szCs w:val="22"/>
              </w:rPr>
            </w:pPr>
            <w:r w:rsidRPr="0031363A">
              <w:rPr>
                <w:sz w:val="22"/>
                <w:szCs w:val="22"/>
              </w:rPr>
              <w:t>зав. кафедрой</w:t>
            </w:r>
          </w:p>
        </w:tc>
        <w:tc>
          <w:tcPr>
            <w:tcW w:w="1440" w:type="dxa"/>
            <w:vAlign w:val="center"/>
          </w:tcPr>
          <w:p w:rsidR="0031363A" w:rsidRPr="0031363A" w:rsidRDefault="0031363A" w:rsidP="0031363A">
            <w:pPr>
              <w:jc w:val="center"/>
              <w:rPr>
                <w:sz w:val="22"/>
                <w:szCs w:val="22"/>
              </w:rPr>
            </w:pPr>
            <w:r w:rsidRPr="0031363A">
              <w:rPr>
                <w:sz w:val="22"/>
                <w:szCs w:val="22"/>
              </w:rPr>
              <w:t>Дата, номер протокола</w:t>
            </w:r>
          </w:p>
        </w:tc>
        <w:tc>
          <w:tcPr>
            <w:tcW w:w="1535" w:type="dxa"/>
            <w:vAlign w:val="center"/>
          </w:tcPr>
          <w:p w:rsidR="0031363A" w:rsidRPr="0031363A" w:rsidRDefault="0031363A" w:rsidP="0031363A">
            <w:pPr>
              <w:jc w:val="center"/>
              <w:rPr>
                <w:sz w:val="22"/>
                <w:szCs w:val="22"/>
              </w:rPr>
            </w:pPr>
            <w:r w:rsidRPr="0031363A">
              <w:rPr>
                <w:sz w:val="22"/>
                <w:szCs w:val="22"/>
              </w:rPr>
              <w:t xml:space="preserve">ФИО председателя совета </w:t>
            </w:r>
          </w:p>
        </w:tc>
        <w:tc>
          <w:tcPr>
            <w:tcW w:w="1710" w:type="dxa"/>
            <w:vAlign w:val="center"/>
          </w:tcPr>
          <w:p w:rsidR="0031363A" w:rsidRPr="0031363A" w:rsidRDefault="0031363A" w:rsidP="0031363A">
            <w:pPr>
              <w:jc w:val="center"/>
              <w:rPr>
                <w:sz w:val="22"/>
                <w:szCs w:val="22"/>
              </w:rPr>
            </w:pPr>
            <w:r w:rsidRPr="0031363A">
              <w:rPr>
                <w:sz w:val="22"/>
                <w:szCs w:val="22"/>
              </w:rPr>
              <w:t>Подпись председателя совета</w:t>
            </w:r>
          </w:p>
        </w:tc>
      </w:tr>
      <w:tr w:rsidR="0031363A" w:rsidRPr="0031363A" w:rsidTr="00963687">
        <w:trPr>
          <w:trHeight w:val="283"/>
        </w:trPr>
        <w:tc>
          <w:tcPr>
            <w:tcW w:w="1435" w:type="dxa"/>
            <w:vAlign w:val="center"/>
          </w:tcPr>
          <w:p w:rsidR="0031363A" w:rsidRPr="0031363A" w:rsidRDefault="0031363A" w:rsidP="0031363A">
            <w:pPr>
              <w:jc w:val="center"/>
              <w:rPr>
                <w:sz w:val="20"/>
                <w:szCs w:val="20"/>
              </w:rPr>
            </w:pPr>
            <w:r w:rsidRPr="0031363A">
              <w:rPr>
                <w:sz w:val="20"/>
                <w:szCs w:val="20"/>
              </w:rPr>
              <w:t>14.04.2022 г</w:t>
            </w:r>
          </w:p>
          <w:p w:rsidR="0031363A" w:rsidRPr="0031363A" w:rsidRDefault="0031363A" w:rsidP="0031363A">
            <w:pPr>
              <w:jc w:val="center"/>
              <w:rPr>
                <w:sz w:val="20"/>
                <w:szCs w:val="20"/>
              </w:rPr>
            </w:pPr>
            <w:r w:rsidRPr="0031363A">
              <w:rPr>
                <w:sz w:val="20"/>
                <w:szCs w:val="20"/>
              </w:rPr>
              <w:t>Протокол №07</w:t>
            </w:r>
          </w:p>
        </w:tc>
        <w:tc>
          <w:tcPr>
            <w:tcW w:w="1679" w:type="dxa"/>
            <w:vAlign w:val="center"/>
          </w:tcPr>
          <w:p w:rsidR="0031363A" w:rsidRPr="0031363A" w:rsidRDefault="0031363A" w:rsidP="0031363A">
            <w:pPr>
              <w:jc w:val="center"/>
              <w:rPr>
                <w:sz w:val="22"/>
                <w:szCs w:val="22"/>
              </w:rPr>
            </w:pPr>
            <w:r w:rsidRPr="0031363A">
              <w:rPr>
                <w:sz w:val="22"/>
                <w:szCs w:val="22"/>
              </w:rPr>
              <w:t>М. А. Михеев</w:t>
            </w:r>
          </w:p>
        </w:tc>
        <w:tc>
          <w:tcPr>
            <w:tcW w:w="1561" w:type="dxa"/>
            <w:vAlign w:val="center"/>
          </w:tcPr>
          <w:p w:rsidR="0031363A" w:rsidRPr="0031363A" w:rsidRDefault="0031363A" w:rsidP="0031363A">
            <w:pPr>
              <w:jc w:val="center"/>
              <w:rPr>
                <w:sz w:val="22"/>
                <w:szCs w:val="22"/>
              </w:rPr>
            </w:pPr>
            <w:r w:rsidRPr="0031363A">
              <w:rPr>
                <w:noProof/>
              </w:rPr>
              <w:drawing>
                <wp:inline distT="0" distB="0" distL="0" distR="0" wp14:anchorId="1020D0BC" wp14:editId="55F480B5">
                  <wp:extent cx="923925" cy="247650"/>
                  <wp:effectExtent l="0" t="0" r="9525" b="0"/>
                  <wp:docPr id="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2">
                            <a:extLst>
                              <a:ext uri="{28A0092B-C50C-407E-A947-70E740481C1C}">
                                <a14:useLocalDpi xmlns:a14="http://schemas.microsoft.com/office/drawing/2010/main" val="0"/>
                              </a:ext>
                            </a:extLst>
                          </a:blip>
                          <a:srcRect l="49451" t="46352" r="36884" b="50987"/>
                          <a:stretch>
                            <a:fillRect/>
                          </a:stretch>
                        </pic:blipFill>
                        <pic:spPr bwMode="auto">
                          <a:xfrm>
                            <a:off x="0" y="0"/>
                            <a:ext cx="923925" cy="247650"/>
                          </a:xfrm>
                          <a:prstGeom prst="rect">
                            <a:avLst/>
                          </a:prstGeom>
                          <a:noFill/>
                          <a:ln>
                            <a:noFill/>
                          </a:ln>
                        </pic:spPr>
                      </pic:pic>
                    </a:graphicData>
                  </a:graphic>
                </wp:inline>
              </w:drawing>
            </w:r>
          </w:p>
        </w:tc>
        <w:tc>
          <w:tcPr>
            <w:tcW w:w="1440" w:type="dxa"/>
            <w:vAlign w:val="center"/>
          </w:tcPr>
          <w:p w:rsidR="0031363A" w:rsidRPr="0031363A" w:rsidRDefault="0031363A" w:rsidP="0031363A">
            <w:pPr>
              <w:jc w:val="center"/>
              <w:rPr>
                <w:sz w:val="20"/>
                <w:szCs w:val="22"/>
              </w:rPr>
            </w:pPr>
            <w:r w:rsidRPr="0031363A">
              <w:rPr>
                <w:sz w:val="20"/>
                <w:szCs w:val="22"/>
              </w:rPr>
              <w:t xml:space="preserve">28.04.2022 г </w:t>
            </w:r>
          </w:p>
          <w:p w:rsidR="0031363A" w:rsidRPr="0031363A" w:rsidRDefault="0031363A" w:rsidP="0031363A">
            <w:pPr>
              <w:jc w:val="center"/>
              <w:rPr>
                <w:sz w:val="22"/>
                <w:szCs w:val="22"/>
              </w:rPr>
            </w:pPr>
            <w:r w:rsidRPr="0031363A">
              <w:rPr>
                <w:sz w:val="20"/>
                <w:szCs w:val="22"/>
              </w:rPr>
              <w:t>Протокол №2</w:t>
            </w:r>
          </w:p>
        </w:tc>
        <w:tc>
          <w:tcPr>
            <w:tcW w:w="1535" w:type="dxa"/>
            <w:vAlign w:val="center"/>
          </w:tcPr>
          <w:p w:rsidR="0031363A" w:rsidRPr="0031363A" w:rsidRDefault="0031363A" w:rsidP="0031363A">
            <w:pPr>
              <w:jc w:val="center"/>
              <w:rPr>
                <w:sz w:val="22"/>
                <w:szCs w:val="22"/>
              </w:rPr>
            </w:pPr>
            <w:r w:rsidRPr="0031363A">
              <w:rPr>
                <w:sz w:val="22"/>
              </w:rPr>
              <w:t>Н. М. Уляшева</w:t>
            </w:r>
          </w:p>
        </w:tc>
        <w:tc>
          <w:tcPr>
            <w:tcW w:w="1710" w:type="dxa"/>
            <w:vAlign w:val="center"/>
          </w:tcPr>
          <w:p w:rsidR="0031363A" w:rsidRPr="0031363A" w:rsidRDefault="0031363A" w:rsidP="0031363A">
            <w:pPr>
              <w:jc w:val="center"/>
              <w:rPr>
                <w:sz w:val="22"/>
                <w:szCs w:val="22"/>
              </w:rPr>
            </w:pPr>
            <w:r w:rsidRPr="0031363A">
              <w:rPr>
                <w:noProof/>
                <w:sz w:val="22"/>
                <w:szCs w:val="22"/>
              </w:rPr>
              <w:drawing>
                <wp:inline distT="0" distB="0" distL="0" distR="0" wp14:anchorId="414563F9" wp14:editId="1E192173">
                  <wp:extent cx="931731" cy="236410"/>
                  <wp:effectExtent l="0" t="0" r="1905" b="0"/>
                  <wp:docPr id="9" name="Рисунок 9" descr="C:\Users\nulyasheva\Desktop\подпи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ulyasheva\Desktop\подпись.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4608" cy="242215"/>
                          </a:xfrm>
                          <a:prstGeom prst="rect">
                            <a:avLst/>
                          </a:prstGeom>
                          <a:noFill/>
                          <a:ln>
                            <a:noFill/>
                          </a:ln>
                        </pic:spPr>
                      </pic:pic>
                    </a:graphicData>
                  </a:graphic>
                </wp:inline>
              </w:drawing>
            </w: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bl>
    <w:p w:rsidR="0031363A" w:rsidRPr="0031363A" w:rsidRDefault="0031363A" w:rsidP="0031363A">
      <w:pPr>
        <w:tabs>
          <w:tab w:val="left" w:leader="underscore" w:pos="10206"/>
        </w:tabs>
        <w:spacing w:line="264" w:lineRule="auto"/>
        <w:rPr>
          <w:i/>
          <w:color w:val="0066FF"/>
        </w:rPr>
      </w:pPr>
      <w:r w:rsidRPr="0031363A">
        <w:rPr>
          <w:i/>
          <w:color w:val="0066FF"/>
        </w:rPr>
        <w:t xml:space="preserve">                                                                                                    </w:t>
      </w:r>
    </w:p>
    <w:p w:rsidR="0031363A" w:rsidRPr="0031363A" w:rsidRDefault="0031363A" w:rsidP="0031363A">
      <w:pPr>
        <w:jc w:val="both"/>
      </w:pPr>
      <w:r w:rsidRPr="0031363A">
        <w:t xml:space="preserve">Согласовано: </w:t>
      </w:r>
    </w:p>
    <w:p w:rsidR="0031363A" w:rsidRPr="0031363A" w:rsidRDefault="0031363A" w:rsidP="0031363A">
      <w:pPr>
        <w:jc w:val="both"/>
      </w:pPr>
    </w:p>
    <w:p w:rsidR="0031363A" w:rsidRPr="0031363A" w:rsidRDefault="0031363A" w:rsidP="0031363A">
      <w:pPr>
        <w:tabs>
          <w:tab w:val="left" w:pos="7371"/>
        </w:tabs>
        <w:jc w:val="both"/>
      </w:pPr>
      <w:r w:rsidRPr="0031363A">
        <w:t xml:space="preserve">Зав. кафедрой ПБиООС                                   </w:t>
      </w:r>
      <w:r w:rsidRPr="0031363A">
        <w:rPr>
          <w:noProof/>
        </w:rPr>
        <w:drawing>
          <wp:inline distT="0" distB="0" distL="0" distR="0" wp14:anchorId="05093FA4" wp14:editId="4EDB37EA">
            <wp:extent cx="609594" cy="323850"/>
            <wp:effectExtent l="0" t="0" r="635" b="0"/>
            <wp:docPr id="7" name="Рисунок 7" descr="C:\Users\nulyasheva\Desktop\РП 2022\Бакалавры 2022\2-я стр\БЖ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ulyasheva\Desktop\РП 2022\Бакалавры 2022\2-я стр\БЖД.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5642" t="47192" r="34095" b="48847"/>
                    <a:stretch/>
                  </pic:blipFill>
                  <pic:spPr bwMode="auto">
                    <a:xfrm>
                      <a:off x="0" y="0"/>
                      <a:ext cx="609636" cy="323872"/>
                    </a:xfrm>
                    <a:prstGeom prst="rect">
                      <a:avLst/>
                    </a:prstGeom>
                    <a:noFill/>
                    <a:ln>
                      <a:noFill/>
                    </a:ln>
                    <a:extLst>
                      <a:ext uri="{53640926-AAD7-44D8-BBD7-CCE9431645EC}">
                        <a14:shadowObscured xmlns:a14="http://schemas.microsoft.com/office/drawing/2010/main"/>
                      </a:ext>
                    </a:extLst>
                  </pic:spPr>
                </pic:pic>
              </a:graphicData>
            </a:graphic>
          </wp:inline>
        </w:drawing>
      </w:r>
      <w:r w:rsidRPr="0031363A">
        <w:t xml:space="preserve">                                     Е. В. Нор</w:t>
      </w:r>
    </w:p>
    <w:p w:rsidR="0031363A" w:rsidRPr="0031363A" w:rsidRDefault="0031363A" w:rsidP="0031363A">
      <w:pPr>
        <w:jc w:val="both"/>
      </w:pPr>
    </w:p>
    <w:p w:rsidR="0031363A" w:rsidRPr="0031363A" w:rsidRDefault="0031363A" w:rsidP="0031363A">
      <w:pPr>
        <w:jc w:val="both"/>
      </w:pPr>
      <w:r w:rsidRPr="0031363A">
        <w:t>Руководитель ОПОП,</w:t>
      </w:r>
    </w:p>
    <w:p w:rsidR="0031363A" w:rsidRPr="0031363A" w:rsidRDefault="0031363A" w:rsidP="0031363A">
      <w:pPr>
        <w:tabs>
          <w:tab w:val="left" w:pos="7371"/>
        </w:tabs>
        <w:jc w:val="both"/>
      </w:pPr>
      <w:r w:rsidRPr="0031363A">
        <w:t xml:space="preserve">Доцент кафедры Бурения                            </w:t>
      </w:r>
      <w:r w:rsidRPr="0031363A">
        <w:rPr>
          <w:noProof/>
        </w:rPr>
        <w:drawing>
          <wp:inline distT="0" distB="0" distL="0" distR="0" wp14:anchorId="4AFCF4D5" wp14:editId="65496DA3">
            <wp:extent cx="524510" cy="341630"/>
            <wp:effectExtent l="0" t="0" r="8890" b="1270"/>
            <wp:docPr id="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510" cy="341630"/>
                    </a:xfrm>
                    <a:prstGeom prst="rect">
                      <a:avLst/>
                    </a:prstGeom>
                    <a:noFill/>
                  </pic:spPr>
                </pic:pic>
              </a:graphicData>
            </a:graphic>
          </wp:inline>
        </w:drawing>
      </w:r>
      <w:r w:rsidRPr="0031363A">
        <w:t xml:space="preserve">          </w:t>
      </w:r>
      <w:r w:rsidRPr="0031363A">
        <w:tab/>
        <w:t>С. В. Каменских</w:t>
      </w:r>
    </w:p>
    <w:p w:rsidR="0031363A" w:rsidRPr="0031363A" w:rsidRDefault="0031363A" w:rsidP="0031363A">
      <w:pPr>
        <w:tabs>
          <w:tab w:val="left" w:pos="7371"/>
        </w:tabs>
        <w:jc w:val="both"/>
      </w:pPr>
    </w:p>
    <w:p w:rsidR="0031363A" w:rsidRPr="0031363A" w:rsidRDefault="0031363A" w:rsidP="0031363A">
      <w:pPr>
        <w:sectPr w:rsidR="0031363A" w:rsidRPr="0031363A" w:rsidSect="00A70030">
          <w:pgSz w:w="11906" w:h="16838" w:code="9"/>
          <w:pgMar w:top="1134" w:right="851" w:bottom="1134" w:left="1701" w:header="567" w:footer="510" w:gutter="0"/>
          <w:cols w:space="708"/>
          <w:titlePg/>
          <w:docGrid w:linePitch="360"/>
        </w:sectPr>
      </w:pPr>
      <w:bookmarkStart w:id="0" w:name="_GoBack"/>
      <w:bookmarkEnd w:id="0"/>
    </w:p>
    <w:p w:rsidR="00DD7C36" w:rsidRDefault="00DD7C36" w:rsidP="00DD7C36">
      <w:pPr>
        <w:tabs>
          <w:tab w:val="left" w:leader="underscore" w:pos="10206"/>
        </w:tabs>
        <w:jc w:val="center"/>
        <w:rPr>
          <w:b/>
        </w:rPr>
      </w:pPr>
      <w:r w:rsidRPr="00B73AC9">
        <w:rPr>
          <w:b/>
        </w:rPr>
        <w:lastRenderedPageBreak/>
        <w:t>Аннотация рабочей программы по дисциплине</w:t>
      </w:r>
    </w:p>
    <w:p w:rsidR="00DD7C36" w:rsidRPr="00B73AC9" w:rsidRDefault="00561FDB" w:rsidP="00DD7C36">
      <w:pPr>
        <w:tabs>
          <w:tab w:val="left" w:leader="underscore" w:pos="10206"/>
        </w:tabs>
        <w:jc w:val="center"/>
        <w:rPr>
          <w:b/>
        </w:rPr>
      </w:pPr>
      <w:r>
        <w:rPr>
          <w:b/>
        </w:rPr>
        <w:t>«</w:t>
      </w:r>
      <w:r w:rsidR="00DD7C36">
        <w:rPr>
          <w:b/>
        </w:rPr>
        <w:t>Безопасность жизнедеятельности</w:t>
      </w:r>
      <w:r>
        <w:rPr>
          <w:b/>
        </w:rPr>
        <w:t>»</w:t>
      </w:r>
    </w:p>
    <w:p w:rsidR="00DD7C36" w:rsidRDefault="00DD7C36" w:rsidP="00DD7C36">
      <w:pPr>
        <w:tabs>
          <w:tab w:val="left" w:leader="underscore" w:pos="10206"/>
        </w:tabs>
        <w:ind w:firstLine="709"/>
        <w:jc w:val="both"/>
        <w:rPr>
          <w:b/>
        </w:rPr>
      </w:pPr>
    </w:p>
    <w:p w:rsidR="00DD7C36" w:rsidRPr="007E3C8B" w:rsidRDefault="00DD7C36" w:rsidP="00693420">
      <w:pPr>
        <w:tabs>
          <w:tab w:val="left" w:leader="underscore" w:pos="10206"/>
        </w:tabs>
        <w:spacing w:after="240"/>
        <w:ind w:firstLine="709"/>
        <w:jc w:val="both"/>
        <w:rPr>
          <w:b/>
        </w:rPr>
      </w:pPr>
      <w:r w:rsidRPr="007E3C8B">
        <w:rPr>
          <w:b/>
        </w:rPr>
        <w:t>Цель преподавания дисциплины</w:t>
      </w:r>
    </w:p>
    <w:p w:rsidR="00DD7C36" w:rsidRPr="00925F8F" w:rsidRDefault="00DD7C36" w:rsidP="00693420">
      <w:pPr>
        <w:pStyle w:val="af9"/>
        <w:numPr>
          <w:ilvl w:val="0"/>
          <w:numId w:val="14"/>
        </w:numPr>
        <w:tabs>
          <w:tab w:val="left" w:pos="1134"/>
        </w:tabs>
        <w:ind w:left="0" w:firstLine="709"/>
      </w:pPr>
      <w:r w:rsidRPr="00165CB8">
        <w:t xml:space="preserve">формирование у </w:t>
      </w:r>
      <w:r w:rsidR="00CE680A">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w:t>
      </w:r>
      <w:r>
        <w:t>денных ситуациях</w:t>
      </w:r>
      <w:r w:rsidRPr="00945D9F">
        <w:t>.</w:t>
      </w:r>
    </w:p>
    <w:p w:rsidR="00DD7C36" w:rsidRPr="007E3C8B" w:rsidRDefault="00DD7C36" w:rsidP="00693420">
      <w:pPr>
        <w:tabs>
          <w:tab w:val="left" w:leader="underscore" w:pos="10206"/>
        </w:tabs>
        <w:spacing w:after="240"/>
        <w:ind w:firstLine="709"/>
        <w:jc w:val="both"/>
        <w:rPr>
          <w:b/>
        </w:rPr>
      </w:pPr>
      <w:r w:rsidRPr="007E3C8B">
        <w:rPr>
          <w:b/>
        </w:rPr>
        <w:t>Задачи изучения</w:t>
      </w:r>
    </w:p>
    <w:p w:rsidR="00DD7C36" w:rsidRPr="00162E49" w:rsidRDefault="00DD7C36" w:rsidP="00693420">
      <w:pPr>
        <w:numPr>
          <w:ilvl w:val="0"/>
          <w:numId w:val="13"/>
        </w:numPr>
        <w:tabs>
          <w:tab w:val="clear" w:pos="2149"/>
          <w:tab w:val="left" w:pos="1134"/>
          <w:tab w:val="left" w:leader="underscore" w:pos="10206"/>
        </w:tabs>
        <w:ind w:left="0" w:firstLine="709"/>
        <w:jc w:val="both"/>
      </w:pPr>
      <w:r w:rsidRPr="00165CB8">
        <w:t xml:space="preserve">вооружить </w:t>
      </w:r>
      <w:r w:rsidR="00CE680A">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r>
        <w:rPr>
          <w:bCs/>
        </w:rPr>
        <w:t>.</w:t>
      </w:r>
    </w:p>
    <w:p w:rsidR="00DD7C36" w:rsidRDefault="00DD7C36" w:rsidP="00693420">
      <w:pPr>
        <w:spacing w:before="240" w:after="240"/>
        <w:ind w:firstLine="709"/>
        <w:jc w:val="both"/>
        <w:rPr>
          <w:b/>
        </w:rPr>
      </w:pPr>
      <w:r>
        <w:rPr>
          <w:b/>
        </w:rPr>
        <w:t>В ходе изучения дисциплины у обучающегося формируются следующие компетенции:</w:t>
      </w:r>
    </w:p>
    <w:p w:rsidR="00561FDB" w:rsidRPr="00561FDB" w:rsidRDefault="00561FDB" w:rsidP="00561FDB">
      <w:pPr>
        <w:ind w:firstLine="709"/>
        <w:jc w:val="both"/>
        <w:rPr>
          <w:color w:val="000000"/>
          <w:lang w:bidi="ru-RU"/>
        </w:rPr>
      </w:pPr>
      <w:r w:rsidRPr="00561FDB">
        <w:rPr>
          <w:color w:val="000000"/>
          <w:lang w:bidi="ru-RU"/>
        </w:rPr>
        <w:t>УК-8 – способен создавать и поддерживать безопа</w:t>
      </w:r>
      <w:r>
        <w:rPr>
          <w:color w:val="000000"/>
          <w:lang w:bidi="ru-RU"/>
        </w:rPr>
        <w:t xml:space="preserve">сные условия жизнедеятельности, </w:t>
      </w:r>
      <w:r w:rsidRPr="00561FDB">
        <w:rPr>
          <w:color w:val="000000"/>
          <w:lang w:bidi="ru-RU"/>
        </w:rPr>
        <w:t>в том числе при возникновении чрезвычайных ситуаций;</w:t>
      </w:r>
    </w:p>
    <w:p w:rsidR="000957E9" w:rsidRPr="000957E9" w:rsidRDefault="000E407A" w:rsidP="00561FDB">
      <w:pPr>
        <w:ind w:firstLine="709"/>
        <w:jc w:val="both"/>
        <w:rPr>
          <w:color w:val="000000"/>
          <w:lang w:bidi="ru-RU"/>
        </w:rPr>
      </w:pPr>
      <w:r>
        <w:rPr>
          <w:color w:val="000000"/>
          <w:lang w:bidi="ru-RU"/>
        </w:rPr>
        <w:t>ОПК-8</w:t>
      </w:r>
      <w:r w:rsidR="00561FDB" w:rsidRPr="00561FDB">
        <w:rPr>
          <w:color w:val="000000"/>
          <w:lang w:bidi="ru-RU"/>
        </w:rPr>
        <w:t xml:space="preserve"> – </w:t>
      </w:r>
      <w:r>
        <w:rPr>
          <w:color w:val="000000"/>
          <w:lang w:bidi="ru-RU"/>
        </w:rPr>
        <w:t>с</w:t>
      </w:r>
      <w:r w:rsidRPr="000E407A">
        <w:rPr>
          <w:color w:val="000000"/>
          <w:lang w:bidi="ru-RU"/>
        </w:rPr>
        <w:t>пособен организовывать и контролировать рациональную безопасную профессиональную деятельность групп и коллектива работников</w:t>
      </w:r>
      <w:r w:rsidR="000957E9" w:rsidRPr="000957E9">
        <w:rPr>
          <w:color w:val="000000"/>
          <w:lang w:bidi="ru-RU"/>
        </w:rPr>
        <w:t>;</w:t>
      </w:r>
    </w:p>
    <w:p w:rsidR="00561FDB" w:rsidRDefault="000957E9" w:rsidP="00561FDB">
      <w:pPr>
        <w:ind w:firstLine="709"/>
        <w:jc w:val="both"/>
        <w:rPr>
          <w:color w:val="000000"/>
          <w:lang w:bidi="ru-RU"/>
        </w:rPr>
      </w:pPr>
      <w:r>
        <w:rPr>
          <w:color w:val="000000"/>
          <w:lang w:bidi="ru-RU"/>
        </w:rPr>
        <w:t>ПК-5</w:t>
      </w:r>
      <w:r w:rsidRPr="00561FDB">
        <w:rPr>
          <w:color w:val="000000"/>
          <w:lang w:bidi="ru-RU"/>
        </w:rPr>
        <w:t xml:space="preserve"> – </w:t>
      </w:r>
      <w:r>
        <w:rPr>
          <w:color w:val="000000"/>
          <w:lang w:bidi="ru-RU"/>
        </w:rPr>
        <w:t>с</w:t>
      </w:r>
      <w:r w:rsidRPr="000E407A">
        <w:rPr>
          <w:color w:val="000000"/>
          <w:lang w:bidi="ru-RU"/>
        </w:rPr>
        <w:t>пособен</w:t>
      </w:r>
      <w:r>
        <w:rPr>
          <w:color w:val="000000"/>
          <w:lang w:bidi="ru-RU"/>
        </w:rPr>
        <w:t xml:space="preserve"> </w:t>
      </w:r>
      <w:r w:rsidRPr="000957E9">
        <w:rPr>
          <w:color w:val="000000"/>
          <w:lang w:bidi="ru-RU"/>
        </w:rPr>
        <w:t>обеспечивать безопасную и эффективную эксплуатацию и работу технологического оборудования нефтегазовой отрасли</w:t>
      </w:r>
      <w:r w:rsidR="00561FDB" w:rsidRPr="00561FDB">
        <w:rPr>
          <w:color w:val="000000"/>
          <w:lang w:bidi="ru-RU"/>
        </w:rPr>
        <w:t>.</w:t>
      </w:r>
    </w:p>
    <w:p w:rsidR="00693420" w:rsidRDefault="00693420" w:rsidP="00561FDB">
      <w:pPr>
        <w:ind w:firstLine="709"/>
        <w:jc w:val="both"/>
        <w:rPr>
          <w:b/>
        </w:rPr>
      </w:pPr>
    </w:p>
    <w:p w:rsidR="00561FDB" w:rsidRDefault="00561FDB" w:rsidP="00DD7C36">
      <w:pPr>
        <w:ind w:firstLine="709"/>
        <w:jc w:val="both"/>
        <w:rPr>
          <w:b/>
        </w:rPr>
      </w:pPr>
    </w:p>
    <w:p w:rsidR="00DD7C36" w:rsidRDefault="00DD7C36"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862150" w:rsidRPr="00DD7C36" w:rsidRDefault="00862150" w:rsidP="008879A6">
      <w:pPr>
        <w:spacing w:after="240"/>
        <w:jc w:val="both"/>
        <w:rPr>
          <w:b/>
        </w:rPr>
      </w:pPr>
      <w:r w:rsidRPr="00DD7C36">
        <w:rPr>
          <w:b/>
        </w:rPr>
        <w:lastRenderedPageBreak/>
        <w:t>1. П</w:t>
      </w:r>
      <w:r w:rsidRPr="00DD7C36">
        <w:rPr>
          <w:b/>
          <w:shd w:val="clear" w:color="auto" w:fill="FFFFFF"/>
        </w:rPr>
        <w:t>еречень планируемых результатов обучения по дисциплине, соотнесенных                   с планируемыми результатами освоения образовательной программы</w:t>
      </w:r>
    </w:p>
    <w:p w:rsidR="008879A6" w:rsidRDefault="00862150" w:rsidP="008879A6">
      <w:pPr>
        <w:tabs>
          <w:tab w:val="left" w:leader="underscore" w:pos="10206"/>
        </w:tabs>
        <w:spacing w:after="240"/>
        <w:jc w:val="both"/>
      </w:pPr>
      <w:r w:rsidRPr="00DD7C36">
        <w:rPr>
          <w:b/>
        </w:rPr>
        <w:t>1.1. Цель преподавания дисциплины</w:t>
      </w:r>
    </w:p>
    <w:p w:rsidR="00862150" w:rsidRDefault="00862150" w:rsidP="00862150">
      <w:pPr>
        <w:tabs>
          <w:tab w:val="left" w:leader="underscore" w:pos="10206"/>
        </w:tabs>
        <w:jc w:val="both"/>
      </w:pPr>
      <w:r>
        <w:t>–</w:t>
      </w:r>
      <w:r w:rsidR="00693420">
        <w:t xml:space="preserve"> </w:t>
      </w:r>
      <w:r w:rsidRPr="00165CB8">
        <w:t xml:space="preserve">формирование у </w:t>
      </w:r>
      <w:r>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непредвиденных ситуациях.</w:t>
      </w:r>
    </w:p>
    <w:p w:rsidR="008879A6" w:rsidRDefault="00862150" w:rsidP="0013538B">
      <w:pPr>
        <w:spacing w:before="240"/>
      </w:pPr>
      <w:r w:rsidRPr="00DD7C36">
        <w:rPr>
          <w:b/>
        </w:rPr>
        <w:t>1.2. Задачи изучения</w:t>
      </w:r>
    </w:p>
    <w:p w:rsidR="00862150" w:rsidRDefault="00862150" w:rsidP="008879A6">
      <w:pPr>
        <w:tabs>
          <w:tab w:val="left" w:leader="underscore" w:pos="10206"/>
        </w:tabs>
        <w:spacing w:before="240"/>
        <w:jc w:val="both"/>
      </w:pPr>
      <w:r w:rsidRPr="005E72DF">
        <w:t>–</w:t>
      </w:r>
      <w:r>
        <w:t xml:space="preserve"> </w:t>
      </w:r>
      <w:r w:rsidRPr="00165CB8">
        <w:t xml:space="preserve">вооружить </w:t>
      </w:r>
      <w:r w:rsidR="00CE680A">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p>
    <w:p w:rsidR="0013538B" w:rsidRDefault="0013538B" w:rsidP="008879A6">
      <w:pPr>
        <w:tabs>
          <w:tab w:val="left" w:leader="underscore" w:pos="10206"/>
        </w:tabs>
        <w:spacing w:before="240"/>
        <w:jc w:val="both"/>
      </w:pPr>
      <w:r w:rsidRPr="00DD7C36">
        <w:rPr>
          <w:b/>
        </w:rPr>
        <w:t>1.3. Компетенции обучающегося, формируемые в результате освоения дисциплины</w:t>
      </w:r>
      <w:r>
        <w:rPr>
          <w:b/>
        </w:rPr>
        <w:t xml:space="preserve"> (модуля)</w:t>
      </w:r>
    </w:p>
    <w:p w:rsidR="00693420" w:rsidRDefault="00693420" w:rsidP="00862150">
      <w:pPr>
        <w:tabs>
          <w:tab w:val="left" w:leader="underscore" w:pos="10206"/>
        </w:tabs>
        <w:jc w:val="both"/>
      </w:pPr>
    </w:p>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3"/>
        <w:gridCol w:w="3666"/>
        <w:gridCol w:w="3364"/>
      </w:tblGrid>
      <w:tr w:rsidR="00693420" w:rsidRPr="00693420" w:rsidTr="008B328D">
        <w:trPr>
          <w:tblHeader/>
          <w:jc w:val="center"/>
        </w:trPr>
        <w:tc>
          <w:tcPr>
            <w:tcW w:w="1197" w:type="pct"/>
            <w:shd w:val="clear" w:color="auto" w:fill="auto"/>
            <w:vAlign w:val="center"/>
          </w:tcPr>
          <w:p w:rsidR="00046063" w:rsidRPr="00370F36" w:rsidRDefault="00E37595" w:rsidP="00046063">
            <w:pPr>
              <w:jc w:val="center"/>
              <w:rPr>
                <w:sz w:val="22"/>
                <w:szCs w:val="22"/>
              </w:rPr>
            </w:pPr>
            <w:r>
              <w:rPr>
                <w:sz w:val="22"/>
                <w:szCs w:val="22"/>
              </w:rPr>
              <w:t>Категория</w:t>
            </w:r>
          </w:p>
          <w:p w:rsidR="00693420" w:rsidRPr="00370F36" w:rsidRDefault="00693420" w:rsidP="00046063">
            <w:pPr>
              <w:jc w:val="center"/>
              <w:rPr>
                <w:sz w:val="22"/>
                <w:szCs w:val="22"/>
              </w:rPr>
            </w:pPr>
            <w:r w:rsidRPr="00370F36">
              <w:rPr>
                <w:sz w:val="22"/>
                <w:szCs w:val="22"/>
              </w:rPr>
              <w:t>компетенции</w:t>
            </w:r>
          </w:p>
        </w:tc>
        <w:tc>
          <w:tcPr>
            <w:tcW w:w="1983" w:type="pct"/>
            <w:shd w:val="clear" w:color="auto" w:fill="auto"/>
            <w:vAlign w:val="center"/>
          </w:tcPr>
          <w:p w:rsidR="00693420" w:rsidRPr="00370F36" w:rsidRDefault="00E37595" w:rsidP="00E37595">
            <w:pPr>
              <w:jc w:val="center"/>
              <w:rPr>
                <w:sz w:val="22"/>
                <w:szCs w:val="22"/>
              </w:rPr>
            </w:pPr>
            <w:r>
              <w:rPr>
                <w:sz w:val="22"/>
                <w:szCs w:val="22"/>
              </w:rPr>
              <w:t>Код и наименование</w:t>
            </w:r>
            <w:r w:rsidR="00370F36" w:rsidRPr="00370F36">
              <w:rPr>
                <w:sz w:val="22"/>
                <w:szCs w:val="22"/>
              </w:rPr>
              <w:t xml:space="preserve"> компетенции</w:t>
            </w:r>
          </w:p>
        </w:tc>
        <w:tc>
          <w:tcPr>
            <w:tcW w:w="1820" w:type="pct"/>
            <w:shd w:val="clear" w:color="auto" w:fill="auto"/>
            <w:vAlign w:val="center"/>
          </w:tcPr>
          <w:p w:rsidR="0013538B" w:rsidRPr="00370F36" w:rsidRDefault="0013538B" w:rsidP="00693420">
            <w:pPr>
              <w:jc w:val="center"/>
              <w:rPr>
                <w:sz w:val="22"/>
                <w:szCs w:val="22"/>
              </w:rPr>
            </w:pPr>
            <w:r w:rsidRPr="00370F36">
              <w:rPr>
                <w:sz w:val="22"/>
                <w:szCs w:val="22"/>
              </w:rPr>
              <w:t>Индикаторы достижения</w:t>
            </w:r>
          </w:p>
          <w:p w:rsidR="00693420" w:rsidRPr="00370F36" w:rsidRDefault="00693420" w:rsidP="00693420">
            <w:pPr>
              <w:jc w:val="center"/>
              <w:rPr>
                <w:sz w:val="22"/>
                <w:szCs w:val="22"/>
              </w:rPr>
            </w:pPr>
            <w:r w:rsidRPr="00370F36">
              <w:rPr>
                <w:sz w:val="22"/>
                <w:szCs w:val="22"/>
              </w:rPr>
              <w:t>компетенции</w:t>
            </w:r>
          </w:p>
        </w:tc>
      </w:tr>
      <w:tr w:rsidR="00693420" w:rsidRPr="00693420" w:rsidTr="008879A6">
        <w:trPr>
          <w:jc w:val="center"/>
        </w:trPr>
        <w:tc>
          <w:tcPr>
            <w:tcW w:w="5000" w:type="pct"/>
            <w:gridSpan w:val="3"/>
          </w:tcPr>
          <w:p w:rsidR="00693420" w:rsidRPr="00370F36" w:rsidRDefault="00693420" w:rsidP="00693420">
            <w:pPr>
              <w:jc w:val="center"/>
              <w:rPr>
                <w:b/>
              </w:rPr>
            </w:pPr>
            <w:r w:rsidRPr="00370F36">
              <w:rPr>
                <w:b/>
              </w:rPr>
              <w:t>Универсальные (УК)</w:t>
            </w:r>
          </w:p>
        </w:tc>
      </w:tr>
      <w:tr w:rsidR="00693420" w:rsidRPr="00693420" w:rsidTr="008B328D">
        <w:trPr>
          <w:jc w:val="center"/>
        </w:trPr>
        <w:tc>
          <w:tcPr>
            <w:tcW w:w="1197" w:type="pct"/>
          </w:tcPr>
          <w:p w:rsidR="00E37595" w:rsidRDefault="00E37595" w:rsidP="00693420">
            <w:pPr>
              <w:jc w:val="center"/>
            </w:pPr>
            <w:r>
              <w:t>Безопасность</w:t>
            </w:r>
          </w:p>
          <w:p w:rsidR="00693420" w:rsidRPr="00693420" w:rsidRDefault="00E37595" w:rsidP="00693420">
            <w:pPr>
              <w:jc w:val="center"/>
            </w:pPr>
            <w:r>
              <w:t>жизнедеятельности</w:t>
            </w:r>
          </w:p>
        </w:tc>
        <w:tc>
          <w:tcPr>
            <w:tcW w:w="1983" w:type="pct"/>
          </w:tcPr>
          <w:p w:rsidR="00693420" w:rsidRPr="00693420" w:rsidRDefault="00E37595" w:rsidP="00693420">
            <w:pPr>
              <w:jc w:val="both"/>
            </w:pPr>
            <w:r w:rsidRPr="00E37595">
              <w:rPr>
                <w:b/>
              </w:rPr>
              <w:t>УК-8</w:t>
            </w:r>
            <w:r>
              <w:t xml:space="preserve"> - </w:t>
            </w:r>
            <w:r w:rsidR="00693420" w:rsidRPr="00561FDB">
              <w:rPr>
                <w:color w:val="000000"/>
                <w:lang w:bidi="ru-RU"/>
              </w:rPr>
              <w:t>способен создавать и поддерживать безопа</w:t>
            </w:r>
            <w:r w:rsidR="00693420">
              <w:rPr>
                <w:color w:val="000000"/>
                <w:lang w:bidi="ru-RU"/>
              </w:rPr>
              <w:t xml:space="preserve">сные условия жизнедеятельности, </w:t>
            </w:r>
            <w:r w:rsidR="00693420" w:rsidRPr="00561FDB">
              <w:rPr>
                <w:color w:val="000000"/>
                <w:lang w:bidi="ru-RU"/>
              </w:rPr>
              <w:t>в том числе при возникновении чрезвычайных ситуаций</w:t>
            </w:r>
          </w:p>
        </w:tc>
        <w:tc>
          <w:tcPr>
            <w:tcW w:w="1820" w:type="pct"/>
          </w:tcPr>
          <w:p w:rsidR="00693420" w:rsidRDefault="00693420" w:rsidP="00693420">
            <w:pPr>
              <w:rPr>
                <w:b/>
                <w:i/>
              </w:rPr>
            </w:pPr>
            <w:r w:rsidRPr="00693420">
              <w:rPr>
                <w:b/>
                <w:i/>
              </w:rPr>
              <w:t>знать:</w:t>
            </w:r>
          </w:p>
          <w:p w:rsidR="008879A6" w:rsidRDefault="008879A6" w:rsidP="008879A6">
            <w:pPr>
              <w:jc w:val="both"/>
            </w:pPr>
            <w:r w:rsidRPr="008879A6">
              <w:t>- классификацию и источники чрезвычайных ситуаций природног</w:t>
            </w:r>
            <w:r>
              <w:t>о и техногенного происхождения;</w:t>
            </w:r>
          </w:p>
          <w:p w:rsidR="008879A6" w:rsidRDefault="008879A6" w:rsidP="008879A6">
            <w:pPr>
              <w:jc w:val="both"/>
            </w:pPr>
            <w:r w:rsidRPr="008879A6">
              <w:t>- причины, признаки и последствия опасностей, способы з</w:t>
            </w:r>
            <w:r>
              <w:t>ащиты от чрезвычайных ситуаций;</w:t>
            </w:r>
          </w:p>
          <w:p w:rsidR="008879A6" w:rsidRPr="00693420" w:rsidRDefault="008879A6" w:rsidP="008879A6">
            <w:pPr>
              <w:jc w:val="both"/>
            </w:pPr>
            <w:r w:rsidRPr="008879A6">
              <w:t>- принципы организации безопасности труда на предприятии, технические средства защиты людей в условиях чрезвычайной ситуации</w:t>
            </w:r>
            <w:r>
              <w:t>.</w:t>
            </w:r>
          </w:p>
          <w:p w:rsidR="00693420" w:rsidRDefault="00693420" w:rsidP="00693420">
            <w:pPr>
              <w:rPr>
                <w:b/>
                <w:i/>
              </w:rPr>
            </w:pPr>
            <w:r w:rsidRPr="00693420">
              <w:rPr>
                <w:b/>
                <w:i/>
              </w:rPr>
              <w:t>уметь:</w:t>
            </w:r>
          </w:p>
          <w:p w:rsidR="008879A6" w:rsidRDefault="008879A6" w:rsidP="008879A6">
            <w:pPr>
              <w:jc w:val="both"/>
            </w:pPr>
            <w:r w:rsidRPr="008879A6">
              <w:t>- поддерживать безопа</w:t>
            </w:r>
            <w:r>
              <w:t>сные условия жизнедеятельности;</w:t>
            </w:r>
          </w:p>
          <w:p w:rsidR="008879A6" w:rsidRDefault="008879A6" w:rsidP="008879A6">
            <w:pPr>
              <w:jc w:val="both"/>
            </w:pPr>
            <w:r w:rsidRPr="008879A6">
              <w:t>- выявлять признаки, причины и условия возникновени</w:t>
            </w:r>
            <w:r>
              <w:t>я чрезвычайных ситуаций;</w:t>
            </w:r>
          </w:p>
          <w:p w:rsidR="008879A6" w:rsidRPr="00693420" w:rsidRDefault="008879A6" w:rsidP="008879A6">
            <w:pPr>
              <w:jc w:val="both"/>
            </w:pPr>
            <w:r w:rsidRPr="008879A6">
              <w:t>- оценивать вероятность возникновения потенциальной опасности и принимать меры по ее предупреждению;</w:t>
            </w:r>
          </w:p>
          <w:p w:rsidR="00693420" w:rsidRDefault="00693420" w:rsidP="00693420">
            <w:pPr>
              <w:rPr>
                <w:b/>
                <w:i/>
              </w:rPr>
            </w:pPr>
            <w:r w:rsidRPr="00693420">
              <w:rPr>
                <w:b/>
                <w:i/>
              </w:rPr>
              <w:t>владеть:</w:t>
            </w:r>
          </w:p>
          <w:p w:rsidR="008879A6" w:rsidRDefault="008879A6" w:rsidP="008879A6">
            <w:pPr>
              <w:jc w:val="both"/>
            </w:pPr>
            <w:r w:rsidRPr="008879A6">
              <w:t>- методами прогнозирования возникновения опа</w:t>
            </w:r>
            <w:r>
              <w:t>сных или чрезвычайных ситуаций;</w:t>
            </w:r>
          </w:p>
          <w:p w:rsidR="008879A6" w:rsidRPr="00693420" w:rsidRDefault="008879A6" w:rsidP="008879A6">
            <w:pPr>
              <w:jc w:val="both"/>
            </w:pPr>
            <w:r w:rsidRPr="008879A6">
              <w:t xml:space="preserve">- навыками по применению основных методов защиты в </w:t>
            </w:r>
            <w:r w:rsidRPr="008879A6">
              <w:lastRenderedPageBreak/>
              <w:t>условиях чрезвычайных ситуаций</w:t>
            </w:r>
          </w:p>
        </w:tc>
      </w:tr>
      <w:tr w:rsidR="00693420" w:rsidRPr="00693420" w:rsidTr="008879A6">
        <w:trPr>
          <w:jc w:val="center"/>
        </w:trPr>
        <w:tc>
          <w:tcPr>
            <w:tcW w:w="5000" w:type="pct"/>
            <w:gridSpan w:val="3"/>
          </w:tcPr>
          <w:p w:rsidR="00693420" w:rsidRPr="00370F36" w:rsidRDefault="000E407A" w:rsidP="00693420">
            <w:pPr>
              <w:jc w:val="center"/>
              <w:rPr>
                <w:b/>
              </w:rPr>
            </w:pPr>
            <w:r w:rsidRPr="000E407A">
              <w:rPr>
                <w:b/>
              </w:rPr>
              <w:lastRenderedPageBreak/>
              <w:t>Общепрофессиональные компетенции (ОПК)</w:t>
            </w:r>
          </w:p>
        </w:tc>
      </w:tr>
      <w:tr w:rsidR="000E407A" w:rsidRPr="00693420" w:rsidTr="008B328D">
        <w:trPr>
          <w:jc w:val="center"/>
        </w:trPr>
        <w:tc>
          <w:tcPr>
            <w:tcW w:w="1197" w:type="pct"/>
          </w:tcPr>
          <w:p w:rsidR="000E407A" w:rsidRPr="000E407A" w:rsidRDefault="000E407A" w:rsidP="00693420">
            <w:pPr>
              <w:jc w:val="center"/>
            </w:pPr>
            <w:r w:rsidRPr="000E407A">
              <w:t>Исследование</w:t>
            </w:r>
          </w:p>
        </w:tc>
        <w:tc>
          <w:tcPr>
            <w:tcW w:w="1983" w:type="pct"/>
          </w:tcPr>
          <w:p w:rsidR="000E407A" w:rsidRPr="00370F36" w:rsidRDefault="000E407A" w:rsidP="000E407A">
            <w:pPr>
              <w:jc w:val="both"/>
              <w:rPr>
                <w:b/>
              </w:rPr>
            </w:pPr>
            <w:r>
              <w:rPr>
                <w:b/>
              </w:rPr>
              <w:t xml:space="preserve">ОПК-8 </w:t>
            </w:r>
            <w:r>
              <w:t>- с</w:t>
            </w:r>
            <w:r w:rsidRPr="000E407A">
              <w:t>пособен организовывать и контролировать рациональную безопасную профессиональную деятельность групп и коллектива работников.</w:t>
            </w:r>
          </w:p>
        </w:tc>
        <w:tc>
          <w:tcPr>
            <w:tcW w:w="1820" w:type="pct"/>
          </w:tcPr>
          <w:p w:rsidR="000957E9" w:rsidRDefault="000957E9" w:rsidP="000957E9">
            <w:pPr>
              <w:rPr>
                <w:b/>
                <w:i/>
              </w:rPr>
            </w:pPr>
            <w:r w:rsidRPr="00693420">
              <w:rPr>
                <w:b/>
                <w:i/>
              </w:rPr>
              <w:t>знать:</w:t>
            </w:r>
          </w:p>
          <w:p w:rsidR="000E407A" w:rsidRDefault="000957E9" w:rsidP="00530DAE">
            <w:pPr>
              <w:jc w:val="both"/>
            </w:pPr>
            <w:r w:rsidRPr="008879A6">
              <w:t xml:space="preserve">- </w:t>
            </w:r>
            <w:r w:rsidR="00530DAE">
              <w:t>применение на практике элементов производственного менеджмента</w:t>
            </w:r>
            <w:r w:rsidR="002667D6">
              <w:t>.</w:t>
            </w:r>
          </w:p>
          <w:p w:rsidR="00530DAE" w:rsidRDefault="00530DAE" w:rsidP="00530DAE">
            <w:pPr>
              <w:jc w:val="both"/>
            </w:pPr>
            <w:r>
              <w:rPr>
                <w:b/>
                <w:i/>
              </w:rPr>
              <w:t>уме</w:t>
            </w:r>
            <w:r w:rsidRPr="00693420">
              <w:rPr>
                <w:b/>
                <w:i/>
              </w:rPr>
              <w:t>ть:</w:t>
            </w:r>
          </w:p>
          <w:p w:rsidR="00530DAE" w:rsidRDefault="00DA5F73" w:rsidP="00530DAE">
            <w:pPr>
              <w:jc w:val="both"/>
            </w:pPr>
            <w:r w:rsidRPr="008879A6">
              <w:t xml:space="preserve">- </w:t>
            </w:r>
            <w:r w:rsidR="00530DAE">
              <w:t>использовать возможности осуществления предпринимательской деятельности на вверенном объекте и ее законодательное регулирование;</w:t>
            </w:r>
          </w:p>
          <w:p w:rsidR="00DA5F73" w:rsidRDefault="00530DAE" w:rsidP="00530DAE">
            <w:pPr>
              <w:jc w:val="both"/>
            </w:pPr>
            <w:r>
              <w:t>- находить возможность сочетания выполнения основных обязанностей с элементами предпринимательства</w:t>
            </w:r>
            <w:r w:rsidR="002667D6">
              <w:t>.</w:t>
            </w:r>
          </w:p>
          <w:p w:rsidR="00530DAE" w:rsidRDefault="00530DAE" w:rsidP="000957E9">
            <w:pPr>
              <w:jc w:val="both"/>
              <w:rPr>
                <w:b/>
                <w:i/>
              </w:rPr>
            </w:pPr>
            <w:r>
              <w:rPr>
                <w:b/>
                <w:i/>
              </w:rPr>
              <w:t>владе</w:t>
            </w:r>
            <w:r w:rsidRPr="00693420">
              <w:rPr>
                <w:b/>
                <w:i/>
              </w:rPr>
              <w:t>ть:</w:t>
            </w:r>
          </w:p>
          <w:p w:rsidR="00530DAE" w:rsidRDefault="00530DAE" w:rsidP="00530DAE">
            <w:pPr>
              <w:jc w:val="both"/>
            </w:pPr>
            <w:r>
              <w:t>- навыками управления персоналом в небольшом производственном подразделении;</w:t>
            </w:r>
          </w:p>
          <w:p w:rsidR="00530DAE" w:rsidRDefault="00530DAE" w:rsidP="00530DAE">
            <w:pPr>
              <w:jc w:val="both"/>
            </w:pPr>
            <w:r>
              <w:t>-  навыками принципиальной</w:t>
            </w:r>
          </w:p>
          <w:p w:rsidR="00530DAE" w:rsidRPr="00530DAE" w:rsidRDefault="00530DAE" w:rsidP="00530DAE">
            <w:pPr>
              <w:jc w:val="both"/>
            </w:pPr>
            <w:r>
              <w:t>оценки применяемых видов пред</w:t>
            </w:r>
            <w:r w:rsidR="002667D6">
              <w:t xml:space="preserve">принимательской деятельности на </w:t>
            </w:r>
            <w:r>
              <w:t>предприятии</w:t>
            </w:r>
            <w:r w:rsidR="002667D6">
              <w:t>.</w:t>
            </w:r>
          </w:p>
        </w:tc>
      </w:tr>
      <w:tr w:rsidR="000E407A" w:rsidRPr="00693420" w:rsidTr="008879A6">
        <w:trPr>
          <w:jc w:val="center"/>
        </w:trPr>
        <w:tc>
          <w:tcPr>
            <w:tcW w:w="5000" w:type="pct"/>
            <w:gridSpan w:val="3"/>
          </w:tcPr>
          <w:p w:rsidR="000E407A" w:rsidRPr="00370F36" w:rsidRDefault="000E407A" w:rsidP="00693420">
            <w:pPr>
              <w:jc w:val="center"/>
              <w:rPr>
                <w:b/>
              </w:rPr>
            </w:pPr>
            <w:r w:rsidRPr="00370F36">
              <w:rPr>
                <w:b/>
              </w:rPr>
              <w:t>Профессиональные (ПК)</w:t>
            </w:r>
          </w:p>
        </w:tc>
      </w:tr>
      <w:tr w:rsidR="00693420" w:rsidRPr="00693420" w:rsidTr="008B328D">
        <w:trPr>
          <w:jc w:val="center"/>
        </w:trPr>
        <w:tc>
          <w:tcPr>
            <w:tcW w:w="1197" w:type="pct"/>
          </w:tcPr>
          <w:p w:rsidR="00693420" w:rsidRPr="00693420" w:rsidRDefault="00E37595" w:rsidP="00E37595">
            <w:pPr>
              <w:jc w:val="center"/>
            </w:pPr>
            <w:r>
              <w:t>Техника и технология</w:t>
            </w:r>
          </w:p>
        </w:tc>
        <w:tc>
          <w:tcPr>
            <w:tcW w:w="1983" w:type="pct"/>
          </w:tcPr>
          <w:p w:rsidR="00693420" w:rsidRPr="00693420" w:rsidRDefault="00E37595" w:rsidP="002667D6">
            <w:pPr>
              <w:jc w:val="both"/>
            </w:pPr>
            <w:r w:rsidRPr="008E76D6">
              <w:rPr>
                <w:b/>
              </w:rPr>
              <w:t>ПК-</w:t>
            </w:r>
            <w:r w:rsidR="002667D6">
              <w:rPr>
                <w:b/>
              </w:rPr>
              <w:t>5</w:t>
            </w:r>
            <w:r>
              <w:t xml:space="preserve"> - </w:t>
            </w:r>
            <w:r w:rsidR="002667D6">
              <w:t>с</w:t>
            </w:r>
            <w:r w:rsidR="002667D6" w:rsidRPr="002667D6">
              <w:rPr>
                <w:color w:val="000000"/>
                <w:lang w:bidi="ru-RU"/>
              </w:rPr>
              <w:t>пособен обеспечивать безопасную и эффективную эксплуатацию и работу технологического оборудования нефтегазовой отрасли</w:t>
            </w:r>
            <w:r w:rsidR="00693420" w:rsidRPr="00561FDB">
              <w:rPr>
                <w:color w:val="000000"/>
                <w:lang w:bidi="ru-RU"/>
              </w:rPr>
              <w:t>.</w:t>
            </w:r>
          </w:p>
        </w:tc>
        <w:tc>
          <w:tcPr>
            <w:tcW w:w="1820" w:type="pct"/>
          </w:tcPr>
          <w:p w:rsidR="008879A6" w:rsidRDefault="008879A6" w:rsidP="008879A6">
            <w:pPr>
              <w:jc w:val="both"/>
              <w:rPr>
                <w:b/>
                <w:i/>
              </w:rPr>
            </w:pPr>
            <w:r w:rsidRPr="00693420">
              <w:rPr>
                <w:b/>
                <w:i/>
              </w:rPr>
              <w:t>знать:</w:t>
            </w:r>
          </w:p>
          <w:p w:rsidR="008879A6" w:rsidRDefault="008879A6" w:rsidP="002667D6">
            <w:pPr>
              <w:jc w:val="both"/>
            </w:pPr>
            <w:r>
              <w:t xml:space="preserve">- </w:t>
            </w:r>
            <w:r w:rsidR="002667D6">
              <w:t>правила эксплуатации технологического оборудования, конструкций, объектов, машин, механизмов нефтегазового производства.</w:t>
            </w:r>
          </w:p>
          <w:p w:rsidR="008879A6" w:rsidRDefault="008879A6" w:rsidP="008879A6">
            <w:pPr>
              <w:jc w:val="both"/>
            </w:pPr>
            <w:r>
              <w:rPr>
                <w:b/>
                <w:i/>
              </w:rPr>
              <w:t>уме</w:t>
            </w:r>
            <w:r w:rsidRPr="00693420">
              <w:rPr>
                <w:b/>
                <w:i/>
              </w:rPr>
              <w:t>ть:</w:t>
            </w:r>
          </w:p>
          <w:p w:rsidR="008879A6" w:rsidRDefault="008879A6" w:rsidP="002667D6">
            <w:pPr>
              <w:jc w:val="both"/>
            </w:pPr>
            <w:r>
              <w:t xml:space="preserve">- </w:t>
            </w:r>
            <w:r w:rsidR="002667D6">
              <w:t>выполнять требования нормативной документации по эксплуатации и обслуживанию технологического оборудования, конструкций, объектов, машин, механизмов нефтегазового производства.</w:t>
            </w:r>
          </w:p>
          <w:p w:rsidR="008879A6" w:rsidRDefault="008879A6" w:rsidP="008879A6">
            <w:pPr>
              <w:jc w:val="both"/>
            </w:pPr>
            <w:r>
              <w:rPr>
                <w:b/>
                <w:i/>
              </w:rPr>
              <w:t>владе</w:t>
            </w:r>
            <w:r w:rsidRPr="00693420">
              <w:rPr>
                <w:b/>
                <w:i/>
              </w:rPr>
              <w:t>ть:</w:t>
            </w:r>
          </w:p>
          <w:p w:rsidR="00693420" w:rsidRPr="00693420" w:rsidRDefault="008879A6" w:rsidP="008879A6">
            <w:pPr>
              <w:jc w:val="both"/>
            </w:pPr>
            <w:r>
              <w:t xml:space="preserve">- </w:t>
            </w:r>
            <w:r w:rsidR="002667D6">
              <w:t xml:space="preserve">навыками </w:t>
            </w:r>
            <w:r w:rsidR="002667D6" w:rsidRPr="002667D6">
              <w:t>эффективной эксплуатации технологического оборудования, конструкций, объектов, машин, механизмов нефтегазового производства</w:t>
            </w:r>
          </w:p>
        </w:tc>
      </w:tr>
    </w:tbl>
    <w:p w:rsidR="00046063" w:rsidRDefault="00046063" w:rsidP="0013538B"/>
    <w:p w:rsidR="008B328D" w:rsidRDefault="008B328D" w:rsidP="0013538B"/>
    <w:p w:rsidR="008B328D" w:rsidRDefault="008B328D" w:rsidP="0013538B"/>
    <w:p w:rsidR="008B328D" w:rsidRDefault="008B328D" w:rsidP="0013538B"/>
    <w:p w:rsidR="00862150" w:rsidRPr="00DD7C36" w:rsidRDefault="00862150" w:rsidP="00862150">
      <w:pPr>
        <w:rPr>
          <w:b/>
        </w:rPr>
      </w:pPr>
      <w:r w:rsidRPr="00DD7C36">
        <w:rPr>
          <w:b/>
        </w:rPr>
        <w:lastRenderedPageBreak/>
        <w:t xml:space="preserve">2. </w:t>
      </w:r>
      <w:r w:rsidRPr="00DD7C36">
        <w:rPr>
          <w:b/>
          <w:shd w:val="clear" w:color="auto" w:fill="FFFFFF"/>
        </w:rPr>
        <w:t>Место дисциплины в структуре образовательной программы</w:t>
      </w:r>
    </w:p>
    <w:p w:rsidR="00862150" w:rsidRDefault="00862150" w:rsidP="00862150"/>
    <w:p w:rsidR="00862150" w:rsidRDefault="00862150" w:rsidP="00DD7C36">
      <w:pPr>
        <w:spacing w:after="240"/>
        <w:jc w:val="both"/>
      </w:pPr>
      <w:r w:rsidRPr="00DD7C36">
        <w:rPr>
          <w:b/>
        </w:rPr>
        <w:t>2.1. Перечень дисциплин, освоение которых обучающимся необходимо для изуч</w:t>
      </w:r>
      <w:r w:rsidR="002620E2" w:rsidRPr="00DD7C36">
        <w:rPr>
          <w:b/>
        </w:rPr>
        <w:t xml:space="preserve">ения </w:t>
      </w:r>
      <w:r w:rsidR="00683608" w:rsidRPr="00DD7C36">
        <w:rPr>
          <w:b/>
        </w:rPr>
        <w:t>данной дисциплины:</w:t>
      </w:r>
      <w:r w:rsidR="00683608">
        <w:t xml:space="preserve"> </w:t>
      </w:r>
      <w:r w:rsidR="00517516">
        <w:t>Высшая математика; Физика; Химия; Информатика; Начертательная геометрия и инженерная компьютерная графика; Электротехника</w:t>
      </w:r>
      <w:r>
        <w:t>.</w:t>
      </w:r>
    </w:p>
    <w:p w:rsidR="00862150" w:rsidRDefault="00862150" w:rsidP="00862150">
      <w:pPr>
        <w:tabs>
          <w:tab w:val="left" w:leader="underscore" w:pos="10206"/>
        </w:tabs>
        <w:jc w:val="both"/>
      </w:pPr>
      <w:r w:rsidRPr="00DD7C36">
        <w:rPr>
          <w:b/>
        </w:rPr>
        <w:t>2.2. Перечень дисциплин, изучение которых базируется на материале данной дисциплины:</w:t>
      </w:r>
      <w:r>
        <w:t xml:space="preserve"> </w:t>
      </w:r>
      <w:r w:rsidR="00517516" w:rsidRPr="00517516">
        <w:t>Буровые промывочные и тампонажные растворы</w:t>
      </w:r>
      <w:r w:rsidR="003C1B23">
        <w:t>.</w:t>
      </w:r>
    </w:p>
    <w:p w:rsidR="00862150" w:rsidRDefault="00862150" w:rsidP="00862150"/>
    <w:p w:rsidR="00862150" w:rsidRPr="003D536C" w:rsidRDefault="00862150" w:rsidP="00862150">
      <w:pPr>
        <w:rPr>
          <w:b/>
        </w:rPr>
      </w:pPr>
      <w:r w:rsidRPr="003D536C">
        <w:rPr>
          <w:b/>
        </w:rPr>
        <w:t>3. Структура и содержание дисциплины:</w:t>
      </w:r>
    </w:p>
    <w:p w:rsidR="00862150" w:rsidRDefault="00862150" w:rsidP="00862150">
      <w:r>
        <w:tab/>
      </w:r>
    </w:p>
    <w:p w:rsidR="00862150" w:rsidRDefault="00862150" w:rsidP="00862150">
      <w:pPr>
        <w:jc w:val="both"/>
      </w:pPr>
      <w:r>
        <w:t xml:space="preserve">Общая трудоемкость дисциплины составляет </w:t>
      </w:r>
      <w:r w:rsidR="009B1080">
        <w:t>4</w:t>
      </w:r>
      <w:r>
        <w:t xml:space="preserve"> зачетных единиц</w:t>
      </w:r>
      <w:r w:rsidR="003C1B23">
        <w:t>ы</w:t>
      </w:r>
      <w:r w:rsidR="003C1B7B">
        <w:t>, 1</w:t>
      </w:r>
      <w:r w:rsidR="009B1080">
        <w:t>44</w:t>
      </w:r>
      <w:r>
        <w:t xml:space="preserve"> час</w:t>
      </w:r>
      <w:r w:rsidR="009B1080">
        <w:t>а</w:t>
      </w:r>
      <w:r>
        <w:t>.</w:t>
      </w:r>
    </w:p>
    <w:p w:rsidR="00862150" w:rsidRDefault="00862150" w:rsidP="00862150">
      <w:pPr>
        <w:ind w:firstLine="709"/>
      </w:pPr>
    </w:p>
    <w:p w:rsidR="00862150" w:rsidRPr="0057472B" w:rsidRDefault="00862150" w:rsidP="0057472B">
      <w:pPr>
        <w:jc w:val="both"/>
        <w:rPr>
          <w:b/>
        </w:rPr>
      </w:pPr>
      <w:r w:rsidRPr="003D536C">
        <w:rPr>
          <w:b/>
        </w:rPr>
        <w:t>3.1. Объем д</w:t>
      </w:r>
      <w:r w:rsidR="0057472B">
        <w:rPr>
          <w:b/>
        </w:rPr>
        <w:t>исциплины и виды учебной работы</w:t>
      </w:r>
    </w:p>
    <w:p w:rsidR="00862150" w:rsidRDefault="00862150" w:rsidP="00862150">
      <w:pPr>
        <w:jc w:val="both"/>
      </w:pPr>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635"/>
        <w:gridCol w:w="882"/>
        <w:gridCol w:w="606"/>
        <w:gridCol w:w="606"/>
        <w:gridCol w:w="606"/>
        <w:gridCol w:w="606"/>
        <w:gridCol w:w="606"/>
        <w:gridCol w:w="799"/>
        <w:gridCol w:w="752"/>
        <w:gridCol w:w="1259"/>
        <w:gridCol w:w="523"/>
        <w:gridCol w:w="523"/>
      </w:tblGrid>
      <w:tr w:rsidR="00A05828" w:rsidRPr="008D2C08" w:rsidTr="00A05828">
        <w:trPr>
          <w:trHeight w:val="630"/>
          <w:tblHeader/>
          <w:jc w:val="center"/>
        </w:trPr>
        <w:tc>
          <w:tcPr>
            <w:tcW w:w="1029"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Семестр</w:t>
            </w:r>
          </w:p>
        </w:tc>
        <w:tc>
          <w:tcPr>
            <w:tcW w:w="635"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Всего часов</w:t>
            </w:r>
          </w:p>
        </w:tc>
        <w:tc>
          <w:tcPr>
            <w:tcW w:w="882" w:type="dxa"/>
            <w:vMerge w:val="restart"/>
            <w:textDirection w:val="btLr"/>
            <w:vAlign w:val="center"/>
          </w:tcPr>
          <w:p w:rsidR="00A05828" w:rsidRPr="00067788" w:rsidRDefault="00A05828" w:rsidP="003167F3">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A05828" w:rsidRPr="00067788" w:rsidRDefault="00A05828" w:rsidP="003167F3">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СРС</w:t>
            </w:r>
          </w:p>
        </w:tc>
        <w:tc>
          <w:tcPr>
            <w:tcW w:w="752"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Контроль</w:t>
            </w:r>
          </w:p>
        </w:tc>
        <w:tc>
          <w:tcPr>
            <w:tcW w:w="1259" w:type="dxa"/>
            <w:vMerge w:val="restart"/>
            <w:shd w:val="clear" w:color="auto" w:fill="auto"/>
            <w:vAlign w:val="center"/>
          </w:tcPr>
          <w:p w:rsidR="00A05828" w:rsidRPr="00AB2F70" w:rsidRDefault="00A05828" w:rsidP="003167F3">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Зачет</w:t>
            </w:r>
          </w:p>
        </w:tc>
      </w:tr>
      <w:tr w:rsidR="00A05828" w:rsidRPr="008D2C08" w:rsidTr="00A05828">
        <w:trPr>
          <w:trHeight w:val="767"/>
          <w:tblHeader/>
          <w:jc w:val="center"/>
        </w:trPr>
        <w:tc>
          <w:tcPr>
            <w:tcW w:w="1029" w:type="dxa"/>
            <w:vMerge/>
            <w:shd w:val="clear" w:color="auto" w:fill="auto"/>
          </w:tcPr>
          <w:p w:rsidR="00A05828" w:rsidRDefault="00A05828" w:rsidP="003167F3">
            <w:pPr>
              <w:jc w:val="center"/>
            </w:pPr>
          </w:p>
        </w:tc>
        <w:tc>
          <w:tcPr>
            <w:tcW w:w="635" w:type="dxa"/>
            <w:vMerge/>
            <w:shd w:val="clear" w:color="auto" w:fill="auto"/>
          </w:tcPr>
          <w:p w:rsidR="00A05828" w:rsidRDefault="00A05828" w:rsidP="003167F3">
            <w:pPr>
              <w:jc w:val="center"/>
            </w:pPr>
          </w:p>
        </w:tc>
        <w:tc>
          <w:tcPr>
            <w:tcW w:w="882" w:type="dxa"/>
            <w:vMerge/>
          </w:tcPr>
          <w:p w:rsidR="00A05828" w:rsidRDefault="00A05828" w:rsidP="003167F3">
            <w:pPr>
              <w:jc w:val="center"/>
            </w:pPr>
          </w:p>
        </w:tc>
        <w:tc>
          <w:tcPr>
            <w:tcW w:w="606" w:type="dxa"/>
            <w:shd w:val="clear" w:color="auto" w:fill="auto"/>
            <w:vAlign w:val="center"/>
          </w:tcPr>
          <w:p w:rsidR="00A05828" w:rsidRPr="008D2C08" w:rsidRDefault="00A05828" w:rsidP="003167F3">
            <w:pPr>
              <w:jc w:val="center"/>
            </w:pPr>
            <w:r>
              <w:rPr>
                <w:sz w:val="20"/>
                <w:szCs w:val="20"/>
              </w:rPr>
              <w:t>Лек</w:t>
            </w:r>
          </w:p>
        </w:tc>
        <w:tc>
          <w:tcPr>
            <w:tcW w:w="606" w:type="dxa"/>
            <w:shd w:val="clear" w:color="auto" w:fill="auto"/>
            <w:vAlign w:val="center"/>
          </w:tcPr>
          <w:p w:rsidR="00A05828" w:rsidRPr="008D2C08" w:rsidRDefault="00A05828" w:rsidP="003167F3">
            <w:pPr>
              <w:jc w:val="center"/>
            </w:pPr>
            <w:r>
              <w:rPr>
                <w:sz w:val="20"/>
                <w:szCs w:val="20"/>
              </w:rPr>
              <w:t>Лаб</w:t>
            </w:r>
          </w:p>
        </w:tc>
        <w:tc>
          <w:tcPr>
            <w:tcW w:w="606" w:type="dxa"/>
            <w:shd w:val="clear" w:color="auto" w:fill="auto"/>
            <w:vAlign w:val="center"/>
          </w:tcPr>
          <w:p w:rsidR="00A05828" w:rsidRPr="008D2C08" w:rsidRDefault="00A05828" w:rsidP="003167F3">
            <w:pPr>
              <w:jc w:val="center"/>
            </w:pPr>
            <w:r>
              <w:rPr>
                <w:sz w:val="20"/>
                <w:szCs w:val="20"/>
              </w:rPr>
              <w:t>Пр</w:t>
            </w:r>
          </w:p>
        </w:tc>
        <w:tc>
          <w:tcPr>
            <w:tcW w:w="606" w:type="dxa"/>
            <w:shd w:val="clear" w:color="auto" w:fill="auto"/>
            <w:vAlign w:val="center"/>
          </w:tcPr>
          <w:p w:rsidR="00A05828" w:rsidRPr="008D2C08" w:rsidRDefault="00A05828" w:rsidP="003167F3">
            <w:pPr>
              <w:jc w:val="center"/>
            </w:pPr>
            <w:r>
              <w:rPr>
                <w:sz w:val="20"/>
                <w:szCs w:val="20"/>
              </w:rPr>
              <w:t>ИЗ</w:t>
            </w:r>
          </w:p>
        </w:tc>
        <w:tc>
          <w:tcPr>
            <w:tcW w:w="606" w:type="dxa"/>
            <w:vAlign w:val="center"/>
          </w:tcPr>
          <w:p w:rsidR="00A05828" w:rsidRPr="008D2C08" w:rsidRDefault="00A05828" w:rsidP="003167F3">
            <w:pPr>
              <w:jc w:val="center"/>
            </w:pPr>
            <w:r>
              <w:rPr>
                <w:sz w:val="20"/>
                <w:szCs w:val="20"/>
              </w:rPr>
              <w:t>АК</w:t>
            </w:r>
          </w:p>
        </w:tc>
        <w:tc>
          <w:tcPr>
            <w:tcW w:w="799" w:type="dxa"/>
            <w:vMerge/>
            <w:shd w:val="clear" w:color="auto" w:fill="auto"/>
          </w:tcPr>
          <w:p w:rsidR="00A05828" w:rsidRPr="008D2C08" w:rsidRDefault="00A05828" w:rsidP="003167F3">
            <w:pPr>
              <w:jc w:val="center"/>
            </w:pPr>
          </w:p>
        </w:tc>
        <w:tc>
          <w:tcPr>
            <w:tcW w:w="752" w:type="dxa"/>
            <w:vMerge/>
            <w:shd w:val="clear" w:color="auto" w:fill="auto"/>
          </w:tcPr>
          <w:p w:rsidR="00A05828" w:rsidRPr="008D2C08" w:rsidRDefault="00A05828" w:rsidP="003167F3">
            <w:pPr>
              <w:jc w:val="center"/>
            </w:pPr>
          </w:p>
        </w:tc>
        <w:tc>
          <w:tcPr>
            <w:tcW w:w="1259" w:type="dxa"/>
            <w:vMerge/>
            <w:shd w:val="clear" w:color="auto" w:fill="auto"/>
          </w:tcPr>
          <w:p w:rsidR="00A05828" w:rsidRPr="008D2C08" w:rsidRDefault="00A05828" w:rsidP="003167F3">
            <w:pPr>
              <w:jc w:val="center"/>
            </w:pPr>
          </w:p>
        </w:tc>
        <w:tc>
          <w:tcPr>
            <w:tcW w:w="523" w:type="dxa"/>
            <w:vMerge/>
            <w:shd w:val="clear" w:color="auto" w:fill="auto"/>
          </w:tcPr>
          <w:p w:rsidR="00A05828" w:rsidRPr="008D2C08" w:rsidRDefault="00A05828" w:rsidP="003167F3">
            <w:pPr>
              <w:jc w:val="center"/>
            </w:pPr>
          </w:p>
        </w:tc>
        <w:tc>
          <w:tcPr>
            <w:tcW w:w="523" w:type="dxa"/>
            <w:vMerge/>
            <w:shd w:val="clear" w:color="auto" w:fill="auto"/>
          </w:tcPr>
          <w:p w:rsidR="00A05828" w:rsidRPr="008D2C08" w:rsidRDefault="00A05828" w:rsidP="003167F3">
            <w:pPr>
              <w:jc w:val="center"/>
            </w:pPr>
          </w:p>
        </w:tc>
      </w:tr>
      <w:tr w:rsidR="00B914D1" w:rsidTr="00A05828">
        <w:trPr>
          <w:jc w:val="center"/>
        </w:trPr>
        <w:tc>
          <w:tcPr>
            <w:tcW w:w="1029" w:type="dxa"/>
          </w:tcPr>
          <w:p w:rsidR="00B914D1" w:rsidRPr="00FD6A7A" w:rsidRDefault="00B914D1" w:rsidP="00B914D1">
            <w:pPr>
              <w:jc w:val="center"/>
            </w:pPr>
            <w:r>
              <w:rPr>
                <w:sz w:val="20"/>
                <w:szCs w:val="20"/>
              </w:rPr>
              <w:t>6</w:t>
            </w:r>
          </w:p>
        </w:tc>
        <w:tc>
          <w:tcPr>
            <w:tcW w:w="635" w:type="dxa"/>
          </w:tcPr>
          <w:p w:rsidR="00B914D1" w:rsidRPr="00C91773" w:rsidRDefault="00B914D1" w:rsidP="00B914D1">
            <w:pPr>
              <w:jc w:val="center"/>
            </w:pPr>
            <w:r>
              <w:rPr>
                <w:sz w:val="20"/>
                <w:szCs w:val="20"/>
              </w:rPr>
              <w:t>144</w:t>
            </w:r>
          </w:p>
        </w:tc>
        <w:tc>
          <w:tcPr>
            <w:tcW w:w="882" w:type="dxa"/>
          </w:tcPr>
          <w:p w:rsidR="00B914D1" w:rsidRPr="00517516" w:rsidRDefault="00B914D1" w:rsidP="00517516">
            <w:pPr>
              <w:jc w:val="center"/>
              <w:rPr>
                <w:lang w:val="en-US"/>
              </w:rPr>
            </w:pPr>
            <w:r>
              <w:rPr>
                <w:sz w:val="20"/>
                <w:szCs w:val="20"/>
              </w:rPr>
              <w:t>1</w:t>
            </w:r>
            <w:r w:rsidR="00517516">
              <w:rPr>
                <w:sz w:val="20"/>
                <w:szCs w:val="20"/>
                <w:lang w:val="en-US"/>
              </w:rPr>
              <w:t>8</w:t>
            </w:r>
          </w:p>
        </w:tc>
        <w:tc>
          <w:tcPr>
            <w:tcW w:w="606" w:type="dxa"/>
          </w:tcPr>
          <w:p w:rsidR="00B914D1" w:rsidRPr="00FD6A7A" w:rsidRDefault="00B914D1" w:rsidP="00B914D1">
            <w:pPr>
              <w:jc w:val="center"/>
            </w:pPr>
            <w:r>
              <w:rPr>
                <w:sz w:val="20"/>
                <w:szCs w:val="20"/>
              </w:rPr>
              <w:t>6</w:t>
            </w:r>
          </w:p>
        </w:tc>
        <w:tc>
          <w:tcPr>
            <w:tcW w:w="606" w:type="dxa"/>
          </w:tcPr>
          <w:p w:rsidR="00B914D1" w:rsidRDefault="00B914D1" w:rsidP="00B914D1">
            <w:pPr>
              <w:jc w:val="center"/>
            </w:pPr>
            <w:r>
              <w:rPr>
                <w:sz w:val="20"/>
                <w:szCs w:val="20"/>
              </w:rPr>
              <w:t>4</w:t>
            </w:r>
          </w:p>
        </w:tc>
        <w:tc>
          <w:tcPr>
            <w:tcW w:w="606" w:type="dxa"/>
          </w:tcPr>
          <w:p w:rsidR="00B914D1" w:rsidRDefault="00B914D1" w:rsidP="00B914D1">
            <w:pPr>
              <w:jc w:val="center"/>
            </w:pPr>
            <w:r>
              <w:rPr>
                <w:sz w:val="20"/>
                <w:szCs w:val="20"/>
              </w:rPr>
              <w:t>4</w:t>
            </w:r>
          </w:p>
        </w:tc>
        <w:tc>
          <w:tcPr>
            <w:tcW w:w="606" w:type="dxa"/>
          </w:tcPr>
          <w:p w:rsidR="00B914D1" w:rsidRPr="00517516" w:rsidRDefault="00517516" w:rsidP="00B914D1">
            <w:pPr>
              <w:jc w:val="center"/>
              <w:rPr>
                <w:lang w:val="en-US"/>
              </w:rPr>
            </w:pPr>
            <w:r>
              <w:rPr>
                <w:sz w:val="20"/>
                <w:szCs w:val="20"/>
                <w:lang w:val="en-US"/>
              </w:rPr>
              <w:t>2</w:t>
            </w:r>
          </w:p>
        </w:tc>
        <w:tc>
          <w:tcPr>
            <w:tcW w:w="606" w:type="dxa"/>
          </w:tcPr>
          <w:p w:rsidR="00B914D1" w:rsidRDefault="00B914D1" w:rsidP="00B914D1">
            <w:pPr>
              <w:jc w:val="center"/>
            </w:pPr>
            <w:r>
              <w:rPr>
                <w:sz w:val="20"/>
                <w:szCs w:val="20"/>
              </w:rPr>
              <w:t>2</w:t>
            </w:r>
          </w:p>
        </w:tc>
        <w:tc>
          <w:tcPr>
            <w:tcW w:w="799" w:type="dxa"/>
          </w:tcPr>
          <w:p w:rsidR="00B914D1" w:rsidRDefault="00517516" w:rsidP="00B914D1">
            <w:pPr>
              <w:jc w:val="center"/>
            </w:pPr>
            <w:r>
              <w:rPr>
                <w:sz w:val="20"/>
                <w:szCs w:val="20"/>
              </w:rPr>
              <w:t>126</w:t>
            </w:r>
          </w:p>
        </w:tc>
        <w:tc>
          <w:tcPr>
            <w:tcW w:w="752" w:type="dxa"/>
          </w:tcPr>
          <w:p w:rsidR="00B914D1" w:rsidRDefault="00B914D1" w:rsidP="00B914D1">
            <w:pPr>
              <w:jc w:val="center"/>
            </w:pPr>
            <w:r>
              <w:rPr>
                <w:sz w:val="20"/>
                <w:szCs w:val="20"/>
              </w:rPr>
              <w:t>–</w:t>
            </w:r>
          </w:p>
        </w:tc>
        <w:tc>
          <w:tcPr>
            <w:tcW w:w="1259" w:type="dxa"/>
          </w:tcPr>
          <w:p w:rsidR="00B914D1" w:rsidRDefault="008B328D" w:rsidP="00B914D1">
            <w:pPr>
              <w:jc w:val="center"/>
            </w:pPr>
            <w:r>
              <w:rPr>
                <w:sz w:val="20"/>
                <w:szCs w:val="20"/>
              </w:rPr>
              <w:t>Контр. раб.</w:t>
            </w:r>
          </w:p>
        </w:tc>
        <w:tc>
          <w:tcPr>
            <w:tcW w:w="523" w:type="dxa"/>
          </w:tcPr>
          <w:p w:rsidR="00B914D1" w:rsidRDefault="00B914D1" w:rsidP="00B914D1">
            <w:pPr>
              <w:jc w:val="center"/>
            </w:pPr>
            <w:r>
              <w:rPr>
                <w:sz w:val="20"/>
                <w:szCs w:val="20"/>
              </w:rPr>
              <w:t>+</w:t>
            </w:r>
          </w:p>
        </w:tc>
        <w:tc>
          <w:tcPr>
            <w:tcW w:w="523" w:type="dxa"/>
          </w:tcPr>
          <w:p w:rsidR="00B914D1" w:rsidRDefault="00B914D1" w:rsidP="00B914D1">
            <w:pPr>
              <w:jc w:val="center"/>
            </w:pPr>
            <w:r>
              <w:rPr>
                <w:sz w:val="20"/>
                <w:szCs w:val="20"/>
              </w:rPr>
              <w:t>–</w:t>
            </w:r>
          </w:p>
        </w:tc>
      </w:tr>
      <w:tr w:rsidR="00B914D1" w:rsidTr="00A05828">
        <w:trPr>
          <w:jc w:val="center"/>
        </w:trPr>
        <w:tc>
          <w:tcPr>
            <w:tcW w:w="1029" w:type="dxa"/>
          </w:tcPr>
          <w:p w:rsidR="00B914D1" w:rsidRDefault="00B914D1" w:rsidP="00B914D1">
            <w:pPr>
              <w:jc w:val="center"/>
            </w:pPr>
            <w:r>
              <w:rPr>
                <w:b/>
                <w:sz w:val="20"/>
                <w:szCs w:val="20"/>
              </w:rPr>
              <w:t>ИТОГО</w:t>
            </w:r>
          </w:p>
        </w:tc>
        <w:tc>
          <w:tcPr>
            <w:tcW w:w="635" w:type="dxa"/>
          </w:tcPr>
          <w:p w:rsidR="00B914D1" w:rsidRPr="00C91773" w:rsidRDefault="00B914D1" w:rsidP="00B914D1">
            <w:pPr>
              <w:jc w:val="center"/>
            </w:pPr>
            <w:r>
              <w:rPr>
                <w:b/>
                <w:sz w:val="20"/>
                <w:szCs w:val="20"/>
              </w:rPr>
              <w:t>144</w:t>
            </w:r>
          </w:p>
        </w:tc>
        <w:tc>
          <w:tcPr>
            <w:tcW w:w="882" w:type="dxa"/>
          </w:tcPr>
          <w:p w:rsidR="00B914D1" w:rsidRDefault="00517516" w:rsidP="00B914D1">
            <w:pPr>
              <w:jc w:val="center"/>
            </w:pPr>
            <w:r>
              <w:rPr>
                <w:b/>
                <w:sz w:val="20"/>
                <w:szCs w:val="20"/>
              </w:rPr>
              <w:t>18</w:t>
            </w:r>
          </w:p>
        </w:tc>
        <w:tc>
          <w:tcPr>
            <w:tcW w:w="606" w:type="dxa"/>
          </w:tcPr>
          <w:p w:rsidR="00B914D1" w:rsidRPr="00FD6A7A" w:rsidRDefault="00B914D1" w:rsidP="00B914D1">
            <w:pPr>
              <w:jc w:val="center"/>
            </w:pPr>
            <w:r>
              <w:rPr>
                <w:b/>
                <w:sz w:val="20"/>
                <w:szCs w:val="20"/>
              </w:rPr>
              <w:t>6</w:t>
            </w:r>
          </w:p>
        </w:tc>
        <w:tc>
          <w:tcPr>
            <w:tcW w:w="606" w:type="dxa"/>
          </w:tcPr>
          <w:p w:rsidR="00B914D1" w:rsidRPr="00FD6A7A" w:rsidRDefault="00B914D1" w:rsidP="00B914D1">
            <w:pPr>
              <w:jc w:val="center"/>
              <w:rPr>
                <w:b/>
              </w:rPr>
            </w:pPr>
            <w:r>
              <w:rPr>
                <w:b/>
                <w:sz w:val="20"/>
                <w:szCs w:val="20"/>
              </w:rPr>
              <w:t>4</w:t>
            </w:r>
          </w:p>
        </w:tc>
        <w:tc>
          <w:tcPr>
            <w:tcW w:w="606" w:type="dxa"/>
          </w:tcPr>
          <w:p w:rsidR="00B914D1" w:rsidRPr="00FD6A7A" w:rsidRDefault="00B914D1" w:rsidP="00B914D1">
            <w:pPr>
              <w:jc w:val="center"/>
              <w:rPr>
                <w:b/>
              </w:rPr>
            </w:pPr>
            <w:r>
              <w:rPr>
                <w:b/>
                <w:sz w:val="20"/>
                <w:szCs w:val="20"/>
              </w:rPr>
              <w:t>4</w:t>
            </w:r>
          </w:p>
        </w:tc>
        <w:tc>
          <w:tcPr>
            <w:tcW w:w="606" w:type="dxa"/>
          </w:tcPr>
          <w:p w:rsidR="00B914D1" w:rsidRPr="00FD6A7A" w:rsidRDefault="00517516" w:rsidP="00B914D1">
            <w:pPr>
              <w:jc w:val="center"/>
              <w:rPr>
                <w:b/>
              </w:rPr>
            </w:pPr>
            <w:r>
              <w:rPr>
                <w:b/>
                <w:sz w:val="20"/>
                <w:szCs w:val="20"/>
              </w:rPr>
              <w:t>2</w:t>
            </w:r>
          </w:p>
        </w:tc>
        <w:tc>
          <w:tcPr>
            <w:tcW w:w="606" w:type="dxa"/>
          </w:tcPr>
          <w:p w:rsidR="00B914D1" w:rsidRDefault="00B914D1" w:rsidP="00B914D1">
            <w:pPr>
              <w:jc w:val="center"/>
            </w:pPr>
            <w:r>
              <w:rPr>
                <w:b/>
                <w:sz w:val="20"/>
                <w:szCs w:val="20"/>
              </w:rPr>
              <w:t>2</w:t>
            </w:r>
          </w:p>
        </w:tc>
        <w:tc>
          <w:tcPr>
            <w:tcW w:w="799" w:type="dxa"/>
          </w:tcPr>
          <w:p w:rsidR="00B914D1" w:rsidRDefault="00517516" w:rsidP="00B914D1">
            <w:pPr>
              <w:jc w:val="center"/>
            </w:pPr>
            <w:r>
              <w:rPr>
                <w:b/>
                <w:sz w:val="20"/>
                <w:szCs w:val="20"/>
              </w:rPr>
              <w:t>126</w:t>
            </w:r>
          </w:p>
        </w:tc>
        <w:tc>
          <w:tcPr>
            <w:tcW w:w="752" w:type="dxa"/>
          </w:tcPr>
          <w:p w:rsidR="00B914D1" w:rsidRPr="00FD6A7A" w:rsidRDefault="00B914D1" w:rsidP="00B914D1">
            <w:pPr>
              <w:jc w:val="center"/>
              <w:rPr>
                <w:b/>
              </w:rPr>
            </w:pPr>
            <w:r w:rsidRPr="00FD6A7A">
              <w:rPr>
                <w:b/>
                <w:sz w:val="20"/>
                <w:szCs w:val="20"/>
              </w:rPr>
              <w:t>–</w:t>
            </w:r>
          </w:p>
        </w:tc>
        <w:tc>
          <w:tcPr>
            <w:tcW w:w="1259" w:type="dxa"/>
          </w:tcPr>
          <w:p w:rsidR="00B914D1" w:rsidRPr="008B328D" w:rsidRDefault="008B328D" w:rsidP="00B914D1">
            <w:pPr>
              <w:jc w:val="center"/>
              <w:rPr>
                <w:b/>
              </w:rPr>
            </w:pPr>
            <w:r w:rsidRPr="008B328D">
              <w:rPr>
                <w:b/>
                <w:sz w:val="20"/>
                <w:szCs w:val="20"/>
              </w:rPr>
              <w:t>Контр. раб.</w:t>
            </w:r>
          </w:p>
        </w:tc>
        <w:tc>
          <w:tcPr>
            <w:tcW w:w="523" w:type="dxa"/>
          </w:tcPr>
          <w:p w:rsidR="00B914D1" w:rsidRPr="00D765BC" w:rsidRDefault="00B914D1" w:rsidP="00B914D1">
            <w:pPr>
              <w:jc w:val="center"/>
              <w:rPr>
                <w:b/>
              </w:rPr>
            </w:pPr>
            <w:r w:rsidRPr="00D765BC">
              <w:rPr>
                <w:b/>
                <w:sz w:val="20"/>
                <w:szCs w:val="20"/>
              </w:rPr>
              <w:t>+</w:t>
            </w:r>
          </w:p>
        </w:tc>
        <w:tc>
          <w:tcPr>
            <w:tcW w:w="523" w:type="dxa"/>
          </w:tcPr>
          <w:p w:rsidR="00B914D1" w:rsidRPr="00FD6A7A" w:rsidRDefault="00B914D1" w:rsidP="00B914D1">
            <w:pPr>
              <w:jc w:val="center"/>
              <w:rPr>
                <w:b/>
              </w:rPr>
            </w:pPr>
            <w:r w:rsidRPr="00FD6A7A">
              <w:rPr>
                <w:b/>
                <w:sz w:val="20"/>
                <w:szCs w:val="20"/>
              </w:rPr>
              <w:t>–</w:t>
            </w:r>
          </w:p>
        </w:tc>
      </w:tr>
    </w:tbl>
    <w:p w:rsidR="00A05828" w:rsidRDefault="00A05828" w:rsidP="00862150">
      <w:pPr>
        <w:jc w:val="both"/>
      </w:pPr>
    </w:p>
    <w:p w:rsidR="00A05828" w:rsidRDefault="00A05828" w:rsidP="00A05828"/>
    <w:p w:rsidR="00A05828" w:rsidRDefault="00A05828" w:rsidP="00A05828">
      <w:pPr>
        <w:ind w:firstLine="708"/>
      </w:pPr>
    </w:p>
    <w:p w:rsidR="00862150" w:rsidRPr="00A05828" w:rsidRDefault="00A05828" w:rsidP="00A05828">
      <w:pPr>
        <w:tabs>
          <w:tab w:val="left" w:pos="855"/>
        </w:tabs>
        <w:sectPr w:rsidR="00862150" w:rsidRPr="00A05828" w:rsidSect="00862150">
          <w:footerReference w:type="first" r:id="rId16"/>
          <w:pgSz w:w="11906" w:h="16838" w:code="9"/>
          <w:pgMar w:top="1134" w:right="851" w:bottom="1134" w:left="1701" w:header="567" w:footer="510" w:gutter="0"/>
          <w:cols w:space="708"/>
          <w:titlePg/>
          <w:docGrid w:linePitch="360"/>
        </w:sectPr>
      </w:pPr>
      <w:r>
        <w:tab/>
      </w:r>
    </w:p>
    <w:p w:rsidR="003D536C" w:rsidRDefault="00862150" w:rsidP="00862150">
      <w:pPr>
        <w:widowControl w:val="0"/>
        <w:jc w:val="both"/>
        <w:rPr>
          <w:b/>
        </w:rPr>
      </w:pPr>
      <w:r w:rsidRPr="003D536C">
        <w:rPr>
          <w:b/>
        </w:rPr>
        <w:lastRenderedPageBreak/>
        <w:t>3.1.1</w:t>
      </w:r>
      <w:r w:rsidRPr="003D536C">
        <w:rPr>
          <w:b/>
          <w:i/>
        </w:rPr>
        <w:t>.</w:t>
      </w:r>
      <w:r w:rsidRPr="003D536C">
        <w:rPr>
          <w:b/>
        </w:rPr>
        <w:t xml:space="preserve"> Объем часов и зачетных единиц по дисциплине</w:t>
      </w:r>
    </w:p>
    <w:p w:rsidR="003D536C" w:rsidRDefault="003D536C" w:rsidP="00862150">
      <w:pPr>
        <w:widowControl w:val="0"/>
        <w:jc w:val="both"/>
        <w:rPr>
          <w:b/>
        </w:rPr>
      </w:pPr>
    </w:p>
    <w:tbl>
      <w:tblPr>
        <w:tblW w:w="14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0"/>
        <w:gridCol w:w="990"/>
        <w:gridCol w:w="1710"/>
        <w:gridCol w:w="1530"/>
        <w:gridCol w:w="1080"/>
        <w:gridCol w:w="1620"/>
        <w:gridCol w:w="1620"/>
        <w:gridCol w:w="1710"/>
      </w:tblGrid>
      <w:tr w:rsidR="00A05828" w:rsidRPr="00B22653" w:rsidTr="003167F3">
        <w:trPr>
          <w:tblHeader/>
        </w:trPr>
        <w:tc>
          <w:tcPr>
            <w:tcW w:w="4410" w:type="dxa"/>
            <w:vMerge w:val="restart"/>
            <w:shd w:val="clear" w:color="auto" w:fill="auto"/>
            <w:vAlign w:val="center"/>
          </w:tcPr>
          <w:p w:rsidR="00A05828" w:rsidRPr="00B22653" w:rsidRDefault="00A05828" w:rsidP="003167F3">
            <w:pPr>
              <w:widowControl w:val="0"/>
              <w:jc w:val="center"/>
              <w:rPr>
                <w:bCs/>
                <w:sz w:val="20"/>
                <w:szCs w:val="20"/>
              </w:rPr>
            </w:pPr>
            <w:r w:rsidRPr="00B22653">
              <w:rPr>
                <w:bCs/>
                <w:sz w:val="20"/>
                <w:szCs w:val="20"/>
              </w:rPr>
              <w:t>Наименование раздела (модуля)</w:t>
            </w:r>
          </w:p>
          <w:p w:rsidR="00A05828" w:rsidRPr="00B22653" w:rsidRDefault="00A05828" w:rsidP="003167F3">
            <w:pPr>
              <w:widowControl w:val="0"/>
              <w:jc w:val="center"/>
              <w:rPr>
                <w:rFonts w:eastAsia="Arial Unicode MS"/>
                <w:bCs/>
                <w:sz w:val="20"/>
                <w:szCs w:val="20"/>
              </w:rPr>
            </w:pPr>
            <w:r w:rsidRPr="00B22653">
              <w:rPr>
                <w:bCs/>
                <w:sz w:val="20"/>
                <w:szCs w:val="20"/>
              </w:rPr>
              <w:t>Наименование темы дисциплины</w:t>
            </w:r>
          </w:p>
        </w:tc>
        <w:tc>
          <w:tcPr>
            <w:tcW w:w="990" w:type="dxa"/>
            <w:vMerge w:val="restart"/>
            <w:shd w:val="clear" w:color="auto" w:fill="auto"/>
            <w:vAlign w:val="center"/>
          </w:tcPr>
          <w:p w:rsidR="00A05828" w:rsidRPr="00B22653" w:rsidRDefault="00A05828" w:rsidP="003167F3">
            <w:pPr>
              <w:jc w:val="center"/>
              <w:rPr>
                <w:sz w:val="20"/>
                <w:szCs w:val="20"/>
              </w:rPr>
            </w:pPr>
            <w:r w:rsidRPr="00B22653">
              <w:rPr>
                <w:sz w:val="20"/>
                <w:szCs w:val="20"/>
              </w:rPr>
              <w:t xml:space="preserve">Всего </w:t>
            </w:r>
          </w:p>
          <w:p w:rsidR="00A05828" w:rsidRPr="00B22653" w:rsidRDefault="00A05828" w:rsidP="003167F3">
            <w:pPr>
              <w:jc w:val="center"/>
              <w:rPr>
                <w:sz w:val="20"/>
                <w:szCs w:val="20"/>
              </w:rPr>
            </w:pPr>
            <w:r w:rsidRPr="00B22653">
              <w:rPr>
                <w:sz w:val="20"/>
                <w:szCs w:val="20"/>
              </w:rPr>
              <w:t>часов</w:t>
            </w:r>
          </w:p>
        </w:tc>
        <w:tc>
          <w:tcPr>
            <w:tcW w:w="1710" w:type="dxa"/>
            <w:vMerge w:val="restart"/>
            <w:shd w:val="clear" w:color="auto" w:fill="auto"/>
            <w:vAlign w:val="center"/>
          </w:tcPr>
          <w:p w:rsidR="00A05828" w:rsidRPr="00B22653" w:rsidRDefault="00A05828" w:rsidP="003167F3">
            <w:pPr>
              <w:jc w:val="center"/>
              <w:rPr>
                <w:sz w:val="20"/>
                <w:szCs w:val="20"/>
              </w:rPr>
            </w:pPr>
            <w:r w:rsidRPr="00B22653">
              <w:rPr>
                <w:sz w:val="20"/>
                <w:szCs w:val="20"/>
              </w:rPr>
              <w:t>Формируемые компетенции</w:t>
            </w:r>
          </w:p>
        </w:tc>
        <w:tc>
          <w:tcPr>
            <w:tcW w:w="1530" w:type="dxa"/>
            <w:vMerge w:val="restart"/>
            <w:shd w:val="clear" w:color="auto" w:fill="auto"/>
            <w:vAlign w:val="center"/>
          </w:tcPr>
          <w:p w:rsidR="00A05828" w:rsidRPr="00B22653" w:rsidRDefault="00A05828" w:rsidP="003167F3">
            <w:pPr>
              <w:jc w:val="center"/>
              <w:rPr>
                <w:sz w:val="20"/>
                <w:szCs w:val="20"/>
              </w:rPr>
            </w:pPr>
            <w:r w:rsidRPr="00B22653">
              <w:rPr>
                <w:bCs/>
                <w:sz w:val="20"/>
                <w:szCs w:val="20"/>
              </w:rPr>
              <w:t>Аудиторные занятия</w:t>
            </w:r>
          </w:p>
        </w:tc>
        <w:tc>
          <w:tcPr>
            <w:tcW w:w="4320" w:type="dxa"/>
            <w:gridSpan w:val="3"/>
            <w:vAlign w:val="center"/>
          </w:tcPr>
          <w:p w:rsidR="00A05828" w:rsidRPr="00B22653" w:rsidRDefault="00A05828" w:rsidP="003167F3">
            <w:pPr>
              <w:jc w:val="center"/>
              <w:rPr>
                <w:sz w:val="20"/>
                <w:szCs w:val="20"/>
              </w:rPr>
            </w:pPr>
            <w:r w:rsidRPr="00B22653">
              <w:rPr>
                <w:sz w:val="20"/>
                <w:szCs w:val="20"/>
              </w:rPr>
              <w:t>В том числе</w:t>
            </w:r>
          </w:p>
        </w:tc>
        <w:tc>
          <w:tcPr>
            <w:tcW w:w="1710" w:type="dxa"/>
            <w:vMerge w:val="restart"/>
            <w:shd w:val="clear" w:color="auto" w:fill="auto"/>
            <w:vAlign w:val="center"/>
          </w:tcPr>
          <w:p w:rsidR="00A05828" w:rsidRPr="00B22653" w:rsidRDefault="00A05828" w:rsidP="003167F3">
            <w:pPr>
              <w:jc w:val="center"/>
              <w:rPr>
                <w:sz w:val="20"/>
                <w:szCs w:val="20"/>
              </w:rPr>
            </w:pPr>
            <w:r w:rsidRPr="00B22653">
              <w:rPr>
                <w:sz w:val="20"/>
                <w:szCs w:val="20"/>
              </w:rPr>
              <w:t>СРС</w:t>
            </w:r>
          </w:p>
        </w:tc>
      </w:tr>
      <w:tr w:rsidR="00A05828" w:rsidRPr="00B22653" w:rsidTr="003167F3">
        <w:trPr>
          <w:trHeight w:val="521"/>
          <w:tblHeader/>
        </w:trPr>
        <w:tc>
          <w:tcPr>
            <w:tcW w:w="4410" w:type="dxa"/>
            <w:vMerge/>
            <w:tcBorders>
              <w:bottom w:val="single" w:sz="4" w:space="0" w:color="auto"/>
            </w:tcBorders>
            <w:shd w:val="clear" w:color="auto" w:fill="auto"/>
            <w:vAlign w:val="center"/>
          </w:tcPr>
          <w:p w:rsidR="00A05828" w:rsidRPr="00B22653" w:rsidRDefault="00A05828" w:rsidP="003167F3">
            <w:pPr>
              <w:widowControl w:val="0"/>
              <w:jc w:val="center"/>
              <w:rPr>
                <w:rFonts w:eastAsia="Arial Unicode MS"/>
                <w:bCs/>
                <w:sz w:val="20"/>
                <w:szCs w:val="20"/>
              </w:rPr>
            </w:pPr>
          </w:p>
        </w:tc>
        <w:tc>
          <w:tcPr>
            <w:tcW w:w="990" w:type="dxa"/>
            <w:vMerge/>
            <w:tcBorders>
              <w:bottom w:val="single" w:sz="4" w:space="0" w:color="auto"/>
            </w:tcBorders>
            <w:shd w:val="clear" w:color="auto" w:fill="auto"/>
            <w:vAlign w:val="center"/>
          </w:tcPr>
          <w:p w:rsidR="00A05828" w:rsidRPr="00B22653" w:rsidRDefault="00A05828" w:rsidP="003167F3">
            <w:pPr>
              <w:jc w:val="center"/>
              <w:rPr>
                <w:sz w:val="20"/>
                <w:szCs w:val="20"/>
              </w:rPr>
            </w:pPr>
          </w:p>
        </w:tc>
        <w:tc>
          <w:tcPr>
            <w:tcW w:w="1710" w:type="dxa"/>
            <w:vMerge/>
            <w:tcBorders>
              <w:bottom w:val="single" w:sz="4" w:space="0" w:color="auto"/>
            </w:tcBorders>
            <w:shd w:val="clear" w:color="auto" w:fill="auto"/>
            <w:vAlign w:val="center"/>
          </w:tcPr>
          <w:p w:rsidR="00A05828" w:rsidRPr="00B22653" w:rsidRDefault="00A05828" w:rsidP="003167F3">
            <w:pPr>
              <w:jc w:val="center"/>
              <w:rPr>
                <w:sz w:val="20"/>
                <w:szCs w:val="20"/>
              </w:rPr>
            </w:pPr>
          </w:p>
        </w:tc>
        <w:tc>
          <w:tcPr>
            <w:tcW w:w="1530" w:type="dxa"/>
            <w:vMerge/>
            <w:tcBorders>
              <w:bottom w:val="single" w:sz="4" w:space="0" w:color="auto"/>
            </w:tcBorders>
            <w:shd w:val="clear" w:color="auto" w:fill="auto"/>
            <w:textDirection w:val="btLr"/>
            <w:vAlign w:val="center"/>
          </w:tcPr>
          <w:p w:rsidR="00A05828" w:rsidRPr="00B22653" w:rsidRDefault="00A05828" w:rsidP="003167F3">
            <w:pPr>
              <w:ind w:left="113" w:right="113"/>
              <w:jc w:val="center"/>
              <w:rPr>
                <w:sz w:val="20"/>
                <w:szCs w:val="20"/>
              </w:rPr>
            </w:pP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лекции</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лабораторные</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практические</w:t>
            </w:r>
          </w:p>
        </w:tc>
        <w:tc>
          <w:tcPr>
            <w:tcW w:w="1710" w:type="dxa"/>
            <w:vMerge/>
            <w:tcBorders>
              <w:bottom w:val="single" w:sz="4" w:space="0" w:color="auto"/>
            </w:tcBorders>
            <w:shd w:val="clear" w:color="auto" w:fill="auto"/>
            <w:vAlign w:val="center"/>
          </w:tcPr>
          <w:p w:rsidR="00A05828" w:rsidRPr="00B22653" w:rsidRDefault="00A05828" w:rsidP="003167F3">
            <w:pPr>
              <w:jc w:val="center"/>
              <w:rPr>
                <w:sz w:val="20"/>
                <w:szCs w:val="20"/>
              </w:rPr>
            </w:pPr>
          </w:p>
        </w:tc>
      </w:tr>
      <w:tr w:rsidR="00A05828" w:rsidRPr="00B22653" w:rsidTr="003167F3">
        <w:trPr>
          <w:trHeight w:val="179"/>
          <w:tblHeader/>
        </w:trPr>
        <w:tc>
          <w:tcPr>
            <w:tcW w:w="14670" w:type="dxa"/>
            <w:gridSpan w:val="8"/>
            <w:tcBorders>
              <w:bottom w:val="single" w:sz="4" w:space="0" w:color="auto"/>
            </w:tcBorders>
            <w:shd w:val="clear" w:color="auto" w:fill="auto"/>
            <w:vAlign w:val="center"/>
          </w:tcPr>
          <w:p w:rsidR="00A05828" w:rsidRPr="00B22653" w:rsidRDefault="00595649" w:rsidP="003167F3">
            <w:pPr>
              <w:jc w:val="center"/>
              <w:rPr>
                <w:b/>
                <w:sz w:val="20"/>
                <w:szCs w:val="20"/>
              </w:rPr>
            </w:pPr>
            <w:r>
              <w:rPr>
                <w:b/>
                <w:sz w:val="20"/>
                <w:szCs w:val="20"/>
              </w:rPr>
              <w:t>6</w:t>
            </w:r>
            <w:r w:rsidR="00A05828" w:rsidRPr="00B22653">
              <w:rPr>
                <w:b/>
                <w:sz w:val="20"/>
                <w:szCs w:val="20"/>
              </w:rPr>
              <w:t xml:space="preserve"> семестр</w:t>
            </w:r>
          </w:p>
        </w:tc>
      </w:tr>
      <w:tr w:rsidR="00A05828" w:rsidRPr="00B22653" w:rsidTr="003167F3">
        <w:tc>
          <w:tcPr>
            <w:tcW w:w="4410" w:type="dxa"/>
            <w:shd w:val="clear" w:color="auto" w:fill="auto"/>
            <w:vAlign w:val="center"/>
          </w:tcPr>
          <w:p w:rsidR="00A05828" w:rsidRPr="00B22653" w:rsidRDefault="00A05828" w:rsidP="003167F3">
            <w:pPr>
              <w:widowControl w:val="0"/>
              <w:ind w:right="-167"/>
              <w:rPr>
                <w:rFonts w:eastAsia="Arial Unicode MS"/>
                <w:bCs/>
                <w:sz w:val="20"/>
                <w:szCs w:val="20"/>
              </w:rPr>
            </w:pPr>
            <w:r w:rsidRPr="00B22653">
              <w:rPr>
                <w:rFonts w:eastAsia="Arial Unicode MS"/>
                <w:b/>
                <w:bCs/>
                <w:sz w:val="20"/>
                <w:szCs w:val="20"/>
              </w:rPr>
              <w:t>Тема 1.</w:t>
            </w:r>
            <w:r w:rsidRPr="00B22653">
              <w:rPr>
                <w:rFonts w:eastAsia="Arial Unicode MS"/>
                <w:bCs/>
                <w:sz w:val="20"/>
                <w:szCs w:val="20"/>
              </w:rPr>
              <w:t xml:space="preserve"> Основные понятия БЖД.</w:t>
            </w:r>
          </w:p>
        </w:tc>
        <w:tc>
          <w:tcPr>
            <w:tcW w:w="990" w:type="dxa"/>
            <w:shd w:val="clear" w:color="auto" w:fill="auto"/>
            <w:vAlign w:val="center"/>
          </w:tcPr>
          <w:p w:rsidR="00A05828" w:rsidRDefault="00A05828" w:rsidP="001A5506">
            <w:pPr>
              <w:spacing w:line="276" w:lineRule="auto"/>
              <w:jc w:val="center"/>
              <w:rPr>
                <w:b/>
                <w:sz w:val="20"/>
                <w:szCs w:val="20"/>
                <w:lang w:eastAsia="en-US"/>
              </w:rPr>
            </w:pPr>
            <w:r>
              <w:rPr>
                <w:b/>
                <w:sz w:val="20"/>
                <w:szCs w:val="20"/>
                <w:lang w:eastAsia="en-US"/>
              </w:rPr>
              <w:t>1</w:t>
            </w:r>
            <w:r w:rsidR="001A5506">
              <w:rPr>
                <w:b/>
                <w:sz w:val="20"/>
                <w:szCs w:val="20"/>
                <w:lang w:eastAsia="en-US"/>
              </w:rPr>
              <w:t>4</w:t>
            </w:r>
          </w:p>
        </w:tc>
        <w:tc>
          <w:tcPr>
            <w:tcW w:w="1710" w:type="dxa"/>
            <w:shd w:val="clear" w:color="auto" w:fill="auto"/>
            <w:vAlign w:val="center"/>
          </w:tcPr>
          <w:p w:rsidR="00A05828" w:rsidRPr="00B22653" w:rsidRDefault="00595649" w:rsidP="003167F3">
            <w:pPr>
              <w:jc w:val="center"/>
              <w:rPr>
                <w:sz w:val="20"/>
                <w:szCs w:val="20"/>
              </w:rPr>
            </w:pPr>
            <w:r>
              <w:rPr>
                <w:sz w:val="20"/>
                <w:szCs w:val="20"/>
              </w:rPr>
              <w:t>У</w:t>
            </w:r>
            <w:r w:rsidRPr="00B22653">
              <w:rPr>
                <w:sz w:val="20"/>
                <w:szCs w:val="20"/>
              </w:rPr>
              <w:t>К-</w:t>
            </w:r>
            <w:r>
              <w:rPr>
                <w:sz w:val="20"/>
                <w:szCs w:val="20"/>
              </w:rPr>
              <w:t>8, ОПК-8</w:t>
            </w:r>
          </w:p>
        </w:tc>
        <w:tc>
          <w:tcPr>
            <w:tcW w:w="153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lang w:val="en-US"/>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4</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2.</w:t>
            </w:r>
            <w:r w:rsidRPr="00B22653">
              <w:rPr>
                <w:sz w:val="20"/>
                <w:szCs w:val="20"/>
              </w:rPr>
              <w:t xml:space="preserve"> Категории работ по тяжести труда, принципы нормирования.</w:t>
            </w:r>
          </w:p>
        </w:tc>
        <w:tc>
          <w:tcPr>
            <w:tcW w:w="990" w:type="dxa"/>
            <w:shd w:val="clear" w:color="auto" w:fill="auto"/>
            <w:vAlign w:val="center"/>
          </w:tcPr>
          <w:p w:rsidR="00A05828" w:rsidRDefault="001A5506" w:rsidP="001A5506">
            <w:pPr>
              <w:spacing w:line="276" w:lineRule="auto"/>
              <w:jc w:val="center"/>
              <w:rPr>
                <w:b/>
                <w:sz w:val="20"/>
                <w:szCs w:val="20"/>
                <w:lang w:eastAsia="en-US"/>
              </w:rPr>
            </w:pPr>
            <w:r>
              <w:rPr>
                <w:b/>
                <w:sz w:val="20"/>
                <w:szCs w:val="20"/>
                <w:lang w:eastAsia="en-US"/>
              </w:rPr>
              <w:t>12,5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w:t>
            </w:r>
          </w:p>
        </w:tc>
        <w:tc>
          <w:tcPr>
            <w:tcW w:w="1530" w:type="dxa"/>
            <w:shd w:val="clear" w:color="auto" w:fill="auto"/>
            <w:vAlign w:val="center"/>
          </w:tcPr>
          <w:p w:rsidR="00A05828" w:rsidRPr="00B22653" w:rsidRDefault="00A26F34" w:rsidP="003167F3">
            <w:pPr>
              <w:jc w:val="center"/>
              <w:rPr>
                <w:sz w:val="20"/>
                <w:szCs w:val="20"/>
              </w:rPr>
            </w:pPr>
            <w:r>
              <w:rPr>
                <w:sz w:val="20"/>
                <w:szCs w:val="20"/>
              </w:rPr>
              <w:t>0,5</w:t>
            </w:r>
          </w:p>
        </w:tc>
        <w:tc>
          <w:tcPr>
            <w:tcW w:w="1080" w:type="dxa"/>
            <w:shd w:val="clear" w:color="auto" w:fill="auto"/>
            <w:vAlign w:val="center"/>
          </w:tcPr>
          <w:p w:rsidR="00A05828" w:rsidRPr="00B22653" w:rsidRDefault="00A26F34"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lang w:val="en-US"/>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3.</w:t>
            </w:r>
            <w:r w:rsidRPr="00B22653">
              <w:rPr>
                <w:sz w:val="20"/>
                <w:szCs w:val="20"/>
              </w:rPr>
              <w:t xml:space="preserve"> Физиология труда и комфортные условия жизнедеятельности.</w:t>
            </w:r>
          </w:p>
        </w:tc>
        <w:tc>
          <w:tcPr>
            <w:tcW w:w="990" w:type="dxa"/>
            <w:shd w:val="clear" w:color="auto" w:fill="auto"/>
            <w:vAlign w:val="center"/>
          </w:tcPr>
          <w:p w:rsidR="00A05828" w:rsidRDefault="001A5506" w:rsidP="003167F3">
            <w:pPr>
              <w:spacing w:line="276" w:lineRule="auto"/>
              <w:jc w:val="center"/>
              <w:rPr>
                <w:b/>
                <w:sz w:val="20"/>
                <w:szCs w:val="20"/>
                <w:lang w:eastAsia="en-US"/>
              </w:rPr>
            </w:pPr>
            <w:r>
              <w:rPr>
                <w:b/>
                <w:sz w:val="20"/>
                <w:szCs w:val="20"/>
                <w:lang w:eastAsia="en-US"/>
              </w:rPr>
              <w:t>15</w:t>
            </w:r>
            <w:r w:rsidR="00A05828">
              <w:rPr>
                <w:b/>
                <w:sz w:val="20"/>
                <w:szCs w:val="20"/>
                <w:lang w:eastAsia="en-US"/>
              </w:rPr>
              <w:t>,5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w:t>
            </w:r>
          </w:p>
        </w:tc>
        <w:tc>
          <w:tcPr>
            <w:tcW w:w="1530" w:type="dxa"/>
            <w:shd w:val="clear" w:color="auto" w:fill="auto"/>
            <w:vAlign w:val="center"/>
          </w:tcPr>
          <w:p w:rsidR="00A05828" w:rsidRPr="00B22653" w:rsidRDefault="00A05828" w:rsidP="003167F3">
            <w:pPr>
              <w:jc w:val="center"/>
              <w:rPr>
                <w:sz w:val="20"/>
                <w:szCs w:val="20"/>
              </w:rPr>
            </w:pPr>
            <w:r>
              <w:rPr>
                <w:sz w:val="20"/>
                <w:szCs w:val="20"/>
              </w:rPr>
              <w:t>3,5</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1,5</w:t>
            </w:r>
          </w:p>
        </w:tc>
        <w:tc>
          <w:tcPr>
            <w:tcW w:w="1710" w:type="dxa"/>
            <w:shd w:val="clear" w:color="auto" w:fill="auto"/>
            <w:vAlign w:val="center"/>
          </w:tcPr>
          <w:p w:rsidR="00A05828" w:rsidRPr="00B22653" w:rsidRDefault="001A5506"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jc w:val="both"/>
              <w:rPr>
                <w:color w:val="FF0000"/>
                <w:sz w:val="20"/>
                <w:szCs w:val="20"/>
              </w:rPr>
            </w:pPr>
            <w:r w:rsidRPr="00B22653">
              <w:rPr>
                <w:b/>
                <w:sz w:val="20"/>
                <w:szCs w:val="20"/>
              </w:rPr>
              <w:t xml:space="preserve">Тема 4. </w:t>
            </w:r>
            <w:r w:rsidRPr="00B22653">
              <w:rPr>
                <w:sz w:val="20"/>
                <w:szCs w:val="20"/>
              </w:rPr>
              <w:t>Негативные факторы техносферы, их воздействие на человека, техносферу и природную среду.</w:t>
            </w:r>
          </w:p>
        </w:tc>
        <w:tc>
          <w:tcPr>
            <w:tcW w:w="990" w:type="dxa"/>
            <w:shd w:val="clear" w:color="auto" w:fill="auto"/>
            <w:vAlign w:val="center"/>
          </w:tcPr>
          <w:p w:rsidR="00A05828" w:rsidRDefault="001A5506" w:rsidP="003167F3">
            <w:pPr>
              <w:spacing w:line="276" w:lineRule="auto"/>
              <w:jc w:val="center"/>
              <w:rPr>
                <w:b/>
                <w:sz w:val="20"/>
                <w:szCs w:val="20"/>
                <w:lang w:eastAsia="en-US"/>
              </w:rPr>
            </w:pPr>
            <w:r>
              <w:rPr>
                <w:b/>
                <w:sz w:val="20"/>
                <w:szCs w:val="20"/>
                <w:lang w:eastAsia="en-US"/>
              </w:rPr>
              <w:t>16</w:t>
            </w:r>
          </w:p>
        </w:tc>
        <w:tc>
          <w:tcPr>
            <w:tcW w:w="1710" w:type="dxa"/>
            <w:shd w:val="clear" w:color="auto" w:fill="auto"/>
            <w:vAlign w:val="center"/>
          </w:tcPr>
          <w:p w:rsidR="00A05828" w:rsidRPr="00B22653" w:rsidRDefault="00595649" w:rsidP="003167F3">
            <w:pPr>
              <w:jc w:val="center"/>
              <w:rPr>
                <w:sz w:val="20"/>
                <w:szCs w:val="20"/>
              </w:rPr>
            </w:pPr>
            <w:r>
              <w:rPr>
                <w:sz w:val="20"/>
                <w:szCs w:val="20"/>
              </w:rPr>
              <w:t>УК-8</w:t>
            </w:r>
            <w:r w:rsidR="003167F3">
              <w:rPr>
                <w:sz w:val="20"/>
                <w:szCs w:val="20"/>
              </w:rPr>
              <w:t>, ПК-5</w:t>
            </w:r>
          </w:p>
        </w:tc>
        <w:tc>
          <w:tcPr>
            <w:tcW w:w="1530" w:type="dxa"/>
            <w:shd w:val="clear" w:color="auto" w:fill="auto"/>
            <w:vAlign w:val="center"/>
          </w:tcPr>
          <w:p w:rsidR="00A05828" w:rsidRPr="00B22653" w:rsidRDefault="00A05828" w:rsidP="003167F3">
            <w:pPr>
              <w:jc w:val="center"/>
              <w:rPr>
                <w:sz w:val="20"/>
                <w:szCs w:val="20"/>
              </w:rPr>
            </w:pPr>
            <w:r>
              <w:rPr>
                <w:sz w:val="20"/>
                <w:szCs w:val="20"/>
              </w:rPr>
              <w:t>4</w:t>
            </w:r>
          </w:p>
        </w:tc>
        <w:tc>
          <w:tcPr>
            <w:tcW w:w="108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1,5</w:t>
            </w:r>
          </w:p>
        </w:tc>
        <w:tc>
          <w:tcPr>
            <w:tcW w:w="1620" w:type="dxa"/>
            <w:shd w:val="clear" w:color="auto" w:fill="auto"/>
            <w:vAlign w:val="center"/>
          </w:tcPr>
          <w:p w:rsidR="00A05828" w:rsidRPr="00B22653" w:rsidRDefault="00A05828" w:rsidP="003167F3">
            <w:pPr>
              <w:jc w:val="center"/>
              <w:rPr>
                <w:sz w:val="20"/>
                <w:szCs w:val="20"/>
              </w:rPr>
            </w:pPr>
            <w:r>
              <w:rPr>
                <w:sz w:val="20"/>
                <w:szCs w:val="20"/>
              </w:rPr>
              <w:t>1,5</w:t>
            </w:r>
          </w:p>
        </w:tc>
        <w:tc>
          <w:tcPr>
            <w:tcW w:w="1710" w:type="dxa"/>
            <w:shd w:val="clear" w:color="auto" w:fill="auto"/>
            <w:vAlign w:val="center"/>
          </w:tcPr>
          <w:p w:rsidR="00A05828" w:rsidRPr="00B22653" w:rsidRDefault="001A5506"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5.</w:t>
            </w:r>
            <w:r w:rsidRPr="00B22653">
              <w:rPr>
                <w:sz w:val="20"/>
                <w:szCs w:val="20"/>
              </w:rPr>
              <w:t xml:space="preserve"> Идентификация опасных и вредных факторов производственной среды. Критерии безопасности.</w:t>
            </w:r>
          </w:p>
        </w:tc>
        <w:tc>
          <w:tcPr>
            <w:tcW w:w="990" w:type="dxa"/>
            <w:shd w:val="clear" w:color="auto" w:fill="auto"/>
            <w:vAlign w:val="center"/>
          </w:tcPr>
          <w:p w:rsidR="00A05828" w:rsidRDefault="00A05828" w:rsidP="00517516">
            <w:pPr>
              <w:spacing w:line="276" w:lineRule="auto"/>
              <w:jc w:val="center"/>
              <w:rPr>
                <w:b/>
                <w:sz w:val="20"/>
                <w:szCs w:val="20"/>
                <w:lang w:eastAsia="en-US"/>
              </w:rPr>
            </w:pPr>
            <w:r>
              <w:rPr>
                <w:b/>
                <w:sz w:val="20"/>
                <w:szCs w:val="20"/>
                <w:lang w:eastAsia="en-US"/>
              </w:rPr>
              <w:t>1</w:t>
            </w:r>
            <w:r w:rsidR="00517516">
              <w:rPr>
                <w:b/>
                <w:sz w:val="20"/>
                <w:szCs w:val="20"/>
                <w:lang w:val="en-US" w:eastAsia="en-US"/>
              </w:rPr>
              <w:t>2</w:t>
            </w:r>
            <w:r w:rsidR="00A26F34">
              <w:rPr>
                <w:b/>
                <w:sz w:val="20"/>
                <w:szCs w:val="20"/>
                <w:lang w:eastAsia="en-US"/>
              </w:rPr>
              <w:t>,5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 ПК-5</w:t>
            </w:r>
          </w:p>
        </w:tc>
        <w:tc>
          <w:tcPr>
            <w:tcW w:w="1530" w:type="dxa"/>
            <w:shd w:val="clear" w:color="auto" w:fill="auto"/>
            <w:vAlign w:val="center"/>
          </w:tcPr>
          <w:p w:rsidR="00A05828" w:rsidRPr="00B22653" w:rsidRDefault="00A26F34" w:rsidP="003167F3">
            <w:pPr>
              <w:jc w:val="center"/>
              <w:rPr>
                <w:sz w:val="20"/>
                <w:szCs w:val="20"/>
              </w:rPr>
            </w:pPr>
            <w:r>
              <w:rPr>
                <w:sz w:val="20"/>
                <w:szCs w:val="20"/>
              </w:rPr>
              <w:t>0,5</w:t>
            </w:r>
          </w:p>
        </w:tc>
        <w:tc>
          <w:tcPr>
            <w:tcW w:w="1080" w:type="dxa"/>
            <w:shd w:val="clear" w:color="auto" w:fill="auto"/>
            <w:vAlign w:val="center"/>
          </w:tcPr>
          <w:p w:rsidR="00A05828" w:rsidRPr="00B22653" w:rsidRDefault="00A26F34"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517516" w:rsidRDefault="00A05828" w:rsidP="00517516">
            <w:pPr>
              <w:jc w:val="center"/>
              <w:rPr>
                <w:sz w:val="20"/>
                <w:szCs w:val="20"/>
                <w:lang w:val="en-US"/>
              </w:rPr>
            </w:pPr>
            <w:r>
              <w:rPr>
                <w:sz w:val="20"/>
                <w:szCs w:val="20"/>
              </w:rPr>
              <w:t>1</w:t>
            </w:r>
            <w:r w:rsidR="00517516">
              <w:rPr>
                <w:sz w:val="20"/>
                <w:szCs w:val="20"/>
                <w:lang w:val="en-US"/>
              </w:rPr>
              <w:t>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6.</w:t>
            </w:r>
            <w:r w:rsidRPr="00B22653">
              <w:rPr>
                <w:sz w:val="20"/>
                <w:szCs w:val="20"/>
              </w:rPr>
              <w:t xml:space="preserve"> Основы защиты населения и территорий в чрезвычайных ситуациях.</w:t>
            </w:r>
          </w:p>
        </w:tc>
        <w:tc>
          <w:tcPr>
            <w:tcW w:w="990" w:type="dxa"/>
            <w:shd w:val="clear" w:color="auto" w:fill="auto"/>
            <w:vAlign w:val="center"/>
          </w:tcPr>
          <w:p w:rsidR="00A05828" w:rsidRDefault="001A5506" w:rsidP="003167F3">
            <w:pPr>
              <w:spacing w:line="276" w:lineRule="auto"/>
              <w:jc w:val="center"/>
              <w:rPr>
                <w:b/>
                <w:sz w:val="20"/>
                <w:szCs w:val="20"/>
                <w:lang w:eastAsia="en-US"/>
              </w:rPr>
            </w:pPr>
            <w:r>
              <w:rPr>
                <w:b/>
                <w:sz w:val="20"/>
                <w:szCs w:val="20"/>
                <w:lang w:eastAsia="en-US"/>
              </w:rPr>
              <w:t>15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r w:rsidR="00A05828" w:rsidRPr="00B22653">
              <w:rPr>
                <w:sz w:val="20"/>
                <w:szCs w:val="20"/>
              </w:rPr>
              <w:t>,</w:t>
            </w:r>
            <w:r>
              <w:rPr>
                <w:sz w:val="20"/>
                <w:szCs w:val="20"/>
              </w:rPr>
              <w:t xml:space="preserve"> ОПК-8</w:t>
            </w:r>
          </w:p>
        </w:tc>
        <w:tc>
          <w:tcPr>
            <w:tcW w:w="1530" w:type="dxa"/>
            <w:shd w:val="clear" w:color="auto" w:fill="auto"/>
            <w:vAlign w:val="center"/>
          </w:tcPr>
          <w:p w:rsidR="00A05828" w:rsidRPr="00B22653" w:rsidRDefault="00A05828" w:rsidP="003167F3">
            <w:pPr>
              <w:jc w:val="center"/>
              <w:rPr>
                <w:sz w:val="20"/>
                <w:szCs w:val="20"/>
              </w:rPr>
            </w:pPr>
            <w:r>
              <w:rPr>
                <w:sz w:val="20"/>
                <w:szCs w:val="20"/>
              </w:rPr>
              <w:t>3</w:t>
            </w:r>
          </w:p>
        </w:tc>
        <w:tc>
          <w:tcPr>
            <w:tcW w:w="108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w:t>
            </w:r>
          </w:p>
        </w:tc>
        <w:tc>
          <w:tcPr>
            <w:tcW w:w="1710" w:type="dxa"/>
            <w:shd w:val="clear" w:color="auto" w:fill="auto"/>
            <w:vAlign w:val="center"/>
          </w:tcPr>
          <w:p w:rsidR="00A05828" w:rsidRPr="00B22653" w:rsidRDefault="001A5506"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rPr>
                <w:sz w:val="20"/>
                <w:szCs w:val="20"/>
              </w:rPr>
            </w:pPr>
            <w:r w:rsidRPr="00B22653">
              <w:rPr>
                <w:b/>
                <w:sz w:val="20"/>
                <w:szCs w:val="20"/>
              </w:rPr>
              <w:t>Тема 7.</w:t>
            </w:r>
            <w:r w:rsidRPr="00B22653">
              <w:rPr>
                <w:sz w:val="20"/>
                <w:szCs w:val="20"/>
              </w:rPr>
              <w:t xml:space="preserve"> Антропогенные опасности и защита от них.</w:t>
            </w:r>
            <w:r>
              <w:rPr>
                <w:sz w:val="20"/>
                <w:szCs w:val="20"/>
              </w:rPr>
              <w:t xml:space="preserve"> Приемы оказания первой помощи.</w:t>
            </w:r>
          </w:p>
        </w:tc>
        <w:tc>
          <w:tcPr>
            <w:tcW w:w="990" w:type="dxa"/>
            <w:shd w:val="clear" w:color="auto" w:fill="auto"/>
            <w:vAlign w:val="center"/>
          </w:tcPr>
          <w:p w:rsidR="00A05828" w:rsidRDefault="00A05828" w:rsidP="003167F3">
            <w:pPr>
              <w:spacing w:line="276" w:lineRule="auto"/>
              <w:jc w:val="center"/>
              <w:rPr>
                <w:b/>
                <w:sz w:val="20"/>
                <w:szCs w:val="20"/>
                <w:lang w:eastAsia="en-US"/>
              </w:rPr>
            </w:pPr>
            <w:r>
              <w:rPr>
                <w:b/>
                <w:sz w:val="20"/>
                <w:szCs w:val="20"/>
                <w:lang w:eastAsia="en-US"/>
              </w:rPr>
              <w:t>13,5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r w:rsidR="00A05828" w:rsidRPr="00B22653">
              <w:rPr>
                <w:sz w:val="20"/>
                <w:szCs w:val="20"/>
              </w:rPr>
              <w:t xml:space="preserve">, </w:t>
            </w:r>
            <w:r>
              <w:rPr>
                <w:sz w:val="20"/>
                <w:szCs w:val="20"/>
              </w:rPr>
              <w:t>ОПК-8</w:t>
            </w:r>
          </w:p>
        </w:tc>
        <w:tc>
          <w:tcPr>
            <w:tcW w:w="1530" w:type="dxa"/>
            <w:shd w:val="clear" w:color="auto" w:fill="auto"/>
            <w:vAlign w:val="center"/>
          </w:tcPr>
          <w:p w:rsidR="00A05828" w:rsidRPr="00B22653" w:rsidRDefault="00A05828" w:rsidP="003167F3">
            <w:pPr>
              <w:jc w:val="center"/>
              <w:rPr>
                <w:sz w:val="20"/>
                <w:szCs w:val="20"/>
              </w:rPr>
            </w:pPr>
            <w:r>
              <w:rPr>
                <w:sz w:val="20"/>
                <w:szCs w:val="20"/>
              </w:rPr>
              <w:t>1,5</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8.</w:t>
            </w:r>
            <w:r w:rsidRPr="00B22653">
              <w:rPr>
                <w:sz w:val="20"/>
                <w:szCs w:val="20"/>
              </w:rPr>
              <w:t xml:space="preserve"> Управление безопасностью жизнедеятельности.</w:t>
            </w:r>
          </w:p>
        </w:tc>
        <w:tc>
          <w:tcPr>
            <w:tcW w:w="990" w:type="dxa"/>
            <w:shd w:val="clear" w:color="auto" w:fill="auto"/>
            <w:vAlign w:val="center"/>
          </w:tcPr>
          <w:p w:rsidR="00A05828" w:rsidRDefault="00A05828" w:rsidP="001A5506">
            <w:pPr>
              <w:spacing w:line="276" w:lineRule="auto"/>
              <w:jc w:val="center"/>
              <w:rPr>
                <w:b/>
                <w:sz w:val="20"/>
                <w:szCs w:val="20"/>
                <w:lang w:eastAsia="en-US"/>
              </w:rPr>
            </w:pPr>
            <w:r>
              <w:rPr>
                <w:b/>
                <w:sz w:val="20"/>
                <w:szCs w:val="20"/>
                <w:lang w:eastAsia="en-US"/>
              </w:rPr>
              <w:t>1</w:t>
            </w:r>
            <w:r w:rsidR="001A5506">
              <w:rPr>
                <w:b/>
                <w:sz w:val="20"/>
                <w:szCs w:val="20"/>
                <w:lang w:eastAsia="en-US"/>
              </w:rPr>
              <w:t>4</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p>
        </w:tc>
        <w:tc>
          <w:tcPr>
            <w:tcW w:w="153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4</w:t>
            </w:r>
          </w:p>
        </w:tc>
      </w:tr>
      <w:tr w:rsidR="00A05828" w:rsidRPr="00B22653" w:rsidTr="003167F3">
        <w:tc>
          <w:tcPr>
            <w:tcW w:w="4410" w:type="dxa"/>
            <w:shd w:val="clear" w:color="auto" w:fill="auto"/>
          </w:tcPr>
          <w:p w:rsidR="00A05828" w:rsidRPr="00B22653" w:rsidRDefault="00A05828" w:rsidP="002D41A9">
            <w:pPr>
              <w:jc w:val="both"/>
              <w:rPr>
                <w:sz w:val="20"/>
                <w:szCs w:val="20"/>
              </w:rPr>
            </w:pPr>
            <w:r w:rsidRPr="00B22653">
              <w:rPr>
                <w:b/>
                <w:sz w:val="20"/>
                <w:szCs w:val="20"/>
              </w:rPr>
              <w:t>Тема 9.</w:t>
            </w:r>
            <w:r w:rsidRPr="00B22653">
              <w:rPr>
                <w:sz w:val="20"/>
                <w:szCs w:val="20"/>
              </w:rPr>
              <w:t xml:space="preserve"> </w:t>
            </w:r>
            <w:r w:rsidRPr="003D536C">
              <w:rPr>
                <w:sz w:val="20"/>
                <w:szCs w:val="20"/>
              </w:rPr>
              <w:t xml:space="preserve">Безопасность персонала </w:t>
            </w:r>
            <w:r w:rsidR="00517516" w:rsidRPr="00517516">
              <w:rPr>
                <w:sz w:val="20"/>
                <w:szCs w:val="20"/>
              </w:rPr>
              <w:t>при сооружении, эксплуатации и ремонте буровой установки</w:t>
            </w:r>
            <w:r w:rsidRPr="00B22653">
              <w:rPr>
                <w:sz w:val="20"/>
                <w:szCs w:val="20"/>
              </w:rPr>
              <w:t>.</w:t>
            </w:r>
          </w:p>
        </w:tc>
        <w:tc>
          <w:tcPr>
            <w:tcW w:w="990" w:type="dxa"/>
            <w:shd w:val="clear" w:color="auto" w:fill="auto"/>
            <w:vAlign w:val="center"/>
          </w:tcPr>
          <w:p w:rsidR="00A05828" w:rsidRDefault="00A05828" w:rsidP="003167F3">
            <w:pPr>
              <w:spacing w:line="276" w:lineRule="auto"/>
              <w:jc w:val="center"/>
              <w:rPr>
                <w:b/>
                <w:sz w:val="20"/>
                <w:szCs w:val="20"/>
                <w:lang w:eastAsia="en-US"/>
              </w:rPr>
            </w:pPr>
            <w:r>
              <w:rPr>
                <w:b/>
                <w:sz w:val="20"/>
                <w:szCs w:val="20"/>
                <w:lang w:eastAsia="en-US"/>
              </w:rPr>
              <w:t>12</w:t>
            </w:r>
            <w:r w:rsidR="00A26F34">
              <w:rPr>
                <w:b/>
                <w:sz w:val="20"/>
                <w:szCs w:val="20"/>
                <w:lang w:eastAsia="en-US"/>
              </w:rPr>
              <w:t>,5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w:t>
            </w:r>
          </w:p>
        </w:tc>
        <w:tc>
          <w:tcPr>
            <w:tcW w:w="1530" w:type="dxa"/>
            <w:shd w:val="clear" w:color="auto" w:fill="auto"/>
            <w:vAlign w:val="center"/>
          </w:tcPr>
          <w:p w:rsidR="00A05828" w:rsidRPr="00B22653" w:rsidRDefault="00A26F34" w:rsidP="003167F3">
            <w:pPr>
              <w:jc w:val="center"/>
              <w:rPr>
                <w:sz w:val="20"/>
                <w:szCs w:val="20"/>
              </w:rPr>
            </w:pPr>
            <w:r>
              <w:rPr>
                <w:sz w:val="20"/>
                <w:szCs w:val="20"/>
              </w:rPr>
              <w:t>0,5</w:t>
            </w:r>
          </w:p>
        </w:tc>
        <w:tc>
          <w:tcPr>
            <w:tcW w:w="1080" w:type="dxa"/>
            <w:shd w:val="clear" w:color="auto" w:fill="auto"/>
            <w:vAlign w:val="center"/>
          </w:tcPr>
          <w:p w:rsidR="00A05828" w:rsidRPr="00B22653" w:rsidRDefault="00A26F34"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A05828">
            <w:pPr>
              <w:jc w:val="both"/>
              <w:rPr>
                <w:sz w:val="20"/>
                <w:szCs w:val="20"/>
              </w:rPr>
            </w:pPr>
            <w:r w:rsidRPr="00B22653">
              <w:rPr>
                <w:b/>
                <w:sz w:val="20"/>
                <w:szCs w:val="20"/>
              </w:rPr>
              <w:t>Тема 10.</w:t>
            </w:r>
            <w:r w:rsidRPr="00B22653">
              <w:rPr>
                <w:sz w:val="20"/>
                <w:szCs w:val="20"/>
              </w:rPr>
              <w:t xml:space="preserve"> </w:t>
            </w:r>
            <w:r w:rsidR="00517516" w:rsidRPr="00517516">
              <w:rPr>
                <w:sz w:val="20"/>
                <w:szCs w:val="20"/>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r>
              <w:rPr>
                <w:sz w:val="20"/>
                <w:szCs w:val="20"/>
              </w:rPr>
              <w:t>.</w:t>
            </w:r>
          </w:p>
        </w:tc>
        <w:tc>
          <w:tcPr>
            <w:tcW w:w="990" w:type="dxa"/>
            <w:shd w:val="clear" w:color="auto" w:fill="auto"/>
            <w:vAlign w:val="center"/>
          </w:tcPr>
          <w:p w:rsidR="00A05828" w:rsidRDefault="00A05828" w:rsidP="001A5506">
            <w:pPr>
              <w:spacing w:line="276" w:lineRule="auto"/>
              <w:jc w:val="center"/>
              <w:rPr>
                <w:b/>
                <w:sz w:val="20"/>
                <w:szCs w:val="20"/>
                <w:lang w:eastAsia="en-US"/>
              </w:rPr>
            </w:pPr>
            <w:r>
              <w:rPr>
                <w:b/>
                <w:sz w:val="20"/>
                <w:szCs w:val="20"/>
                <w:lang w:eastAsia="en-US"/>
              </w:rPr>
              <w:t>1</w:t>
            </w:r>
            <w:r w:rsidR="001A5506">
              <w:rPr>
                <w:b/>
                <w:sz w:val="20"/>
                <w:szCs w:val="20"/>
                <w:lang w:eastAsia="en-US"/>
              </w:rPr>
              <w:t>4,</w:t>
            </w:r>
            <w:r w:rsidR="00A26F34">
              <w:rPr>
                <w:b/>
                <w:sz w:val="20"/>
                <w:szCs w:val="20"/>
                <w:lang w:eastAsia="en-US"/>
              </w:rPr>
              <w:t>5</w:t>
            </w:r>
          </w:p>
        </w:tc>
        <w:tc>
          <w:tcPr>
            <w:tcW w:w="1710" w:type="dxa"/>
            <w:tcBorders>
              <w:bottom w:val="single" w:sz="4" w:space="0" w:color="auto"/>
            </w:tcBorders>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r w:rsidR="00A05828" w:rsidRPr="00B22653">
              <w:rPr>
                <w:sz w:val="20"/>
                <w:szCs w:val="20"/>
              </w:rPr>
              <w:t xml:space="preserve">, </w:t>
            </w:r>
            <w:r>
              <w:rPr>
                <w:sz w:val="20"/>
                <w:szCs w:val="20"/>
              </w:rPr>
              <w:t>ПК-5</w:t>
            </w:r>
          </w:p>
        </w:tc>
        <w:tc>
          <w:tcPr>
            <w:tcW w:w="1530" w:type="dxa"/>
            <w:tcBorders>
              <w:bottom w:val="single" w:sz="4" w:space="0" w:color="auto"/>
            </w:tcBorders>
            <w:shd w:val="clear" w:color="auto" w:fill="auto"/>
            <w:vAlign w:val="center"/>
          </w:tcPr>
          <w:p w:rsidR="00A05828" w:rsidRPr="00B22653" w:rsidRDefault="00A26F34" w:rsidP="003167F3">
            <w:pPr>
              <w:jc w:val="center"/>
              <w:rPr>
                <w:sz w:val="20"/>
                <w:szCs w:val="20"/>
              </w:rPr>
            </w:pPr>
            <w:r>
              <w:rPr>
                <w:sz w:val="20"/>
                <w:szCs w:val="20"/>
              </w:rPr>
              <w:t>0,5</w:t>
            </w:r>
          </w:p>
        </w:tc>
        <w:tc>
          <w:tcPr>
            <w:tcW w:w="1080" w:type="dxa"/>
            <w:tcBorders>
              <w:bottom w:val="single" w:sz="4" w:space="0" w:color="auto"/>
            </w:tcBorders>
            <w:shd w:val="clear" w:color="auto" w:fill="auto"/>
            <w:vAlign w:val="center"/>
          </w:tcPr>
          <w:p w:rsidR="00A05828" w:rsidRPr="00B22653" w:rsidRDefault="00A26F34" w:rsidP="003167F3">
            <w:pPr>
              <w:jc w:val="center"/>
              <w:rPr>
                <w:sz w:val="20"/>
                <w:szCs w:val="20"/>
              </w:rPr>
            </w:pPr>
            <w:r>
              <w:rPr>
                <w:sz w:val="20"/>
                <w:szCs w:val="20"/>
              </w:rPr>
              <w:t>0,5</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tcBorders>
              <w:bottom w:val="single" w:sz="4" w:space="0" w:color="auto"/>
            </w:tcBorders>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4</w:t>
            </w:r>
          </w:p>
        </w:tc>
      </w:tr>
      <w:tr w:rsidR="00A05828" w:rsidRPr="00B22653" w:rsidTr="003167F3">
        <w:tc>
          <w:tcPr>
            <w:tcW w:w="4410" w:type="dxa"/>
            <w:shd w:val="clear" w:color="auto" w:fill="auto"/>
          </w:tcPr>
          <w:p w:rsidR="00A05828" w:rsidRPr="00B22653" w:rsidRDefault="00A05828" w:rsidP="003167F3">
            <w:pPr>
              <w:jc w:val="both"/>
              <w:rPr>
                <w:b/>
                <w:sz w:val="20"/>
                <w:szCs w:val="20"/>
              </w:rPr>
            </w:pPr>
            <w:r w:rsidRPr="00B22653">
              <w:rPr>
                <w:b/>
                <w:sz w:val="20"/>
                <w:szCs w:val="20"/>
              </w:rPr>
              <w:t>ИЗ</w:t>
            </w:r>
          </w:p>
        </w:tc>
        <w:tc>
          <w:tcPr>
            <w:tcW w:w="990" w:type="dxa"/>
            <w:shd w:val="clear" w:color="auto" w:fill="auto"/>
            <w:vAlign w:val="center"/>
          </w:tcPr>
          <w:p w:rsidR="00A05828" w:rsidRPr="00517516" w:rsidRDefault="00517516" w:rsidP="003167F3">
            <w:pPr>
              <w:jc w:val="center"/>
              <w:rPr>
                <w:b/>
                <w:sz w:val="20"/>
                <w:szCs w:val="20"/>
                <w:lang w:val="en-US"/>
              </w:rPr>
            </w:pPr>
            <w:r>
              <w:rPr>
                <w:b/>
                <w:sz w:val="20"/>
                <w:szCs w:val="20"/>
                <w:lang w:val="en-US"/>
              </w:rPr>
              <w:t>2</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r>
      <w:tr w:rsidR="00A05828" w:rsidRPr="00B22653" w:rsidTr="003167F3">
        <w:tc>
          <w:tcPr>
            <w:tcW w:w="4410" w:type="dxa"/>
            <w:shd w:val="clear" w:color="auto" w:fill="auto"/>
          </w:tcPr>
          <w:p w:rsidR="00A05828" w:rsidRPr="00B22653" w:rsidRDefault="00A05828" w:rsidP="003167F3">
            <w:pPr>
              <w:rPr>
                <w:b/>
                <w:sz w:val="20"/>
                <w:szCs w:val="20"/>
              </w:rPr>
            </w:pPr>
            <w:r w:rsidRPr="00B22653">
              <w:rPr>
                <w:b/>
                <w:sz w:val="20"/>
                <w:szCs w:val="20"/>
              </w:rPr>
              <w:t>АК</w:t>
            </w:r>
          </w:p>
        </w:tc>
        <w:tc>
          <w:tcPr>
            <w:tcW w:w="990" w:type="dxa"/>
            <w:tcBorders>
              <w:bottom w:val="single" w:sz="4" w:space="0" w:color="auto"/>
            </w:tcBorders>
            <w:shd w:val="clear" w:color="auto" w:fill="auto"/>
            <w:vAlign w:val="center"/>
          </w:tcPr>
          <w:p w:rsidR="00A05828" w:rsidRPr="00B22653" w:rsidRDefault="00A05828" w:rsidP="003167F3">
            <w:pPr>
              <w:jc w:val="center"/>
              <w:rPr>
                <w:b/>
                <w:sz w:val="20"/>
                <w:szCs w:val="20"/>
              </w:rPr>
            </w:pPr>
            <w:r w:rsidRPr="00B22653">
              <w:rPr>
                <w:b/>
                <w:sz w:val="20"/>
                <w:szCs w:val="20"/>
              </w:rPr>
              <w:t>2</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r>
      <w:tr w:rsidR="00A05828" w:rsidRPr="00B22653" w:rsidTr="003167F3">
        <w:tc>
          <w:tcPr>
            <w:tcW w:w="4410" w:type="dxa"/>
            <w:shd w:val="clear" w:color="auto" w:fill="auto"/>
          </w:tcPr>
          <w:p w:rsidR="00A05828" w:rsidRPr="00B22653" w:rsidRDefault="00A05828" w:rsidP="003167F3">
            <w:pPr>
              <w:rPr>
                <w:b/>
                <w:sz w:val="20"/>
                <w:szCs w:val="20"/>
              </w:rPr>
            </w:pPr>
            <w:r w:rsidRPr="00B22653">
              <w:rPr>
                <w:b/>
                <w:sz w:val="20"/>
                <w:szCs w:val="20"/>
              </w:rPr>
              <w:t>Контроль</w:t>
            </w:r>
          </w:p>
        </w:tc>
        <w:tc>
          <w:tcPr>
            <w:tcW w:w="990" w:type="dxa"/>
            <w:tcBorders>
              <w:bottom w:val="single" w:sz="4" w:space="0" w:color="auto"/>
            </w:tcBorders>
            <w:shd w:val="clear" w:color="auto" w:fill="auto"/>
            <w:vAlign w:val="center"/>
          </w:tcPr>
          <w:p w:rsidR="00A05828" w:rsidRPr="00B22653" w:rsidRDefault="00A05828" w:rsidP="003167F3">
            <w:pPr>
              <w:jc w:val="center"/>
              <w:rPr>
                <w:b/>
                <w:sz w:val="20"/>
                <w:szCs w:val="20"/>
              </w:rPr>
            </w:pPr>
            <w:r>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r>
      <w:tr w:rsidR="00A05828" w:rsidRPr="00B22653" w:rsidTr="003167F3">
        <w:tc>
          <w:tcPr>
            <w:tcW w:w="4410" w:type="dxa"/>
            <w:shd w:val="clear" w:color="auto" w:fill="auto"/>
          </w:tcPr>
          <w:p w:rsidR="00A05828" w:rsidRPr="00B22653" w:rsidRDefault="00A05828" w:rsidP="003167F3">
            <w:pPr>
              <w:rPr>
                <w:b/>
                <w:sz w:val="20"/>
                <w:szCs w:val="20"/>
              </w:rPr>
            </w:pPr>
            <w:r w:rsidRPr="00B22653">
              <w:rPr>
                <w:b/>
                <w:sz w:val="20"/>
                <w:szCs w:val="20"/>
              </w:rPr>
              <w:t>Всего часов</w:t>
            </w:r>
          </w:p>
        </w:tc>
        <w:tc>
          <w:tcPr>
            <w:tcW w:w="990" w:type="dxa"/>
            <w:tcBorders>
              <w:bottom w:val="single" w:sz="4" w:space="0" w:color="auto"/>
            </w:tcBorders>
            <w:shd w:val="clear" w:color="auto" w:fill="auto"/>
            <w:vAlign w:val="center"/>
          </w:tcPr>
          <w:p w:rsidR="00A05828" w:rsidRPr="00B22653" w:rsidRDefault="00A05828" w:rsidP="001A5506">
            <w:pPr>
              <w:jc w:val="center"/>
              <w:rPr>
                <w:b/>
                <w:sz w:val="20"/>
                <w:szCs w:val="20"/>
              </w:rPr>
            </w:pPr>
            <w:r>
              <w:rPr>
                <w:b/>
                <w:sz w:val="20"/>
                <w:szCs w:val="20"/>
              </w:rPr>
              <w:t>1</w:t>
            </w:r>
            <w:r w:rsidR="001A5506">
              <w:rPr>
                <w:b/>
                <w:sz w:val="20"/>
                <w:szCs w:val="20"/>
              </w:rPr>
              <w:t>44</w:t>
            </w:r>
          </w:p>
        </w:tc>
        <w:tc>
          <w:tcPr>
            <w:tcW w:w="1710" w:type="dxa"/>
            <w:tcBorders>
              <w:bottom w:val="single" w:sz="4" w:space="0" w:color="auto"/>
            </w:tcBorders>
            <w:shd w:val="clear" w:color="auto" w:fill="auto"/>
            <w:vAlign w:val="center"/>
          </w:tcPr>
          <w:p w:rsidR="00A05828" w:rsidRPr="00B22653" w:rsidRDefault="00A05828" w:rsidP="003167F3">
            <w:pPr>
              <w:jc w:val="center"/>
              <w:rPr>
                <w:b/>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A26F34">
            <w:pPr>
              <w:jc w:val="center"/>
              <w:rPr>
                <w:b/>
                <w:sz w:val="20"/>
                <w:szCs w:val="20"/>
              </w:rPr>
            </w:pPr>
            <w:r>
              <w:rPr>
                <w:b/>
                <w:sz w:val="20"/>
                <w:szCs w:val="20"/>
              </w:rPr>
              <w:t>1</w:t>
            </w:r>
            <w:r w:rsidR="00A26F34">
              <w:rPr>
                <w:b/>
                <w:sz w:val="20"/>
                <w:szCs w:val="20"/>
              </w:rPr>
              <w:t>4</w:t>
            </w:r>
          </w:p>
        </w:tc>
        <w:tc>
          <w:tcPr>
            <w:tcW w:w="1080" w:type="dxa"/>
            <w:tcBorders>
              <w:bottom w:val="single" w:sz="4" w:space="0" w:color="auto"/>
            </w:tcBorders>
            <w:shd w:val="clear" w:color="auto" w:fill="auto"/>
            <w:vAlign w:val="center"/>
          </w:tcPr>
          <w:p w:rsidR="00A05828" w:rsidRPr="00B22653" w:rsidRDefault="00A26F34" w:rsidP="003167F3">
            <w:pPr>
              <w:jc w:val="center"/>
              <w:rPr>
                <w:b/>
                <w:sz w:val="20"/>
                <w:szCs w:val="20"/>
              </w:rPr>
            </w:pPr>
            <w:r>
              <w:rPr>
                <w:b/>
                <w:sz w:val="20"/>
                <w:szCs w:val="20"/>
              </w:rPr>
              <w:t>6</w:t>
            </w:r>
          </w:p>
        </w:tc>
        <w:tc>
          <w:tcPr>
            <w:tcW w:w="1620" w:type="dxa"/>
            <w:tcBorders>
              <w:bottom w:val="single" w:sz="4" w:space="0" w:color="auto"/>
            </w:tcBorders>
            <w:shd w:val="clear" w:color="auto" w:fill="auto"/>
            <w:vAlign w:val="center"/>
          </w:tcPr>
          <w:p w:rsidR="00A05828" w:rsidRPr="00B22653" w:rsidRDefault="00A05828" w:rsidP="003167F3">
            <w:pPr>
              <w:jc w:val="center"/>
              <w:rPr>
                <w:b/>
                <w:sz w:val="20"/>
                <w:szCs w:val="20"/>
              </w:rPr>
            </w:pPr>
            <w:r w:rsidRPr="00B22653">
              <w:rPr>
                <w:b/>
                <w:sz w:val="20"/>
                <w:szCs w:val="20"/>
              </w:rPr>
              <w:t>4</w:t>
            </w:r>
          </w:p>
        </w:tc>
        <w:tc>
          <w:tcPr>
            <w:tcW w:w="1620" w:type="dxa"/>
            <w:tcBorders>
              <w:bottom w:val="single" w:sz="4" w:space="0" w:color="auto"/>
            </w:tcBorders>
            <w:shd w:val="clear" w:color="auto" w:fill="auto"/>
            <w:vAlign w:val="center"/>
          </w:tcPr>
          <w:p w:rsidR="00A05828" w:rsidRPr="00B22653" w:rsidRDefault="00A05828" w:rsidP="003167F3">
            <w:pPr>
              <w:jc w:val="center"/>
              <w:rPr>
                <w:b/>
                <w:sz w:val="20"/>
                <w:szCs w:val="20"/>
              </w:rPr>
            </w:pPr>
            <w:r>
              <w:rPr>
                <w:b/>
                <w:sz w:val="20"/>
                <w:szCs w:val="20"/>
              </w:rPr>
              <w:t>4</w:t>
            </w:r>
          </w:p>
        </w:tc>
        <w:tc>
          <w:tcPr>
            <w:tcW w:w="1710" w:type="dxa"/>
            <w:tcBorders>
              <w:bottom w:val="single" w:sz="4" w:space="0" w:color="auto"/>
            </w:tcBorders>
            <w:shd w:val="clear" w:color="auto" w:fill="auto"/>
            <w:vAlign w:val="center"/>
          </w:tcPr>
          <w:p w:rsidR="00A05828" w:rsidRPr="00517516" w:rsidRDefault="001A5506" w:rsidP="00517516">
            <w:pPr>
              <w:jc w:val="center"/>
              <w:rPr>
                <w:b/>
                <w:sz w:val="20"/>
                <w:szCs w:val="20"/>
                <w:lang w:val="en-US"/>
              </w:rPr>
            </w:pPr>
            <w:r>
              <w:rPr>
                <w:b/>
                <w:sz w:val="20"/>
                <w:szCs w:val="20"/>
              </w:rPr>
              <w:t>1</w:t>
            </w:r>
            <w:r w:rsidR="00A05828">
              <w:rPr>
                <w:b/>
                <w:sz w:val="20"/>
                <w:szCs w:val="20"/>
              </w:rPr>
              <w:t>2</w:t>
            </w:r>
            <w:r w:rsidR="00517516">
              <w:rPr>
                <w:b/>
                <w:sz w:val="20"/>
                <w:szCs w:val="20"/>
                <w:lang w:val="en-US"/>
              </w:rPr>
              <w:t>6</w:t>
            </w:r>
          </w:p>
        </w:tc>
      </w:tr>
    </w:tbl>
    <w:p w:rsidR="003D536C" w:rsidRDefault="003D536C" w:rsidP="00862150">
      <w:pPr>
        <w:widowControl w:val="0"/>
        <w:jc w:val="both"/>
        <w:rPr>
          <w:b/>
        </w:rPr>
      </w:pPr>
    </w:p>
    <w:p w:rsidR="003D536C" w:rsidRDefault="003D536C" w:rsidP="00862150">
      <w:pPr>
        <w:widowControl w:val="0"/>
        <w:jc w:val="both"/>
        <w:rPr>
          <w:b/>
        </w:rPr>
      </w:pPr>
    </w:p>
    <w:p w:rsidR="00862150" w:rsidRPr="00307601" w:rsidRDefault="00862150" w:rsidP="00307601">
      <w:pPr>
        <w:widowControl w:val="0"/>
        <w:jc w:val="both"/>
        <w:rPr>
          <w:b/>
        </w:rPr>
        <w:sectPr w:rsidR="00862150" w:rsidRPr="00307601" w:rsidSect="00862150">
          <w:footerReference w:type="first" r:id="rId17"/>
          <w:pgSz w:w="16838" w:h="11906" w:orient="landscape" w:code="9"/>
          <w:pgMar w:top="1701" w:right="1134" w:bottom="851" w:left="1134" w:header="567" w:footer="510" w:gutter="0"/>
          <w:cols w:space="708"/>
          <w:titlePg/>
          <w:docGrid w:linePitch="360"/>
        </w:sectPr>
      </w:pPr>
      <w:r>
        <w:rPr>
          <w:noProof/>
        </w:rPr>
        <mc:AlternateContent>
          <mc:Choice Requires="wps">
            <w:drawing>
              <wp:anchor distT="0" distB="0" distL="114300" distR="114300" simplePos="0" relativeHeight="251659264" behindDoc="0" locked="0" layoutInCell="1" allowOverlap="1" wp14:anchorId="46F68318" wp14:editId="7A100ECD">
                <wp:simplePos x="0" y="0"/>
                <wp:positionH relativeFrom="column">
                  <wp:posOffset>-453390</wp:posOffset>
                </wp:positionH>
                <wp:positionV relativeFrom="paragraph">
                  <wp:posOffset>2397125</wp:posOffset>
                </wp:positionV>
                <wp:extent cx="390525" cy="219075"/>
                <wp:effectExtent l="0" t="0" r="0" b="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328D" w:rsidRDefault="008B328D" w:rsidP="00862150">
                            <w:r>
                              <w:t>6</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F68318" id="Прямоугольник 2" o:spid="_x0000_s1026" style="position:absolute;left:0;text-align:left;margin-left:-35.7pt;margin-top:188.75pt;width:30.75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" stroked="f">
                <v:textbox style="layout-flow:vertical">
                  <w:txbxContent>
                    <w:p w:rsidR="008B328D" w:rsidRDefault="008B328D" w:rsidP="00862150">
                      <w:r>
                        <w:t>6</w:t>
                      </w:r>
                    </w:p>
                  </w:txbxContent>
                </v:textbox>
              </v:rect>
            </w:pict>
          </mc:Fallback>
        </mc:AlternateContent>
      </w:r>
    </w:p>
    <w:p w:rsidR="00862150" w:rsidRPr="003D536C" w:rsidRDefault="00862150" w:rsidP="00862150">
      <w:pPr>
        <w:jc w:val="both"/>
        <w:rPr>
          <w:b/>
        </w:rPr>
      </w:pPr>
      <w:r w:rsidRPr="003D536C">
        <w:rPr>
          <w:b/>
        </w:rPr>
        <w:lastRenderedPageBreak/>
        <w:t>3.1.2. Наименование тем, их содержание, объем в часах лекционных занятий (по             семестрам)</w:t>
      </w:r>
    </w:p>
    <w:p w:rsidR="00862150" w:rsidRDefault="00862150" w:rsidP="00862150">
      <w:pPr>
        <w:jc w:val="both"/>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126"/>
        <w:gridCol w:w="4673"/>
        <w:gridCol w:w="1705"/>
      </w:tblGrid>
      <w:tr w:rsidR="003D536C" w:rsidRPr="007F0D03" w:rsidTr="003D536C">
        <w:trPr>
          <w:cantSplit/>
          <w:trHeight w:val="838"/>
          <w:tblHeader/>
        </w:trPr>
        <w:tc>
          <w:tcPr>
            <w:tcW w:w="851" w:type="dxa"/>
            <w:vAlign w:val="center"/>
          </w:tcPr>
          <w:p w:rsidR="003D536C" w:rsidRPr="007F0D03" w:rsidRDefault="003D536C" w:rsidP="00862150">
            <w:pPr>
              <w:jc w:val="center"/>
              <w:rPr>
                <w:sz w:val="23"/>
                <w:szCs w:val="23"/>
              </w:rPr>
            </w:pPr>
            <w:r w:rsidRPr="007F0D03">
              <w:rPr>
                <w:sz w:val="23"/>
                <w:szCs w:val="23"/>
              </w:rPr>
              <w:t>№</w:t>
            </w:r>
          </w:p>
          <w:p w:rsidR="003D536C" w:rsidRPr="007F0D03" w:rsidRDefault="003D536C" w:rsidP="00862150">
            <w:pPr>
              <w:jc w:val="center"/>
              <w:rPr>
                <w:sz w:val="23"/>
                <w:szCs w:val="23"/>
              </w:rPr>
            </w:pPr>
            <w:r w:rsidRPr="007F0D03">
              <w:rPr>
                <w:sz w:val="23"/>
                <w:szCs w:val="23"/>
              </w:rPr>
              <w:t>темы</w:t>
            </w:r>
          </w:p>
        </w:tc>
        <w:tc>
          <w:tcPr>
            <w:tcW w:w="2126" w:type="dxa"/>
            <w:vAlign w:val="center"/>
          </w:tcPr>
          <w:p w:rsidR="003D536C" w:rsidRPr="007F0D03" w:rsidRDefault="003D536C" w:rsidP="00862150">
            <w:pPr>
              <w:jc w:val="center"/>
              <w:rPr>
                <w:sz w:val="23"/>
                <w:szCs w:val="23"/>
              </w:rPr>
            </w:pPr>
            <w:r w:rsidRPr="007F0D03">
              <w:rPr>
                <w:sz w:val="23"/>
                <w:szCs w:val="23"/>
              </w:rPr>
              <w:t xml:space="preserve">Наименование </w:t>
            </w:r>
          </w:p>
          <w:p w:rsidR="003D536C" w:rsidRPr="007F0D03" w:rsidRDefault="003D536C" w:rsidP="00862150">
            <w:pPr>
              <w:jc w:val="center"/>
              <w:rPr>
                <w:sz w:val="23"/>
                <w:szCs w:val="23"/>
              </w:rPr>
            </w:pPr>
            <w:r w:rsidRPr="007F0D03">
              <w:rPr>
                <w:sz w:val="23"/>
                <w:szCs w:val="23"/>
              </w:rPr>
              <w:t>темы</w:t>
            </w:r>
          </w:p>
        </w:tc>
        <w:tc>
          <w:tcPr>
            <w:tcW w:w="4673" w:type="dxa"/>
            <w:vAlign w:val="center"/>
          </w:tcPr>
          <w:p w:rsidR="003D536C" w:rsidRPr="007F0D03" w:rsidRDefault="003D536C" w:rsidP="00862150">
            <w:pPr>
              <w:jc w:val="center"/>
              <w:rPr>
                <w:sz w:val="23"/>
                <w:szCs w:val="23"/>
              </w:rPr>
            </w:pPr>
            <w:r w:rsidRPr="007F0D03">
              <w:rPr>
                <w:sz w:val="23"/>
                <w:szCs w:val="23"/>
              </w:rPr>
              <w:t>Основное содержание темы</w:t>
            </w:r>
          </w:p>
        </w:tc>
        <w:tc>
          <w:tcPr>
            <w:tcW w:w="1705" w:type="dxa"/>
            <w:vAlign w:val="center"/>
          </w:tcPr>
          <w:p w:rsidR="003D536C" w:rsidRPr="007F0D03" w:rsidRDefault="003D536C" w:rsidP="00862150">
            <w:pPr>
              <w:jc w:val="center"/>
              <w:rPr>
                <w:sz w:val="23"/>
                <w:szCs w:val="23"/>
              </w:rPr>
            </w:pPr>
            <w:r w:rsidRPr="007F0D03">
              <w:rPr>
                <w:sz w:val="23"/>
                <w:szCs w:val="23"/>
              </w:rPr>
              <w:t>Количество часов</w:t>
            </w:r>
          </w:p>
        </w:tc>
      </w:tr>
      <w:tr w:rsidR="001A5506" w:rsidRPr="007F0D03" w:rsidTr="003D536C">
        <w:trPr>
          <w:trHeight w:val="459"/>
        </w:trPr>
        <w:tc>
          <w:tcPr>
            <w:tcW w:w="851" w:type="dxa"/>
            <w:vAlign w:val="center"/>
          </w:tcPr>
          <w:p w:rsidR="001A5506" w:rsidRPr="007F0D03" w:rsidRDefault="001A5506" w:rsidP="001A5506">
            <w:pPr>
              <w:jc w:val="center"/>
              <w:rPr>
                <w:sz w:val="23"/>
                <w:szCs w:val="23"/>
              </w:rPr>
            </w:pPr>
            <w:r w:rsidRPr="007F0D03">
              <w:rPr>
                <w:sz w:val="23"/>
                <w:szCs w:val="23"/>
              </w:rPr>
              <w:t>1</w:t>
            </w:r>
          </w:p>
        </w:tc>
        <w:tc>
          <w:tcPr>
            <w:tcW w:w="2126" w:type="dxa"/>
          </w:tcPr>
          <w:p w:rsidR="001A5506" w:rsidRPr="007F0D03" w:rsidRDefault="001A5506" w:rsidP="001A5506">
            <w:pPr>
              <w:jc w:val="both"/>
              <w:rPr>
                <w:sz w:val="23"/>
                <w:szCs w:val="23"/>
              </w:rPr>
            </w:pPr>
            <w:r w:rsidRPr="007F0D03">
              <w:rPr>
                <w:sz w:val="23"/>
                <w:szCs w:val="23"/>
              </w:rPr>
              <w:t>Основные понятия БЖД</w:t>
            </w:r>
          </w:p>
        </w:tc>
        <w:tc>
          <w:tcPr>
            <w:tcW w:w="4673" w:type="dxa"/>
          </w:tcPr>
          <w:p w:rsidR="001A5506" w:rsidRPr="007F0D03" w:rsidRDefault="001A5506" w:rsidP="001A5506">
            <w:pPr>
              <w:jc w:val="both"/>
              <w:rPr>
                <w:sz w:val="23"/>
                <w:szCs w:val="23"/>
              </w:rPr>
            </w:pPr>
            <w:r w:rsidRPr="007F0D03">
              <w:rPr>
                <w:sz w:val="23"/>
                <w:szCs w:val="23"/>
              </w:rPr>
              <w:t>Основные понятия и определения БЖД.</w:t>
            </w:r>
          </w:p>
        </w:tc>
        <w:tc>
          <w:tcPr>
            <w:tcW w:w="1705" w:type="dxa"/>
            <w:vAlign w:val="center"/>
          </w:tcPr>
          <w:p w:rsidR="001A5506" w:rsidRPr="001A5506" w:rsidRDefault="001A5506" w:rsidP="001A5506">
            <w:pPr>
              <w:jc w:val="center"/>
              <w:rPr>
                <w:sz w:val="23"/>
                <w:szCs w:val="23"/>
              </w:rPr>
            </w:pPr>
            <w:r w:rsidRPr="001A5506">
              <w:rPr>
                <w:sz w:val="23"/>
                <w:szCs w:val="23"/>
              </w:rPr>
              <w:t>–</w:t>
            </w:r>
          </w:p>
        </w:tc>
      </w:tr>
      <w:tr w:rsidR="001A5506" w:rsidRPr="007F0D03" w:rsidTr="003D536C">
        <w:trPr>
          <w:trHeight w:val="536"/>
        </w:trPr>
        <w:tc>
          <w:tcPr>
            <w:tcW w:w="851" w:type="dxa"/>
            <w:vAlign w:val="center"/>
          </w:tcPr>
          <w:p w:rsidR="001A5506" w:rsidRPr="007F0D03" w:rsidRDefault="001A5506" w:rsidP="001A5506">
            <w:pPr>
              <w:jc w:val="center"/>
              <w:rPr>
                <w:sz w:val="23"/>
                <w:szCs w:val="23"/>
              </w:rPr>
            </w:pPr>
            <w:r w:rsidRPr="007F0D03">
              <w:rPr>
                <w:sz w:val="23"/>
                <w:szCs w:val="23"/>
              </w:rPr>
              <w:t>2</w:t>
            </w:r>
          </w:p>
        </w:tc>
        <w:tc>
          <w:tcPr>
            <w:tcW w:w="2126" w:type="dxa"/>
          </w:tcPr>
          <w:p w:rsidR="001A5506" w:rsidRPr="007F0D03" w:rsidRDefault="001A5506" w:rsidP="001A5506">
            <w:pPr>
              <w:jc w:val="both"/>
              <w:rPr>
                <w:sz w:val="23"/>
                <w:szCs w:val="23"/>
              </w:rPr>
            </w:pPr>
            <w:r w:rsidRPr="007F0D03">
              <w:rPr>
                <w:sz w:val="23"/>
                <w:szCs w:val="23"/>
              </w:rPr>
              <w:t>Категории работ по тяжести труда, принципы нормирования</w:t>
            </w:r>
          </w:p>
        </w:tc>
        <w:tc>
          <w:tcPr>
            <w:tcW w:w="4673" w:type="dxa"/>
          </w:tcPr>
          <w:p w:rsidR="001A5506" w:rsidRPr="007F0D03" w:rsidRDefault="001A5506" w:rsidP="001A5506">
            <w:pPr>
              <w:jc w:val="both"/>
              <w:rPr>
                <w:sz w:val="23"/>
                <w:szCs w:val="23"/>
              </w:rPr>
            </w:pPr>
            <w:r w:rsidRPr="007F0D03">
              <w:rPr>
                <w:sz w:val="23"/>
                <w:szCs w:val="23"/>
              </w:rPr>
              <w:t>Характеристика категорий физических работ по энергозатратам на их выполнение. Принципы нормирования.</w:t>
            </w:r>
          </w:p>
        </w:tc>
        <w:tc>
          <w:tcPr>
            <w:tcW w:w="1705" w:type="dxa"/>
            <w:vAlign w:val="center"/>
          </w:tcPr>
          <w:p w:rsidR="001A5506" w:rsidRPr="001A5506" w:rsidRDefault="001A5506" w:rsidP="001A5506">
            <w:pPr>
              <w:jc w:val="center"/>
              <w:rPr>
                <w:sz w:val="23"/>
                <w:szCs w:val="23"/>
              </w:rPr>
            </w:pPr>
            <w:r w:rsidRPr="001A5506">
              <w:rPr>
                <w:sz w:val="23"/>
                <w:szCs w:val="23"/>
              </w:rPr>
              <w:t>0,5</w:t>
            </w:r>
          </w:p>
        </w:tc>
      </w:tr>
      <w:tr w:rsidR="001A5506" w:rsidRPr="007F0D03" w:rsidTr="003D536C">
        <w:trPr>
          <w:trHeight w:val="530"/>
        </w:trPr>
        <w:tc>
          <w:tcPr>
            <w:tcW w:w="851" w:type="dxa"/>
            <w:vAlign w:val="center"/>
          </w:tcPr>
          <w:p w:rsidR="001A5506" w:rsidRPr="007F0D03" w:rsidRDefault="001A5506" w:rsidP="001A5506">
            <w:pPr>
              <w:jc w:val="center"/>
              <w:rPr>
                <w:sz w:val="23"/>
                <w:szCs w:val="23"/>
              </w:rPr>
            </w:pPr>
            <w:r w:rsidRPr="007F0D03">
              <w:rPr>
                <w:sz w:val="23"/>
                <w:szCs w:val="23"/>
              </w:rPr>
              <w:t>3</w:t>
            </w:r>
          </w:p>
        </w:tc>
        <w:tc>
          <w:tcPr>
            <w:tcW w:w="2126" w:type="dxa"/>
          </w:tcPr>
          <w:p w:rsidR="001A5506" w:rsidRPr="007F0D03" w:rsidRDefault="001A5506" w:rsidP="001A5506">
            <w:pPr>
              <w:jc w:val="both"/>
              <w:rPr>
                <w:sz w:val="23"/>
                <w:szCs w:val="23"/>
              </w:rPr>
            </w:pPr>
            <w:r w:rsidRPr="007F0D03">
              <w:rPr>
                <w:sz w:val="23"/>
                <w:szCs w:val="23"/>
              </w:rPr>
              <w:t>Физиология труда и комфортные условия жизнедеятельности</w:t>
            </w:r>
          </w:p>
        </w:tc>
        <w:tc>
          <w:tcPr>
            <w:tcW w:w="4673" w:type="dxa"/>
          </w:tcPr>
          <w:p w:rsidR="001A5506" w:rsidRPr="007F0D03" w:rsidRDefault="001A5506" w:rsidP="001A5506">
            <w:pPr>
              <w:jc w:val="both"/>
              <w:rPr>
                <w:sz w:val="23"/>
                <w:szCs w:val="23"/>
              </w:rPr>
            </w:pPr>
            <w:r w:rsidRPr="007F0D03">
              <w:rPr>
                <w:sz w:val="23"/>
                <w:szCs w:val="23"/>
              </w:rPr>
              <w:t>Основы физиологии труда и комфортные условия жизнедеятельности в техносфере. Микроклимат производственных помещений. Освещение производственных помещений.</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065D74">
        <w:trPr>
          <w:trHeight w:val="524"/>
        </w:trPr>
        <w:tc>
          <w:tcPr>
            <w:tcW w:w="851" w:type="dxa"/>
            <w:vAlign w:val="center"/>
          </w:tcPr>
          <w:p w:rsidR="001A5506" w:rsidRPr="007F0D03" w:rsidRDefault="001A5506" w:rsidP="001A5506">
            <w:pPr>
              <w:jc w:val="center"/>
              <w:rPr>
                <w:sz w:val="23"/>
                <w:szCs w:val="23"/>
              </w:rPr>
            </w:pPr>
            <w:r w:rsidRPr="007F0D03">
              <w:rPr>
                <w:sz w:val="23"/>
                <w:szCs w:val="23"/>
              </w:rPr>
              <w:t>4</w:t>
            </w:r>
          </w:p>
        </w:tc>
        <w:tc>
          <w:tcPr>
            <w:tcW w:w="2126" w:type="dxa"/>
          </w:tcPr>
          <w:p w:rsidR="001A5506" w:rsidRPr="007F0D03" w:rsidRDefault="001A5506" w:rsidP="001A5506">
            <w:pPr>
              <w:jc w:val="both"/>
              <w:rPr>
                <w:sz w:val="23"/>
                <w:szCs w:val="23"/>
              </w:rPr>
            </w:pPr>
            <w:r w:rsidRPr="007F0D03">
              <w:rPr>
                <w:sz w:val="23"/>
                <w:szCs w:val="23"/>
              </w:rPr>
              <w:t>Негативные факторы техносферы, их воздействие на человека, техносферу и природную среду</w:t>
            </w:r>
          </w:p>
        </w:tc>
        <w:tc>
          <w:tcPr>
            <w:tcW w:w="4673" w:type="dxa"/>
          </w:tcPr>
          <w:p w:rsidR="001A5506" w:rsidRPr="007F0D03" w:rsidRDefault="001A5506" w:rsidP="001A5506">
            <w:pPr>
              <w:jc w:val="both"/>
              <w:rPr>
                <w:sz w:val="23"/>
                <w:szCs w:val="23"/>
              </w:rPr>
            </w:pPr>
            <w:r w:rsidRPr="007F0D03">
              <w:rPr>
                <w:sz w:val="23"/>
                <w:szCs w:val="23"/>
              </w:rPr>
              <w:t>Методы борьбы с производственным шумом. Защита от ЭМИ. Причины возникновения вибраций. Методы борьбы. Основы электробезопасности. Очистка воздуха от пыли. Радиоактивное заражение местности. Химически опасные объекты.</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3D536C">
        <w:trPr>
          <w:trHeight w:val="532"/>
        </w:trPr>
        <w:tc>
          <w:tcPr>
            <w:tcW w:w="851" w:type="dxa"/>
            <w:vAlign w:val="center"/>
          </w:tcPr>
          <w:p w:rsidR="001A5506" w:rsidRPr="007F0D03" w:rsidRDefault="001A5506" w:rsidP="001A5506">
            <w:pPr>
              <w:jc w:val="center"/>
              <w:rPr>
                <w:sz w:val="23"/>
                <w:szCs w:val="23"/>
              </w:rPr>
            </w:pPr>
            <w:r w:rsidRPr="007F0D03">
              <w:rPr>
                <w:sz w:val="23"/>
                <w:szCs w:val="23"/>
              </w:rPr>
              <w:t>5</w:t>
            </w:r>
          </w:p>
        </w:tc>
        <w:tc>
          <w:tcPr>
            <w:tcW w:w="2126" w:type="dxa"/>
          </w:tcPr>
          <w:p w:rsidR="001A5506" w:rsidRPr="007F0D03" w:rsidRDefault="001A5506" w:rsidP="001A5506">
            <w:pPr>
              <w:jc w:val="both"/>
              <w:rPr>
                <w:sz w:val="23"/>
                <w:szCs w:val="23"/>
              </w:rPr>
            </w:pPr>
            <w:r w:rsidRPr="007F0D03">
              <w:rPr>
                <w:sz w:val="23"/>
                <w:szCs w:val="23"/>
              </w:rPr>
              <w:t>Идентификация опасных и вредных факторов производственной среды. Критерии безопасности</w:t>
            </w:r>
          </w:p>
        </w:tc>
        <w:tc>
          <w:tcPr>
            <w:tcW w:w="4673" w:type="dxa"/>
          </w:tcPr>
          <w:p w:rsidR="001A5506" w:rsidRPr="007F0D03" w:rsidRDefault="001A5506" w:rsidP="001A5506">
            <w:pPr>
              <w:jc w:val="both"/>
              <w:rPr>
                <w:sz w:val="23"/>
                <w:szCs w:val="23"/>
              </w:rPr>
            </w:pPr>
            <w:r w:rsidRPr="007F0D03">
              <w:rPr>
                <w:sz w:val="23"/>
                <w:szCs w:val="23"/>
              </w:rPr>
              <w:t>ГОСТ 12.0.003-2015. Система стандартов безопасности труда (ССБТ). «Опасные и вредные производственные факторы. Классификация».</w:t>
            </w:r>
          </w:p>
        </w:tc>
        <w:tc>
          <w:tcPr>
            <w:tcW w:w="1705" w:type="dxa"/>
            <w:vAlign w:val="center"/>
          </w:tcPr>
          <w:p w:rsidR="001A5506" w:rsidRPr="001A5506" w:rsidRDefault="001A5506" w:rsidP="001A5506">
            <w:pPr>
              <w:jc w:val="center"/>
              <w:rPr>
                <w:sz w:val="23"/>
                <w:szCs w:val="23"/>
              </w:rPr>
            </w:pPr>
            <w:r w:rsidRPr="001A5506">
              <w:rPr>
                <w:sz w:val="23"/>
                <w:szCs w:val="23"/>
              </w:rPr>
              <w:t>0,5</w:t>
            </w:r>
          </w:p>
        </w:tc>
      </w:tr>
      <w:tr w:rsidR="001A5506" w:rsidRPr="007F0D03" w:rsidTr="00065D74">
        <w:trPr>
          <w:trHeight w:val="526"/>
        </w:trPr>
        <w:tc>
          <w:tcPr>
            <w:tcW w:w="851" w:type="dxa"/>
            <w:vAlign w:val="center"/>
          </w:tcPr>
          <w:p w:rsidR="001A5506" w:rsidRPr="007F0D03" w:rsidRDefault="001A5506" w:rsidP="001A5506">
            <w:pPr>
              <w:jc w:val="center"/>
              <w:rPr>
                <w:sz w:val="23"/>
                <w:szCs w:val="23"/>
              </w:rPr>
            </w:pPr>
            <w:r w:rsidRPr="007F0D03">
              <w:rPr>
                <w:sz w:val="23"/>
                <w:szCs w:val="23"/>
              </w:rPr>
              <w:t>6</w:t>
            </w:r>
          </w:p>
        </w:tc>
        <w:tc>
          <w:tcPr>
            <w:tcW w:w="2126" w:type="dxa"/>
          </w:tcPr>
          <w:p w:rsidR="001A5506" w:rsidRPr="007F0D03" w:rsidRDefault="001A5506" w:rsidP="001A5506">
            <w:pPr>
              <w:jc w:val="both"/>
              <w:rPr>
                <w:sz w:val="23"/>
                <w:szCs w:val="23"/>
              </w:rPr>
            </w:pPr>
            <w:r w:rsidRPr="007F0D03">
              <w:rPr>
                <w:sz w:val="23"/>
                <w:szCs w:val="23"/>
              </w:rPr>
              <w:t>Основы защиты населения и территорий в чрезвычайных ситуациях</w:t>
            </w:r>
          </w:p>
        </w:tc>
        <w:tc>
          <w:tcPr>
            <w:tcW w:w="4673" w:type="dxa"/>
          </w:tcPr>
          <w:p w:rsidR="001A5506" w:rsidRPr="007F0D03" w:rsidRDefault="001A5506" w:rsidP="001A5506">
            <w:pPr>
              <w:jc w:val="both"/>
              <w:rPr>
                <w:sz w:val="23"/>
                <w:szCs w:val="23"/>
              </w:rPr>
            </w:pPr>
            <w:r w:rsidRPr="007F0D03">
              <w:rPr>
                <w:sz w:val="23"/>
                <w:szCs w:val="23"/>
              </w:rPr>
              <w:t>Чрезвычайные ситуации (ЧС) в современном мире: статистика, причины, последствия для экономики и общества. Термины и определения основных понятий. Общие сведения о ЧС. Стадии ЧС. Классификация ЧС и их поражающих факторов. Общие положения и основные требования федеральных законов РФ в области безопасности в ЧС. Методы защиты в условиях ЧС мирного и военного времени.</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3D536C">
        <w:trPr>
          <w:trHeight w:val="534"/>
        </w:trPr>
        <w:tc>
          <w:tcPr>
            <w:tcW w:w="851" w:type="dxa"/>
            <w:vAlign w:val="center"/>
          </w:tcPr>
          <w:p w:rsidR="001A5506" w:rsidRPr="007F0D03" w:rsidRDefault="001A5506" w:rsidP="001A5506">
            <w:pPr>
              <w:jc w:val="center"/>
              <w:rPr>
                <w:sz w:val="23"/>
                <w:szCs w:val="23"/>
              </w:rPr>
            </w:pPr>
            <w:r w:rsidRPr="007F0D03">
              <w:rPr>
                <w:sz w:val="23"/>
                <w:szCs w:val="23"/>
              </w:rPr>
              <w:t>7</w:t>
            </w:r>
          </w:p>
        </w:tc>
        <w:tc>
          <w:tcPr>
            <w:tcW w:w="2126" w:type="dxa"/>
          </w:tcPr>
          <w:p w:rsidR="001A5506" w:rsidRPr="007F0D03" w:rsidRDefault="001A5506" w:rsidP="001A5506">
            <w:pPr>
              <w:jc w:val="both"/>
              <w:rPr>
                <w:sz w:val="23"/>
                <w:szCs w:val="23"/>
              </w:rPr>
            </w:pPr>
            <w:r w:rsidRPr="007F0D03">
              <w:rPr>
                <w:sz w:val="23"/>
                <w:szCs w:val="23"/>
              </w:rPr>
              <w:t>Антропогенные опасности и защита от них. Приемы ок</w:t>
            </w:r>
            <w:r>
              <w:rPr>
                <w:sz w:val="23"/>
                <w:szCs w:val="23"/>
              </w:rPr>
              <w:t>азания первой помощи</w:t>
            </w:r>
          </w:p>
        </w:tc>
        <w:tc>
          <w:tcPr>
            <w:tcW w:w="4673" w:type="dxa"/>
          </w:tcPr>
          <w:p w:rsidR="001A5506" w:rsidRPr="007F0D03" w:rsidRDefault="001A5506" w:rsidP="001A5506">
            <w:pPr>
              <w:jc w:val="both"/>
              <w:rPr>
                <w:sz w:val="23"/>
                <w:szCs w:val="23"/>
              </w:rPr>
            </w:pPr>
            <w:r w:rsidRPr="007F0D03">
              <w:rPr>
                <w:sz w:val="23"/>
                <w:szCs w:val="23"/>
              </w:rPr>
              <w:t>Человеческий фактор в обеспечении безопасности в системе «человек - машина». Приемы оказания первой доврачебной помощи.</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3D536C">
        <w:trPr>
          <w:trHeight w:val="534"/>
        </w:trPr>
        <w:tc>
          <w:tcPr>
            <w:tcW w:w="851" w:type="dxa"/>
            <w:vAlign w:val="center"/>
          </w:tcPr>
          <w:p w:rsidR="001A5506" w:rsidRPr="007F0D03" w:rsidRDefault="001A5506" w:rsidP="001A5506">
            <w:pPr>
              <w:jc w:val="center"/>
              <w:rPr>
                <w:sz w:val="23"/>
                <w:szCs w:val="23"/>
              </w:rPr>
            </w:pPr>
            <w:r w:rsidRPr="007F0D03">
              <w:rPr>
                <w:sz w:val="23"/>
                <w:szCs w:val="23"/>
              </w:rPr>
              <w:t>8</w:t>
            </w:r>
          </w:p>
        </w:tc>
        <w:tc>
          <w:tcPr>
            <w:tcW w:w="2126" w:type="dxa"/>
          </w:tcPr>
          <w:p w:rsidR="001A5506" w:rsidRPr="007F0D03" w:rsidRDefault="001A5506" w:rsidP="001A5506">
            <w:pPr>
              <w:jc w:val="both"/>
              <w:rPr>
                <w:sz w:val="23"/>
                <w:szCs w:val="23"/>
              </w:rPr>
            </w:pPr>
            <w:r w:rsidRPr="007F0D03">
              <w:rPr>
                <w:sz w:val="23"/>
                <w:szCs w:val="23"/>
              </w:rPr>
              <w:t>Управление безопасностью жизнедеятельности</w:t>
            </w:r>
          </w:p>
        </w:tc>
        <w:tc>
          <w:tcPr>
            <w:tcW w:w="4673" w:type="dxa"/>
          </w:tcPr>
          <w:p w:rsidR="001A5506" w:rsidRPr="007F0D03" w:rsidRDefault="001A5506" w:rsidP="001A5506">
            <w:pPr>
              <w:jc w:val="both"/>
              <w:rPr>
                <w:sz w:val="23"/>
                <w:szCs w:val="23"/>
              </w:rPr>
            </w:pPr>
            <w:r w:rsidRPr="007F0D03">
              <w:rPr>
                <w:sz w:val="23"/>
                <w:szCs w:val="23"/>
              </w:rPr>
              <w:t>Правовые, организационные и нормативно-технические основы обеспечения БЖД.</w:t>
            </w:r>
          </w:p>
        </w:tc>
        <w:tc>
          <w:tcPr>
            <w:tcW w:w="1705" w:type="dxa"/>
            <w:vAlign w:val="center"/>
          </w:tcPr>
          <w:p w:rsidR="001A5506" w:rsidRPr="001A5506" w:rsidRDefault="001A5506" w:rsidP="001A5506">
            <w:pPr>
              <w:jc w:val="center"/>
              <w:rPr>
                <w:sz w:val="23"/>
                <w:szCs w:val="23"/>
              </w:rPr>
            </w:pPr>
            <w:r w:rsidRPr="001A5506">
              <w:rPr>
                <w:sz w:val="23"/>
                <w:szCs w:val="23"/>
              </w:rPr>
              <w:t>–</w:t>
            </w:r>
          </w:p>
        </w:tc>
      </w:tr>
      <w:tr w:rsidR="00517516" w:rsidRPr="007F0D03" w:rsidTr="003D536C">
        <w:trPr>
          <w:trHeight w:val="534"/>
        </w:trPr>
        <w:tc>
          <w:tcPr>
            <w:tcW w:w="851" w:type="dxa"/>
            <w:vAlign w:val="center"/>
          </w:tcPr>
          <w:p w:rsidR="00517516" w:rsidRPr="007F0D03" w:rsidRDefault="00517516" w:rsidP="00517516">
            <w:pPr>
              <w:jc w:val="center"/>
              <w:rPr>
                <w:sz w:val="23"/>
                <w:szCs w:val="23"/>
              </w:rPr>
            </w:pPr>
            <w:r w:rsidRPr="007F0D03">
              <w:rPr>
                <w:sz w:val="23"/>
                <w:szCs w:val="23"/>
              </w:rPr>
              <w:t>9</w:t>
            </w:r>
          </w:p>
        </w:tc>
        <w:tc>
          <w:tcPr>
            <w:tcW w:w="2126" w:type="dxa"/>
          </w:tcPr>
          <w:p w:rsidR="00517516" w:rsidRPr="007F0D03" w:rsidRDefault="00517516" w:rsidP="00517516">
            <w:pPr>
              <w:jc w:val="both"/>
              <w:rPr>
                <w:sz w:val="23"/>
                <w:szCs w:val="23"/>
              </w:rPr>
            </w:pPr>
            <w:r w:rsidRPr="00517516">
              <w:rPr>
                <w:sz w:val="23"/>
                <w:szCs w:val="23"/>
              </w:rPr>
              <w:t>Безопасность персонала при сооружении, эксплуатации и ремонте буровой установки.</w:t>
            </w:r>
          </w:p>
        </w:tc>
        <w:tc>
          <w:tcPr>
            <w:tcW w:w="4673" w:type="dxa"/>
          </w:tcPr>
          <w:p w:rsidR="00517516" w:rsidRPr="00C3406A" w:rsidRDefault="00517516" w:rsidP="00517516">
            <w:pPr>
              <w:jc w:val="both"/>
              <w:rPr>
                <w:sz w:val="23"/>
                <w:szCs w:val="23"/>
              </w:rPr>
            </w:pPr>
            <w:r w:rsidRPr="00C3406A">
              <w:rPr>
                <w:sz w:val="23"/>
                <w:szCs w:val="23"/>
              </w:rPr>
              <w:t xml:space="preserve">Травмирующие и вредные факторы, особенности производственного травматизма </w:t>
            </w:r>
            <w:r w:rsidRPr="00C4766B">
              <w:rPr>
                <w:sz w:val="23"/>
                <w:szCs w:val="23"/>
              </w:rPr>
              <w:t>при сооружении и ремонте буровой установки</w:t>
            </w:r>
            <w:r w:rsidRPr="00C3406A">
              <w:rPr>
                <w:sz w:val="23"/>
                <w:szCs w:val="23"/>
              </w:rPr>
              <w:t>.</w:t>
            </w:r>
          </w:p>
        </w:tc>
        <w:tc>
          <w:tcPr>
            <w:tcW w:w="1705" w:type="dxa"/>
            <w:vAlign w:val="center"/>
          </w:tcPr>
          <w:p w:rsidR="00517516" w:rsidRPr="001A5506" w:rsidRDefault="00517516" w:rsidP="00517516">
            <w:pPr>
              <w:jc w:val="center"/>
              <w:rPr>
                <w:sz w:val="23"/>
                <w:szCs w:val="23"/>
              </w:rPr>
            </w:pPr>
            <w:r w:rsidRPr="001A5506">
              <w:rPr>
                <w:sz w:val="23"/>
                <w:szCs w:val="23"/>
              </w:rPr>
              <w:t>0,5</w:t>
            </w:r>
          </w:p>
        </w:tc>
      </w:tr>
      <w:tr w:rsidR="00517516" w:rsidRPr="007F0D03" w:rsidTr="003D536C">
        <w:trPr>
          <w:trHeight w:val="534"/>
        </w:trPr>
        <w:tc>
          <w:tcPr>
            <w:tcW w:w="851" w:type="dxa"/>
            <w:vAlign w:val="center"/>
          </w:tcPr>
          <w:p w:rsidR="00517516" w:rsidRPr="007F0D03" w:rsidRDefault="00517516" w:rsidP="00517516">
            <w:pPr>
              <w:jc w:val="center"/>
              <w:rPr>
                <w:sz w:val="23"/>
                <w:szCs w:val="23"/>
              </w:rPr>
            </w:pPr>
            <w:r w:rsidRPr="007F0D03">
              <w:rPr>
                <w:sz w:val="23"/>
                <w:szCs w:val="23"/>
              </w:rPr>
              <w:t>10</w:t>
            </w:r>
          </w:p>
        </w:tc>
        <w:tc>
          <w:tcPr>
            <w:tcW w:w="2126" w:type="dxa"/>
          </w:tcPr>
          <w:p w:rsidR="00517516" w:rsidRPr="007F0D03" w:rsidRDefault="00517516" w:rsidP="00517516">
            <w:pPr>
              <w:jc w:val="both"/>
              <w:rPr>
                <w:sz w:val="23"/>
                <w:szCs w:val="23"/>
              </w:rPr>
            </w:pPr>
            <w:r w:rsidRPr="00517516">
              <w:rPr>
                <w:sz w:val="23"/>
                <w:szCs w:val="23"/>
              </w:rPr>
              <w:t xml:space="preserve">Предупреждение и ликвидация </w:t>
            </w:r>
            <w:r w:rsidRPr="00517516">
              <w:rPr>
                <w:sz w:val="23"/>
                <w:szCs w:val="23"/>
              </w:rPr>
              <w:lastRenderedPageBreak/>
              <w:t>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p>
        </w:tc>
        <w:tc>
          <w:tcPr>
            <w:tcW w:w="4673" w:type="dxa"/>
          </w:tcPr>
          <w:p w:rsidR="00517516" w:rsidRPr="00C3406A" w:rsidRDefault="00517516" w:rsidP="00517516">
            <w:pPr>
              <w:pStyle w:val="af4"/>
              <w:spacing w:after="0"/>
              <w:jc w:val="both"/>
              <w:rPr>
                <w:sz w:val="23"/>
                <w:szCs w:val="23"/>
              </w:rPr>
            </w:pPr>
            <w:r w:rsidRPr="00C3406A">
              <w:rPr>
                <w:sz w:val="23"/>
                <w:szCs w:val="23"/>
              </w:rPr>
              <w:lastRenderedPageBreak/>
              <w:t xml:space="preserve">Признаки аварийных ситуаций и осложнений при </w:t>
            </w:r>
            <w:r>
              <w:rPr>
                <w:sz w:val="23"/>
                <w:szCs w:val="23"/>
              </w:rPr>
              <w:t>бурении</w:t>
            </w:r>
            <w:r w:rsidRPr="00C3406A">
              <w:rPr>
                <w:sz w:val="23"/>
                <w:szCs w:val="23"/>
              </w:rPr>
              <w:t xml:space="preserve"> нефтяных и газовых сква</w:t>
            </w:r>
            <w:r w:rsidRPr="00C3406A">
              <w:rPr>
                <w:sz w:val="23"/>
                <w:szCs w:val="23"/>
              </w:rPr>
              <w:lastRenderedPageBreak/>
              <w:t xml:space="preserve">жин. Мероприятия по предупреждению аварийных ситуаций, план ликвидации аварийных ситуаций, мероприятия по охране окружающей среды при </w:t>
            </w:r>
            <w:r>
              <w:rPr>
                <w:sz w:val="23"/>
                <w:szCs w:val="23"/>
              </w:rPr>
              <w:t>бурении</w:t>
            </w:r>
            <w:r w:rsidRPr="00C3406A">
              <w:rPr>
                <w:sz w:val="23"/>
                <w:szCs w:val="23"/>
              </w:rPr>
              <w:t xml:space="preserve"> нефтяных и газовых скважин.</w:t>
            </w:r>
          </w:p>
        </w:tc>
        <w:tc>
          <w:tcPr>
            <w:tcW w:w="1705" w:type="dxa"/>
            <w:vAlign w:val="center"/>
          </w:tcPr>
          <w:p w:rsidR="00517516" w:rsidRPr="001A5506" w:rsidRDefault="00517516" w:rsidP="00517516">
            <w:pPr>
              <w:jc w:val="center"/>
              <w:rPr>
                <w:sz w:val="23"/>
                <w:szCs w:val="23"/>
              </w:rPr>
            </w:pPr>
            <w:r w:rsidRPr="001A5506">
              <w:rPr>
                <w:sz w:val="23"/>
                <w:szCs w:val="23"/>
              </w:rPr>
              <w:lastRenderedPageBreak/>
              <w:t>0,5</w:t>
            </w:r>
          </w:p>
        </w:tc>
      </w:tr>
      <w:tr w:rsidR="003D536C" w:rsidRPr="007F0D03" w:rsidTr="003D536C">
        <w:trPr>
          <w:trHeight w:val="197"/>
        </w:trPr>
        <w:tc>
          <w:tcPr>
            <w:tcW w:w="7650" w:type="dxa"/>
            <w:gridSpan w:val="3"/>
            <w:vAlign w:val="center"/>
          </w:tcPr>
          <w:p w:rsidR="003D536C" w:rsidRPr="007F0D03" w:rsidRDefault="003D536C" w:rsidP="003D536C">
            <w:pPr>
              <w:jc w:val="right"/>
              <w:rPr>
                <w:b/>
                <w:sz w:val="23"/>
                <w:szCs w:val="23"/>
              </w:rPr>
            </w:pPr>
            <w:r w:rsidRPr="007F0D03">
              <w:rPr>
                <w:b/>
                <w:sz w:val="23"/>
                <w:szCs w:val="23"/>
              </w:rPr>
              <w:lastRenderedPageBreak/>
              <w:t>ИТОГО:</w:t>
            </w:r>
          </w:p>
        </w:tc>
        <w:tc>
          <w:tcPr>
            <w:tcW w:w="1705" w:type="dxa"/>
            <w:vAlign w:val="center"/>
          </w:tcPr>
          <w:p w:rsidR="003D536C" w:rsidRPr="007F0D03" w:rsidRDefault="009303A1" w:rsidP="009303A1">
            <w:pPr>
              <w:jc w:val="center"/>
              <w:rPr>
                <w:b/>
                <w:sz w:val="23"/>
                <w:szCs w:val="23"/>
              </w:rPr>
            </w:pPr>
            <w:r w:rsidRPr="007F0D03">
              <w:rPr>
                <w:b/>
                <w:sz w:val="23"/>
                <w:szCs w:val="23"/>
              </w:rPr>
              <w:t>6</w:t>
            </w:r>
          </w:p>
        </w:tc>
      </w:tr>
    </w:tbl>
    <w:p w:rsidR="00862150" w:rsidRDefault="00862150" w:rsidP="00862150">
      <w:pPr>
        <w:jc w:val="both"/>
      </w:pPr>
    </w:p>
    <w:p w:rsidR="00862150" w:rsidRPr="003D536C" w:rsidRDefault="00862150" w:rsidP="00862150">
      <w:pPr>
        <w:jc w:val="both"/>
        <w:rPr>
          <w:b/>
        </w:rPr>
      </w:pPr>
      <w:r w:rsidRPr="003D536C">
        <w:rPr>
          <w:b/>
        </w:rPr>
        <w:t>3.1.3. Наименование тем (вопросов), выделенных для самостоятельной работы</w:t>
      </w:r>
    </w:p>
    <w:p w:rsidR="00862150" w:rsidRDefault="00862150" w:rsidP="00862150">
      <w:pPr>
        <w:jc w:val="both"/>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410"/>
        <w:gridCol w:w="2835"/>
        <w:gridCol w:w="1734"/>
        <w:gridCol w:w="1525"/>
      </w:tblGrid>
      <w:tr w:rsidR="00862150" w:rsidRPr="007F0D03" w:rsidTr="00C501C5">
        <w:trPr>
          <w:trHeight w:val="567"/>
          <w:tblHeader/>
        </w:trPr>
        <w:tc>
          <w:tcPr>
            <w:tcW w:w="851" w:type="dxa"/>
            <w:vAlign w:val="center"/>
          </w:tcPr>
          <w:p w:rsidR="00862150" w:rsidRPr="007F0D03" w:rsidRDefault="00862150" w:rsidP="00862150">
            <w:pPr>
              <w:jc w:val="center"/>
              <w:rPr>
                <w:sz w:val="22"/>
                <w:szCs w:val="22"/>
              </w:rPr>
            </w:pPr>
            <w:r w:rsidRPr="007F0D03">
              <w:rPr>
                <w:sz w:val="22"/>
                <w:szCs w:val="22"/>
              </w:rPr>
              <w:t>№</w:t>
            </w:r>
          </w:p>
          <w:p w:rsidR="00862150" w:rsidRPr="007F0D03" w:rsidRDefault="00862150" w:rsidP="00862150">
            <w:pPr>
              <w:jc w:val="center"/>
              <w:rPr>
                <w:sz w:val="22"/>
                <w:szCs w:val="22"/>
              </w:rPr>
            </w:pPr>
            <w:r w:rsidRPr="007F0D03">
              <w:rPr>
                <w:sz w:val="22"/>
                <w:szCs w:val="22"/>
              </w:rPr>
              <w:t>темы</w:t>
            </w:r>
          </w:p>
        </w:tc>
        <w:tc>
          <w:tcPr>
            <w:tcW w:w="2410" w:type="dxa"/>
            <w:vAlign w:val="center"/>
          </w:tcPr>
          <w:p w:rsidR="00862150" w:rsidRPr="007F0D03" w:rsidRDefault="00862150" w:rsidP="00862150">
            <w:pPr>
              <w:jc w:val="center"/>
              <w:rPr>
                <w:sz w:val="22"/>
                <w:szCs w:val="22"/>
              </w:rPr>
            </w:pPr>
            <w:r w:rsidRPr="007F0D03">
              <w:rPr>
                <w:sz w:val="22"/>
                <w:szCs w:val="22"/>
              </w:rPr>
              <w:t>Наименование темы (вопроса)</w:t>
            </w:r>
          </w:p>
        </w:tc>
        <w:tc>
          <w:tcPr>
            <w:tcW w:w="2835" w:type="dxa"/>
            <w:vAlign w:val="center"/>
          </w:tcPr>
          <w:p w:rsidR="007F0D03" w:rsidRPr="007F0D03" w:rsidRDefault="00862150" w:rsidP="00862150">
            <w:pPr>
              <w:jc w:val="center"/>
              <w:rPr>
                <w:sz w:val="22"/>
                <w:szCs w:val="22"/>
              </w:rPr>
            </w:pPr>
            <w:r w:rsidRPr="007F0D03">
              <w:rPr>
                <w:sz w:val="22"/>
                <w:szCs w:val="22"/>
              </w:rPr>
              <w:t>О</w:t>
            </w:r>
            <w:r w:rsidR="007F0D03" w:rsidRPr="007F0D03">
              <w:rPr>
                <w:sz w:val="22"/>
                <w:szCs w:val="22"/>
              </w:rPr>
              <w:t>сновное содержание</w:t>
            </w:r>
          </w:p>
          <w:p w:rsidR="00862150" w:rsidRPr="007F0D03" w:rsidRDefault="00862150" w:rsidP="00862150">
            <w:pPr>
              <w:jc w:val="center"/>
              <w:rPr>
                <w:sz w:val="22"/>
                <w:szCs w:val="22"/>
              </w:rPr>
            </w:pPr>
            <w:r w:rsidRPr="007F0D03">
              <w:rPr>
                <w:sz w:val="22"/>
                <w:szCs w:val="22"/>
              </w:rPr>
              <w:t>темы (вопроса)</w:t>
            </w:r>
          </w:p>
        </w:tc>
        <w:tc>
          <w:tcPr>
            <w:tcW w:w="1734" w:type="dxa"/>
            <w:vAlign w:val="center"/>
          </w:tcPr>
          <w:p w:rsidR="00862150" w:rsidRPr="007F0D03" w:rsidRDefault="003D536C" w:rsidP="003D536C">
            <w:pPr>
              <w:jc w:val="center"/>
              <w:rPr>
                <w:sz w:val="22"/>
                <w:szCs w:val="22"/>
              </w:rPr>
            </w:pPr>
            <w:r w:rsidRPr="007F0D03">
              <w:rPr>
                <w:sz w:val="22"/>
                <w:szCs w:val="22"/>
              </w:rPr>
              <w:t>Объем в часах</w:t>
            </w:r>
          </w:p>
        </w:tc>
        <w:tc>
          <w:tcPr>
            <w:tcW w:w="1525" w:type="dxa"/>
            <w:vAlign w:val="center"/>
          </w:tcPr>
          <w:p w:rsidR="00862150" w:rsidRPr="007F0D03" w:rsidRDefault="00862150" w:rsidP="00862150">
            <w:pPr>
              <w:jc w:val="center"/>
              <w:rPr>
                <w:sz w:val="22"/>
                <w:szCs w:val="22"/>
              </w:rPr>
            </w:pPr>
            <w:r w:rsidRPr="007F0D03">
              <w:rPr>
                <w:sz w:val="22"/>
                <w:szCs w:val="22"/>
              </w:rPr>
              <w:t>Литература</w:t>
            </w:r>
          </w:p>
        </w:tc>
      </w:tr>
      <w:tr w:rsidR="001A5506" w:rsidRPr="007F0D03" w:rsidTr="00C501C5">
        <w:trPr>
          <w:trHeight w:val="580"/>
        </w:trPr>
        <w:tc>
          <w:tcPr>
            <w:tcW w:w="851" w:type="dxa"/>
            <w:vAlign w:val="center"/>
          </w:tcPr>
          <w:p w:rsidR="001A5506" w:rsidRPr="007F0D03" w:rsidRDefault="001A5506" w:rsidP="001A5506">
            <w:pPr>
              <w:jc w:val="center"/>
              <w:rPr>
                <w:sz w:val="22"/>
                <w:szCs w:val="22"/>
              </w:rPr>
            </w:pPr>
            <w:r w:rsidRPr="007F0D03">
              <w:rPr>
                <w:sz w:val="22"/>
                <w:szCs w:val="22"/>
              </w:rPr>
              <w:t>1</w:t>
            </w:r>
          </w:p>
        </w:tc>
        <w:tc>
          <w:tcPr>
            <w:tcW w:w="2410" w:type="dxa"/>
          </w:tcPr>
          <w:p w:rsidR="001A5506" w:rsidRPr="007F0D03" w:rsidRDefault="001A5506" w:rsidP="001A5506">
            <w:pPr>
              <w:jc w:val="both"/>
              <w:rPr>
                <w:sz w:val="22"/>
                <w:szCs w:val="22"/>
              </w:rPr>
            </w:pPr>
            <w:r w:rsidRPr="007F0D03">
              <w:rPr>
                <w:sz w:val="22"/>
                <w:szCs w:val="22"/>
              </w:rPr>
              <w:t>Основные понятия БЖД</w:t>
            </w:r>
          </w:p>
        </w:tc>
        <w:tc>
          <w:tcPr>
            <w:tcW w:w="2835" w:type="dxa"/>
          </w:tcPr>
          <w:p w:rsidR="001A5506" w:rsidRPr="007F0D03" w:rsidRDefault="001A5506" w:rsidP="001A5506">
            <w:pPr>
              <w:jc w:val="both"/>
              <w:rPr>
                <w:sz w:val="22"/>
                <w:szCs w:val="22"/>
              </w:rPr>
            </w:pPr>
            <w:r w:rsidRPr="007F0D03">
              <w:rPr>
                <w:sz w:val="22"/>
                <w:szCs w:val="22"/>
              </w:rPr>
              <w:t>Изучить и дать характеристику средам обитания: производственной, бытовой, городской, сельской, природной и др.</w:t>
            </w:r>
          </w:p>
        </w:tc>
        <w:tc>
          <w:tcPr>
            <w:tcW w:w="1734" w:type="dxa"/>
            <w:vAlign w:val="center"/>
          </w:tcPr>
          <w:p w:rsidR="001A5506" w:rsidRPr="001A5506" w:rsidRDefault="001A5506" w:rsidP="001A5506">
            <w:pPr>
              <w:jc w:val="center"/>
              <w:rPr>
                <w:sz w:val="22"/>
                <w:szCs w:val="22"/>
              </w:rPr>
            </w:pPr>
            <w:r w:rsidRPr="001A5506">
              <w:rPr>
                <w:sz w:val="22"/>
                <w:szCs w:val="22"/>
              </w:rPr>
              <w:t>14</w:t>
            </w:r>
          </w:p>
        </w:tc>
        <w:tc>
          <w:tcPr>
            <w:tcW w:w="1525" w:type="dxa"/>
            <w:vAlign w:val="center"/>
          </w:tcPr>
          <w:p w:rsidR="001A5506" w:rsidRPr="007F0D03" w:rsidRDefault="001A5506" w:rsidP="001A5506">
            <w:pPr>
              <w:jc w:val="center"/>
              <w:rPr>
                <w:sz w:val="22"/>
                <w:szCs w:val="22"/>
              </w:rPr>
            </w:pPr>
            <w:r w:rsidRPr="007F0D03">
              <w:rPr>
                <w:sz w:val="22"/>
                <w:szCs w:val="22"/>
              </w:rPr>
              <w:t>ОЛ-1, ОЛ-2</w:t>
            </w:r>
          </w:p>
        </w:tc>
      </w:tr>
      <w:tr w:rsidR="001A5506" w:rsidRPr="007F0D03" w:rsidTr="00C501C5">
        <w:trPr>
          <w:trHeight w:val="530"/>
        </w:trPr>
        <w:tc>
          <w:tcPr>
            <w:tcW w:w="851" w:type="dxa"/>
            <w:vAlign w:val="center"/>
          </w:tcPr>
          <w:p w:rsidR="001A5506" w:rsidRPr="007F0D03" w:rsidRDefault="001A5506" w:rsidP="001A5506">
            <w:pPr>
              <w:jc w:val="center"/>
              <w:rPr>
                <w:sz w:val="22"/>
                <w:szCs w:val="22"/>
              </w:rPr>
            </w:pPr>
            <w:r w:rsidRPr="007F0D03">
              <w:rPr>
                <w:sz w:val="22"/>
                <w:szCs w:val="22"/>
              </w:rPr>
              <w:t>2</w:t>
            </w:r>
          </w:p>
        </w:tc>
        <w:tc>
          <w:tcPr>
            <w:tcW w:w="2410" w:type="dxa"/>
          </w:tcPr>
          <w:p w:rsidR="001A5506" w:rsidRPr="007F0D03" w:rsidRDefault="001A5506" w:rsidP="001A5506">
            <w:pPr>
              <w:jc w:val="both"/>
              <w:rPr>
                <w:sz w:val="22"/>
                <w:szCs w:val="22"/>
              </w:rPr>
            </w:pPr>
            <w:r w:rsidRPr="007F0D03">
              <w:rPr>
                <w:sz w:val="22"/>
                <w:szCs w:val="22"/>
              </w:rPr>
              <w:t>Категории работ по тяжести труда, принципы нормирования</w:t>
            </w:r>
          </w:p>
        </w:tc>
        <w:tc>
          <w:tcPr>
            <w:tcW w:w="2835" w:type="dxa"/>
          </w:tcPr>
          <w:p w:rsidR="001A5506" w:rsidRPr="007F0D03" w:rsidRDefault="001A5506" w:rsidP="001A5506">
            <w:pPr>
              <w:jc w:val="both"/>
              <w:rPr>
                <w:sz w:val="22"/>
                <w:szCs w:val="22"/>
              </w:rPr>
            </w:pPr>
            <w:r w:rsidRPr="007F0D03">
              <w:rPr>
                <w:sz w:val="22"/>
                <w:szCs w:val="22"/>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ДЛ-3</w:t>
            </w:r>
          </w:p>
        </w:tc>
      </w:tr>
      <w:tr w:rsidR="001A5506" w:rsidRPr="007F0D03" w:rsidTr="00065D74">
        <w:trPr>
          <w:trHeight w:val="538"/>
        </w:trPr>
        <w:tc>
          <w:tcPr>
            <w:tcW w:w="851" w:type="dxa"/>
            <w:vAlign w:val="center"/>
          </w:tcPr>
          <w:p w:rsidR="001A5506" w:rsidRPr="007F0D03" w:rsidRDefault="001A5506" w:rsidP="001A5506">
            <w:pPr>
              <w:jc w:val="center"/>
              <w:rPr>
                <w:sz w:val="22"/>
                <w:szCs w:val="22"/>
              </w:rPr>
            </w:pPr>
            <w:r w:rsidRPr="007F0D03">
              <w:rPr>
                <w:sz w:val="22"/>
                <w:szCs w:val="22"/>
              </w:rPr>
              <w:t>3</w:t>
            </w:r>
          </w:p>
        </w:tc>
        <w:tc>
          <w:tcPr>
            <w:tcW w:w="2410" w:type="dxa"/>
          </w:tcPr>
          <w:p w:rsidR="001A5506" w:rsidRPr="007F0D03" w:rsidRDefault="001A5506" w:rsidP="001A5506">
            <w:pPr>
              <w:jc w:val="both"/>
              <w:rPr>
                <w:sz w:val="22"/>
                <w:szCs w:val="22"/>
              </w:rPr>
            </w:pPr>
            <w:r w:rsidRPr="007F0D03">
              <w:rPr>
                <w:sz w:val="22"/>
                <w:szCs w:val="22"/>
              </w:rPr>
              <w:t>Физиология труда и комфортные условия жизнедеятельности</w:t>
            </w:r>
          </w:p>
        </w:tc>
        <w:tc>
          <w:tcPr>
            <w:tcW w:w="2835" w:type="dxa"/>
          </w:tcPr>
          <w:p w:rsidR="001A5506" w:rsidRPr="007F0D03" w:rsidRDefault="001A5506" w:rsidP="001A5506">
            <w:pPr>
              <w:jc w:val="both"/>
              <w:rPr>
                <w:sz w:val="22"/>
                <w:szCs w:val="22"/>
              </w:rPr>
            </w:pPr>
            <w:r w:rsidRPr="007F0D03">
              <w:rPr>
                <w:sz w:val="22"/>
                <w:szCs w:val="22"/>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1</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4</w:t>
            </w:r>
          </w:p>
        </w:tc>
        <w:tc>
          <w:tcPr>
            <w:tcW w:w="2410" w:type="dxa"/>
          </w:tcPr>
          <w:p w:rsidR="001A5506" w:rsidRPr="007F0D03" w:rsidRDefault="001A5506" w:rsidP="001A5506">
            <w:pPr>
              <w:jc w:val="both"/>
              <w:rPr>
                <w:sz w:val="22"/>
                <w:szCs w:val="22"/>
              </w:rPr>
            </w:pPr>
            <w:r w:rsidRPr="007F0D03">
              <w:rPr>
                <w:sz w:val="22"/>
                <w:szCs w:val="22"/>
              </w:rPr>
              <w:t>Негативные факторы техносферы, их воздействие на человека, техносферу и природную среду</w:t>
            </w:r>
          </w:p>
        </w:tc>
        <w:tc>
          <w:tcPr>
            <w:tcW w:w="2835" w:type="dxa"/>
          </w:tcPr>
          <w:p w:rsidR="001A5506" w:rsidRPr="007F0D03" w:rsidRDefault="001A5506" w:rsidP="001A5506">
            <w:pPr>
              <w:jc w:val="both"/>
              <w:rPr>
                <w:sz w:val="22"/>
                <w:szCs w:val="22"/>
              </w:rPr>
            </w:pPr>
            <w:r w:rsidRPr="007F0D03">
              <w:rPr>
                <w:sz w:val="22"/>
                <w:szCs w:val="22"/>
              </w:rPr>
              <w:t>Изучить и описать порядок работы с приборами по определению запыленности и загазованности воздуха рабочей зоны.</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1</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5</w:t>
            </w:r>
          </w:p>
        </w:tc>
        <w:tc>
          <w:tcPr>
            <w:tcW w:w="2410" w:type="dxa"/>
          </w:tcPr>
          <w:p w:rsidR="001A5506" w:rsidRPr="007F0D03" w:rsidRDefault="001A5506" w:rsidP="001A5506">
            <w:pPr>
              <w:jc w:val="both"/>
              <w:rPr>
                <w:sz w:val="22"/>
                <w:szCs w:val="22"/>
              </w:rPr>
            </w:pPr>
            <w:r w:rsidRPr="007F0D03">
              <w:rPr>
                <w:sz w:val="22"/>
                <w:szCs w:val="22"/>
              </w:rPr>
              <w:t>Идентификация опасных и вредных факторов производственной среды. Критерии безопасности</w:t>
            </w:r>
          </w:p>
        </w:tc>
        <w:tc>
          <w:tcPr>
            <w:tcW w:w="2835" w:type="dxa"/>
          </w:tcPr>
          <w:p w:rsidR="001A5506" w:rsidRPr="007F0D03" w:rsidRDefault="001A5506" w:rsidP="001A5506">
            <w:pPr>
              <w:jc w:val="both"/>
              <w:rPr>
                <w:sz w:val="22"/>
                <w:szCs w:val="22"/>
              </w:rPr>
            </w:pPr>
            <w:r w:rsidRPr="007F0D03">
              <w:rPr>
                <w:sz w:val="22"/>
                <w:szCs w:val="22"/>
              </w:rPr>
              <w:t xml:space="preserve">Изучив ГОСТ 12.0.003-2015 «Опасные и вредные производственные факторы. Классификация», привести классификацию </w:t>
            </w:r>
            <w:r w:rsidRPr="007F0D03">
              <w:rPr>
                <w:sz w:val="22"/>
                <w:szCs w:val="22"/>
              </w:rPr>
              <w:lastRenderedPageBreak/>
              <w:t>вредных и опасных производственных факторов по воздействию на организм работающего человека.</w:t>
            </w:r>
          </w:p>
        </w:tc>
        <w:tc>
          <w:tcPr>
            <w:tcW w:w="1734" w:type="dxa"/>
            <w:vAlign w:val="center"/>
          </w:tcPr>
          <w:p w:rsidR="001A5506" w:rsidRPr="00517516" w:rsidRDefault="001A5506" w:rsidP="00517516">
            <w:pPr>
              <w:jc w:val="center"/>
              <w:rPr>
                <w:sz w:val="22"/>
                <w:szCs w:val="22"/>
                <w:lang w:val="en-US"/>
              </w:rPr>
            </w:pPr>
            <w:r w:rsidRPr="001A5506">
              <w:rPr>
                <w:sz w:val="22"/>
                <w:szCs w:val="22"/>
              </w:rPr>
              <w:lastRenderedPageBreak/>
              <w:t>1</w:t>
            </w:r>
            <w:r w:rsidR="00517516">
              <w:rPr>
                <w:sz w:val="22"/>
                <w:szCs w:val="22"/>
                <w:lang w:val="en-US"/>
              </w:rPr>
              <w:t>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1</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lastRenderedPageBreak/>
              <w:t>6</w:t>
            </w:r>
          </w:p>
        </w:tc>
        <w:tc>
          <w:tcPr>
            <w:tcW w:w="2410" w:type="dxa"/>
          </w:tcPr>
          <w:p w:rsidR="001A5506" w:rsidRPr="007F0D03" w:rsidRDefault="001A5506" w:rsidP="001A5506">
            <w:pPr>
              <w:jc w:val="both"/>
              <w:rPr>
                <w:sz w:val="22"/>
                <w:szCs w:val="22"/>
              </w:rPr>
            </w:pPr>
            <w:r w:rsidRPr="007F0D03">
              <w:rPr>
                <w:sz w:val="22"/>
                <w:szCs w:val="22"/>
              </w:rPr>
              <w:t>Основы защиты населения и территорий в чрезвычайных ситуациях</w:t>
            </w:r>
          </w:p>
        </w:tc>
        <w:tc>
          <w:tcPr>
            <w:tcW w:w="2835" w:type="dxa"/>
          </w:tcPr>
          <w:p w:rsidR="001A5506" w:rsidRPr="007F0D03" w:rsidRDefault="001A5506" w:rsidP="001A5506">
            <w:pPr>
              <w:jc w:val="both"/>
              <w:rPr>
                <w:sz w:val="22"/>
                <w:szCs w:val="22"/>
              </w:rPr>
            </w:pPr>
            <w:r w:rsidRPr="007F0D03">
              <w:rPr>
                <w:sz w:val="22"/>
                <w:szCs w:val="22"/>
              </w:rPr>
              <w:t>Привести общие положения и основные требования федеральных законов РФ в области безопасности в ЧС.</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2</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7</w:t>
            </w:r>
          </w:p>
        </w:tc>
        <w:tc>
          <w:tcPr>
            <w:tcW w:w="2410" w:type="dxa"/>
          </w:tcPr>
          <w:p w:rsidR="001A5506" w:rsidRPr="007F0D03" w:rsidRDefault="001A5506" w:rsidP="001A5506">
            <w:pPr>
              <w:jc w:val="both"/>
              <w:rPr>
                <w:sz w:val="22"/>
                <w:szCs w:val="22"/>
              </w:rPr>
            </w:pPr>
            <w:r w:rsidRPr="007F0D03">
              <w:rPr>
                <w:sz w:val="22"/>
                <w:szCs w:val="22"/>
              </w:rPr>
              <w:t>Антропогенные опасности и защита от них</w:t>
            </w:r>
          </w:p>
        </w:tc>
        <w:tc>
          <w:tcPr>
            <w:tcW w:w="2835" w:type="dxa"/>
          </w:tcPr>
          <w:p w:rsidR="001A5506" w:rsidRPr="007F0D03" w:rsidRDefault="001A5506" w:rsidP="001A5506">
            <w:pPr>
              <w:jc w:val="both"/>
              <w:rPr>
                <w:sz w:val="22"/>
                <w:szCs w:val="22"/>
              </w:rPr>
            </w:pPr>
            <w:r w:rsidRPr="007F0D03">
              <w:rPr>
                <w:sz w:val="22"/>
                <w:szCs w:val="22"/>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8</w:t>
            </w:r>
          </w:p>
        </w:tc>
        <w:tc>
          <w:tcPr>
            <w:tcW w:w="2410" w:type="dxa"/>
          </w:tcPr>
          <w:p w:rsidR="001A5506" w:rsidRPr="007F0D03" w:rsidRDefault="001A5506" w:rsidP="001A5506">
            <w:pPr>
              <w:jc w:val="both"/>
              <w:rPr>
                <w:sz w:val="22"/>
                <w:szCs w:val="22"/>
              </w:rPr>
            </w:pPr>
            <w:r w:rsidRPr="007F0D03">
              <w:rPr>
                <w:sz w:val="22"/>
                <w:szCs w:val="22"/>
              </w:rPr>
              <w:t>Управление безопасностью жизнедеятельности</w:t>
            </w:r>
          </w:p>
        </w:tc>
        <w:tc>
          <w:tcPr>
            <w:tcW w:w="2835" w:type="dxa"/>
          </w:tcPr>
          <w:p w:rsidR="001A5506" w:rsidRPr="007F0D03" w:rsidRDefault="001A5506" w:rsidP="001A5506">
            <w:pPr>
              <w:jc w:val="both"/>
              <w:rPr>
                <w:sz w:val="22"/>
                <w:szCs w:val="22"/>
              </w:rPr>
            </w:pPr>
            <w:r w:rsidRPr="007F0D03">
              <w:rPr>
                <w:sz w:val="22"/>
                <w:szCs w:val="22"/>
              </w:rPr>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tc>
        <w:tc>
          <w:tcPr>
            <w:tcW w:w="1734" w:type="dxa"/>
            <w:vAlign w:val="center"/>
          </w:tcPr>
          <w:p w:rsidR="001A5506" w:rsidRPr="001A5506" w:rsidRDefault="001A5506" w:rsidP="001A5506">
            <w:pPr>
              <w:jc w:val="center"/>
              <w:rPr>
                <w:sz w:val="22"/>
                <w:szCs w:val="22"/>
              </w:rPr>
            </w:pPr>
            <w:r w:rsidRPr="001A5506">
              <w:rPr>
                <w:sz w:val="22"/>
                <w:szCs w:val="22"/>
              </w:rPr>
              <w:t>14</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3</w:t>
            </w:r>
            <w:r w:rsidRPr="007F0D03">
              <w:rPr>
                <w:sz w:val="22"/>
                <w:szCs w:val="22"/>
              </w:rPr>
              <w:t>, ДЛ-</w:t>
            </w:r>
            <w:r>
              <w:rPr>
                <w:sz w:val="22"/>
                <w:szCs w:val="22"/>
              </w:rPr>
              <w:t>4</w:t>
            </w:r>
          </w:p>
        </w:tc>
      </w:tr>
      <w:tr w:rsidR="00F055F7" w:rsidRPr="007F0D03" w:rsidTr="00C501C5">
        <w:trPr>
          <w:trHeight w:val="518"/>
        </w:trPr>
        <w:tc>
          <w:tcPr>
            <w:tcW w:w="851" w:type="dxa"/>
            <w:vAlign w:val="center"/>
          </w:tcPr>
          <w:p w:rsidR="00F055F7" w:rsidRPr="007F0D03" w:rsidRDefault="00F055F7" w:rsidP="00F055F7">
            <w:pPr>
              <w:jc w:val="center"/>
              <w:rPr>
                <w:sz w:val="22"/>
                <w:szCs w:val="22"/>
              </w:rPr>
            </w:pPr>
            <w:r w:rsidRPr="007F0D03">
              <w:rPr>
                <w:sz w:val="22"/>
                <w:szCs w:val="22"/>
              </w:rPr>
              <w:t>9</w:t>
            </w:r>
          </w:p>
        </w:tc>
        <w:tc>
          <w:tcPr>
            <w:tcW w:w="2410" w:type="dxa"/>
          </w:tcPr>
          <w:p w:rsidR="00F055F7" w:rsidRPr="00F055F7" w:rsidRDefault="00F055F7" w:rsidP="00F055F7">
            <w:pPr>
              <w:jc w:val="both"/>
              <w:rPr>
                <w:sz w:val="22"/>
                <w:szCs w:val="22"/>
              </w:rPr>
            </w:pPr>
            <w:r w:rsidRPr="00F055F7">
              <w:rPr>
                <w:sz w:val="22"/>
                <w:szCs w:val="22"/>
              </w:rPr>
              <w:t>Безопасность персонала при сооружении, эксплуатации и ремонте буровой установки.</w:t>
            </w:r>
          </w:p>
        </w:tc>
        <w:tc>
          <w:tcPr>
            <w:tcW w:w="2835" w:type="dxa"/>
            <w:vAlign w:val="center"/>
          </w:tcPr>
          <w:p w:rsidR="00F055F7" w:rsidRPr="00C3406A" w:rsidRDefault="00F055F7" w:rsidP="00F055F7">
            <w:pPr>
              <w:jc w:val="both"/>
              <w:rPr>
                <w:sz w:val="23"/>
                <w:szCs w:val="23"/>
              </w:rPr>
            </w:pPr>
            <w:r w:rsidRPr="00C3406A">
              <w:rPr>
                <w:sz w:val="23"/>
                <w:szCs w:val="23"/>
              </w:rPr>
              <w:t>Привести классификацию систем и средств защиты от опасных и вредных производственных факторов, характерных для нефтегазовой промышленности.</w:t>
            </w:r>
          </w:p>
        </w:tc>
        <w:tc>
          <w:tcPr>
            <w:tcW w:w="1734" w:type="dxa"/>
            <w:vAlign w:val="center"/>
          </w:tcPr>
          <w:p w:rsidR="00F055F7" w:rsidRPr="001A5506" w:rsidRDefault="00F055F7" w:rsidP="00F055F7">
            <w:pPr>
              <w:jc w:val="center"/>
              <w:rPr>
                <w:sz w:val="22"/>
                <w:szCs w:val="22"/>
              </w:rPr>
            </w:pPr>
            <w:r w:rsidRPr="001A5506">
              <w:rPr>
                <w:sz w:val="22"/>
                <w:szCs w:val="22"/>
              </w:rPr>
              <w:t>12</w:t>
            </w:r>
          </w:p>
        </w:tc>
        <w:tc>
          <w:tcPr>
            <w:tcW w:w="1525" w:type="dxa"/>
            <w:vAlign w:val="center"/>
          </w:tcPr>
          <w:p w:rsidR="00F055F7" w:rsidRPr="007F0D03" w:rsidRDefault="00F055F7" w:rsidP="00F055F7">
            <w:pPr>
              <w:jc w:val="center"/>
              <w:rPr>
                <w:sz w:val="22"/>
                <w:szCs w:val="22"/>
              </w:rPr>
            </w:pPr>
            <w:r w:rsidRPr="007F0D03">
              <w:rPr>
                <w:sz w:val="22"/>
                <w:szCs w:val="22"/>
              </w:rPr>
              <w:t>ОЛ-1, ОЛ-2, ДЛ-</w:t>
            </w:r>
            <w:r>
              <w:rPr>
                <w:sz w:val="22"/>
                <w:szCs w:val="22"/>
              </w:rPr>
              <w:t>4</w:t>
            </w:r>
          </w:p>
        </w:tc>
      </w:tr>
      <w:tr w:rsidR="00F055F7" w:rsidRPr="007F0D03" w:rsidTr="007F0D03">
        <w:trPr>
          <w:trHeight w:val="518"/>
        </w:trPr>
        <w:tc>
          <w:tcPr>
            <w:tcW w:w="851" w:type="dxa"/>
            <w:vAlign w:val="center"/>
          </w:tcPr>
          <w:p w:rsidR="00F055F7" w:rsidRPr="007F0D03" w:rsidRDefault="00F055F7" w:rsidP="00F055F7">
            <w:pPr>
              <w:jc w:val="center"/>
              <w:rPr>
                <w:sz w:val="22"/>
                <w:szCs w:val="22"/>
              </w:rPr>
            </w:pPr>
            <w:r w:rsidRPr="007F0D03">
              <w:rPr>
                <w:sz w:val="22"/>
                <w:szCs w:val="22"/>
              </w:rPr>
              <w:t>10</w:t>
            </w:r>
          </w:p>
        </w:tc>
        <w:tc>
          <w:tcPr>
            <w:tcW w:w="2410" w:type="dxa"/>
          </w:tcPr>
          <w:p w:rsidR="00F055F7" w:rsidRPr="00F055F7" w:rsidRDefault="00F055F7" w:rsidP="00F055F7">
            <w:pPr>
              <w:jc w:val="both"/>
              <w:rPr>
                <w:sz w:val="22"/>
                <w:szCs w:val="22"/>
              </w:rPr>
            </w:pPr>
            <w:r w:rsidRPr="00F055F7">
              <w:rPr>
                <w:sz w:val="22"/>
                <w:szCs w:val="22"/>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p>
        </w:tc>
        <w:tc>
          <w:tcPr>
            <w:tcW w:w="2835" w:type="dxa"/>
          </w:tcPr>
          <w:p w:rsidR="00F055F7" w:rsidRPr="00C3406A" w:rsidRDefault="00F055F7" w:rsidP="00F055F7">
            <w:pPr>
              <w:pStyle w:val="af4"/>
              <w:spacing w:after="0"/>
              <w:jc w:val="both"/>
              <w:rPr>
                <w:sz w:val="23"/>
                <w:szCs w:val="23"/>
              </w:rPr>
            </w:pPr>
            <w:r w:rsidRPr="00C3406A">
              <w:rPr>
                <w:sz w:val="23"/>
                <w:szCs w:val="23"/>
              </w:rPr>
              <w:t>Изучить содержание и требования по утверждению ПЛАС, ПЛАРН. Перечислить основные мероприятия по защите окружающей среды в процессе бурения</w:t>
            </w:r>
            <w:r>
              <w:rPr>
                <w:sz w:val="23"/>
                <w:szCs w:val="23"/>
              </w:rPr>
              <w:t xml:space="preserve"> </w:t>
            </w:r>
            <w:r w:rsidRPr="00C3406A">
              <w:rPr>
                <w:sz w:val="23"/>
                <w:szCs w:val="23"/>
              </w:rPr>
              <w:t>скважины.</w:t>
            </w:r>
          </w:p>
        </w:tc>
        <w:tc>
          <w:tcPr>
            <w:tcW w:w="1734" w:type="dxa"/>
            <w:vAlign w:val="center"/>
          </w:tcPr>
          <w:p w:rsidR="00F055F7" w:rsidRPr="001A5506" w:rsidRDefault="00F055F7" w:rsidP="00F055F7">
            <w:pPr>
              <w:jc w:val="center"/>
              <w:rPr>
                <w:sz w:val="22"/>
                <w:szCs w:val="22"/>
              </w:rPr>
            </w:pPr>
            <w:r w:rsidRPr="001A5506">
              <w:rPr>
                <w:sz w:val="22"/>
                <w:szCs w:val="22"/>
              </w:rPr>
              <w:t>14</w:t>
            </w:r>
          </w:p>
        </w:tc>
        <w:tc>
          <w:tcPr>
            <w:tcW w:w="1525" w:type="dxa"/>
            <w:vAlign w:val="center"/>
          </w:tcPr>
          <w:p w:rsidR="00F055F7" w:rsidRPr="007F0D03" w:rsidRDefault="00F055F7" w:rsidP="00F055F7">
            <w:pPr>
              <w:jc w:val="center"/>
              <w:rPr>
                <w:sz w:val="22"/>
                <w:szCs w:val="22"/>
              </w:rPr>
            </w:pPr>
            <w:r w:rsidRPr="007F0D03">
              <w:rPr>
                <w:sz w:val="22"/>
                <w:szCs w:val="22"/>
              </w:rPr>
              <w:t>ОЛ-1, ОЛ-2, ДЛ-</w:t>
            </w:r>
            <w:r>
              <w:rPr>
                <w:sz w:val="22"/>
                <w:szCs w:val="22"/>
              </w:rPr>
              <w:t>3</w:t>
            </w:r>
            <w:r w:rsidRPr="007F0D03">
              <w:rPr>
                <w:sz w:val="22"/>
                <w:szCs w:val="22"/>
              </w:rPr>
              <w:t>, ДЛ-</w:t>
            </w:r>
            <w:r>
              <w:rPr>
                <w:sz w:val="22"/>
                <w:szCs w:val="22"/>
              </w:rPr>
              <w:t>4</w:t>
            </w:r>
          </w:p>
        </w:tc>
      </w:tr>
      <w:tr w:rsidR="00C501C5" w:rsidRPr="007F0D03" w:rsidTr="00C501C5">
        <w:trPr>
          <w:trHeight w:val="194"/>
        </w:trPr>
        <w:tc>
          <w:tcPr>
            <w:tcW w:w="6096" w:type="dxa"/>
            <w:gridSpan w:val="3"/>
            <w:vAlign w:val="center"/>
          </w:tcPr>
          <w:p w:rsidR="00C501C5" w:rsidRPr="007F0D03" w:rsidRDefault="00C501C5" w:rsidP="00C501C5">
            <w:pPr>
              <w:jc w:val="right"/>
              <w:rPr>
                <w:b/>
                <w:sz w:val="22"/>
                <w:szCs w:val="22"/>
              </w:rPr>
            </w:pPr>
            <w:r w:rsidRPr="007F0D03">
              <w:rPr>
                <w:b/>
                <w:sz w:val="22"/>
                <w:szCs w:val="22"/>
              </w:rPr>
              <w:t>ИТОГО:</w:t>
            </w:r>
          </w:p>
        </w:tc>
        <w:tc>
          <w:tcPr>
            <w:tcW w:w="1734" w:type="dxa"/>
            <w:vAlign w:val="center"/>
          </w:tcPr>
          <w:p w:rsidR="00C501C5" w:rsidRPr="00517516" w:rsidRDefault="001A5506" w:rsidP="00517516">
            <w:pPr>
              <w:jc w:val="center"/>
              <w:rPr>
                <w:b/>
                <w:sz w:val="22"/>
                <w:szCs w:val="22"/>
                <w:lang w:val="en-US"/>
              </w:rPr>
            </w:pPr>
            <w:r>
              <w:rPr>
                <w:b/>
                <w:sz w:val="22"/>
                <w:szCs w:val="22"/>
              </w:rPr>
              <w:t>12</w:t>
            </w:r>
            <w:r w:rsidR="00517516">
              <w:rPr>
                <w:b/>
                <w:sz w:val="22"/>
                <w:szCs w:val="22"/>
                <w:lang w:val="en-US"/>
              </w:rPr>
              <w:t>6</w:t>
            </w:r>
          </w:p>
        </w:tc>
        <w:tc>
          <w:tcPr>
            <w:tcW w:w="1525" w:type="dxa"/>
          </w:tcPr>
          <w:p w:rsidR="00C501C5" w:rsidRPr="007F0D03" w:rsidRDefault="00C501C5" w:rsidP="00C501C5">
            <w:pPr>
              <w:jc w:val="both"/>
              <w:rPr>
                <w:sz w:val="22"/>
                <w:szCs w:val="22"/>
              </w:rPr>
            </w:pPr>
          </w:p>
        </w:tc>
      </w:tr>
    </w:tbl>
    <w:p w:rsidR="00862150" w:rsidRDefault="00862150" w:rsidP="00862150">
      <w:pPr>
        <w:jc w:val="both"/>
      </w:pPr>
    </w:p>
    <w:p w:rsidR="007F0D03" w:rsidRDefault="007F0D03" w:rsidP="00862150">
      <w:pPr>
        <w:jc w:val="both"/>
      </w:pPr>
    </w:p>
    <w:p w:rsidR="007F0D03" w:rsidRDefault="007F0D03" w:rsidP="00862150">
      <w:pPr>
        <w:jc w:val="both"/>
      </w:pPr>
    </w:p>
    <w:p w:rsidR="007F0D03" w:rsidRDefault="007F0D03" w:rsidP="00862150">
      <w:pPr>
        <w:jc w:val="both"/>
      </w:pPr>
    </w:p>
    <w:p w:rsidR="007F0D03" w:rsidRDefault="007F0D03" w:rsidP="00862150">
      <w:pPr>
        <w:jc w:val="both"/>
      </w:pPr>
    </w:p>
    <w:p w:rsidR="00457FD0" w:rsidRDefault="00457FD0" w:rsidP="00862150">
      <w:pPr>
        <w:jc w:val="both"/>
      </w:pPr>
    </w:p>
    <w:p w:rsidR="007F0D03" w:rsidRDefault="007F0D03" w:rsidP="00862150">
      <w:pPr>
        <w:jc w:val="both"/>
      </w:pPr>
    </w:p>
    <w:p w:rsidR="002D41A9" w:rsidRDefault="002D41A9" w:rsidP="00862150">
      <w:pPr>
        <w:jc w:val="both"/>
      </w:pPr>
    </w:p>
    <w:p w:rsidR="007F0D03" w:rsidRDefault="007F0D03" w:rsidP="00862150">
      <w:pPr>
        <w:jc w:val="both"/>
      </w:pPr>
    </w:p>
    <w:p w:rsidR="001B2868" w:rsidRDefault="00C501C5" w:rsidP="00457FD0">
      <w:pPr>
        <w:spacing w:after="240"/>
        <w:jc w:val="both"/>
        <w:rPr>
          <w:b/>
        </w:rPr>
      </w:pPr>
      <w:r w:rsidRPr="00C20D20">
        <w:rPr>
          <w:b/>
        </w:rPr>
        <w:lastRenderedPageBreak/>
        <w:t>3.1.4. Практические занятия</w:t>
      </w:r>
      <w:r w:rsidR="00457FD0">
        <w:rPr>
          <w:b/>
        </w:rPr>
        <w:t>, их содержание и объем в часах</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260"/>
        <w:gridCol w:w="3828"/>
        <w:gridCol w:w="1559"/>
      </w:tblGrid>
      <w:tr w:rsidR="003167F3" w:rsidRPr="005821CD" w:rsidTr="003167F3">
        <w:trPr>
          <w:cantSplit/>
          <w:trHeight w:val="719"/>
          <w:tblHeader/>
        </w:trPr>
        <w:tc>
          <w:tcPr>
            <w:tcW w:w="709" w:type="dxa"/>
            <w:vAlign w:val="center"/>
          </w:tcPr>
          <w:p w:rsidR="003167F3" w:rsidRPr="005821CD" w:rsidRDefault="003167F3" w:rsidP="003167F3">
            <w:pPr>
              <w:jc w:val="center"/>
              <w:rPr>
                <w:sz w:val="21"/>
                <w:szCs w:val="21"/>
              </w:rPr>
            </w:pPr>
            <w:r w:rsidRPr="005821CD">
              <w:rPr>
                <w:sz w:val="21"/>
                <w:szCs w:val="21"/>
              </w:rPr>
              <w:t xml:space="preserve">№  </w:t>
            </w:r>
          </w:p>
          <w:p w:rsidR="003167F3" w:rsidRPr="00B65DFA" w:rsidRDefault="003167F3" w:rsidP="003167F3">
            <w:pPr>
              <w:jc w:val="center"/>
              <w:rPr>
                <w:sz w:val="21"/>
                <w:szCs w:val="21"/>
              </w:rPr>
            </w:pPr>
            <w:r>
              <w:rPr>
                <w:sz w:val="21"/>
                <w:szCs w:val="21"/>
              </w:rPr>
              <w:t>темы</w:t>
            </w:r>
          </w:p>
        </w:tc>
        <w:tc>
          <w:tcPr>
            <w:tcW w:w="3260" w:type="dxa"/>
            <w:vAlign w:val="center"/>
          </w:tcPr>
          <w:p w:rsidR="003167F3" w:rsidRPr="005821CD" w:rsidRDefault="003167F3" w:rsidP="003167F3">
            <w:pPr>
              <w:jc w:val="center"/>
              <w:rPr>
                <w:sz w:val="21"/>
                <w:szCs w:val="21"/>
              </w:rPr>
            </w:pPr>
            <w:r w:rsidRPr="005821CD">
              <w:rPr>
                <w:sz w:val="21"/>
                <w:szCs w:val="21"/>
              </w:rPr>
              <w:t xml:space="preserve">Наименование </w:t>
            </w:r>
          </w:p>
          <w:p w:rsidR="003167F3" w:rsidRPr="005821CD" w:rsidRDefault="003167F3" w:rsidP="003167F3">
            <w:pPr>
              <w:jc w:val="center"/>
              <w:rPr>
                <w:sz w:val="21"/>
                <w:szCs w:val="21"/>
              </w:rPr>
            </w:pPr>
            <w:r w:rsidRPr="005821CD">
              <w:rPr>
                <w:sz w:val="21"/>
                <w:szCs w:val="21"/>
              </w:rPr>
              <w:t>п</w:t>
            </w:r>
            <w:r>
              <w:rPr>
                <w:sz w:val="21"/>
                <w:szCs w:val="21"/>
              </w:rPr>
              <w:t xml:space="preserve">рактических </w:t>
            </w:r>
            <w:r>
              <w:rPr>
                <w:sz w:val="21"/>
                <w:szCs w:val="21"/>
              </w:rPr>
              <w:br/>
              <w:t>занятий</w:t>
            </w:r>
          </w:p>
        </w:tc>
        <w:tc>
          <w:tcPr>
            <w:tcW w:w="3828" w:type="dxa"/>
            <w:vAlign w:val="center"/>
          </w:tcPr>
          <w:p w:rsidR="003167F3" w:rsidRPr="005821CD" w:rsidRDefault="003167F3" w:rsidP="003167F3">
            <w:pPr>
              <w:jc w:val="center"/>
              <w:rPr>
                <w:sz w:val="21"/>
                <w:szCs w:val="21"/>
              </w:rPr>
            </w:pPr>
            <w:r w:rsidRPr="005821CD">
              <w:rPr>
                <w:sz w:val="21"/>
                <w:szCs w:val="21"/>
              </w:rPr>
              <w:t>Основное содержание</w:t>
            </w:r>
          </w:p>
          <w:p w:rsidR="003167F3" w:rsidRPr="005821CD" w:rsidRDefault="003167F3" w:rsidP="003167F3">
            <w:pPr>
              <w:jc w:val="center"/>
              <w:rPr>
                <w:sz w:val="21"/>
                <w:szCs w:val="21"/>
              </w:rPr>
            </w:pPr>
            <w:r w:rsidRPr="005821CD">
              <w:rPr>
                <w:sz w:val="21"/>
                <w:szCs w:val="21"/>
              </w:rPr>
              <w:t>практических занятий</w:t>
            </w:r>
          </w:p>
        </w:tc>
        <w:tc>
          <w:tcPr>
            <w:tcW w:w="1559" w:type="dxa"/>
            <w:vAlign w:val="center"/>
          </w:tcPr>
          <w:p w:rsidR="003167F3" w:rsidRPr="005821CD" w:rsidRDefault="003167F3" w:rsidP="003167F3">
            <w:pPr>
              <w:jc w:val="center"/>
              <w:rPr>
                <w:sz w:val="21"/>
                <w:szCs w:val="21"/>
              </w:rPr>
            </w:pPr>
            <w:r w:rsidRPr="005821CD">
              <w:rPr>
                <w:sz w:val="21"/>
                <w:szCs w:val="21"/>
              </w:rPr>
              <w:t>Количество</w:t>
            </w:r>
          </w:p>
          <w:p w:rsidR="003167F3" w:rsidRPr="005821CD" w:rsidRDefault="003167F3" w:rsidP="003167F3">
            <w:pPr>
              <w:jc w:val="center"/>
              <w:rPr>
                <w:sz w:val="21"/>
                <w:szCs w:val="21"/>
              </w:rPr>
            </w:pPr>
            <w:r w:rsidRPr="005821CD">
              <w:rPr>
                <w:sz w:val="21"/>
                <w:szCs w:val="21"/>
              </w:rPr>
              <w:t>часов</w:t>
            </w:r>
          </w:p>
        </w:tc>
      </w:tr>
      <w:tr w:rsidR="003167F3" w:rsidRPr="005821CD" w:rsidTr="003167F3">
        <w:trPr>
          <w:cantSplit/>
          <w:trHeight w:val="420"/>
          <w:tblHeader/>
        </w:trPr>
        <w:tc>
          <w:tcPr>
            <w:tcW w:w="709" w:type="dxa"/>
            <w:vAlign w:val="center"/>
          </w:tcPr>
          <w:p w:rsidR="003167F3" w:rsidRPr="000C34AB" w:rsidRDefault="003167F3" w:rsidP="003167F3">
            <w:pPr>
              <w:jc w:val="center"/>
              <w:rPr>
                <w:sz w:val="21"/>
                <w:szCs w:val="21"/>
              </w:rPr>
            </w:pPr>
            <w:r>
              <w:rPr>
                <w:sz w:val="21"/>
                <w:szCs w:val="21"/>
              </w:rPr>
              <w:t>3</w:t>
            </w:r>
          </w:p>
        </w:tc>
        <w:tc>
          <w:tcPr>
            <w:tcW w:w="3260" w:type="dxa"/>
          </w:tcPr>
          <w:p w:rsidR="003167F3" w:rsidRPr="005821CD" w:rsidRDefault="003167F3" w:rsidP="003167F3">
            <w:pPr>
              <w:rPr>
                <w:sz w:val="21"/>
                <w:szCs w:val="21"/>
              </w:rPr>
            </w:pPr>
            <w:r>
              <w:rPr>
                <w:sz w:val="21"/>
                <w:szCs w:val="21"/>
              </w:rPr>
              <w:t>Определение</w:t>
            </w:r>
            <w:r w:rsidRPr="005821CD">
              <w:rPr>
                <w:sz w:val="21"/>
                <w:szCs w:val="21"/>
              </w:rPr>
              <w:t xml:space="preserve"> показателей теплового состояния человека</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restart"/>
            <w:vAlign w:val="center"/>
          </w:tcPr>
          <w:p w:rsidR="003167F3" w:rsidRDefault="003167F3" w:rsidP="003167F3">
            <w:pPr>
              <w:jc w:val="center"/>
              <w:rPr>
                <w:sz w:val="21"/>
                <w:szCs w:val="21"/>
              </w:rPr>
            </w:pPr>
            <w:r>
              <w:rPr>
                <w:sz w:val="21"/>
                <w:szCs w:val="21"/>
              </w:rPr>
              <w:t>1,5</w:t>
            </w:r>
          </w:p>
        </w:tc>
      </w:tr>
      <w:tr w:rsidR="003167F3" w:rsidRPr="005821CD" w:rsidTr="003167F3">
        <w:trPr>
          <w:cantSplit/>
          <w:trHeight w:val="420"/>
          <w:tblHeader/>
        </w:trPr>
        <w:tc>
          <w:tcPr>
            <w:tcW w:w="709" w:type="dxa"/>
            <w:vAlign w:val="center"/>
          </w:tcPr>
          <w:p w:rsidR="003167F3" w:rsidRPr="000C34AB" w:rsidRDefault="003167F3" w:rsidP="003167F3">
            <w:pPr>
              <w:jc w:val="center"/>
              <w:rPr>
                <w:sz w:val="21"/>
                <w:szCs w:val="21"/>
              </w:rPr>
            </w:pPr>
            <w:r>
              <w:rPr>
                <w:sz w:val="21"/>
                <w:szCs w:val="21"/>
              </w:rPr>
              <w:t>3</w:t>
            </w:r>
          </w:p>
        </w:tc>
        <w:tc>
          <w:tcPr>
            <w:tcW w:w="3260" w:type="dxa"/>
          </w:tcPr>
          <w:p w:rsidR="003167F3" w:rsidRPr="005821CD" w:rsidRDefault="003167F3" w:rsidP="003167F3">
            <w:pPr>
              <w:jc w:val="both"/>
              <w:rPr>
                <w:sz w:val="21"/>
                <w:szCs w:val="21"/>
              </w:rPr>
            </w:pPr>
            <w:r>
              <w:rPr>
                <w:sz w:val="21"/>
                <w:szCs w:val="21"/>
              </w:rPr>
              <w:t xml:space="preserve">Определение </w:t>
            </w:r>
            <w:r w:rsidRPr="005821CD">
              <w:rPr>
                <w:sz w:val="21"/>
                <w:szCs w:val="21"/>
              </w:rPr>
              <w:t>параметров естественного освещения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Default="003167F3" w:rsidP="003167F3">
            <w:pPr>
              <w:jc w:val="center"/>
              <w:rPr>
                <w:sz w:val="21"/>
                <w:szCs w:val="21"/>
              </w:rPr>
            </w:pPr>
          </w:p>
        </w:tc>
      </w:tr>
      <w:tr w:rsidR="003167F3" w:rsidRPr="005821CD" w:rsidTr="003167F3">
        <w:trPr>
          <w:cantSplit/>
          <w:trHeight w:val="420"/>
          <w:tblHeader/>
        </w:trPr>
        <w:tc>
          <w:tcPr>
            <w:tcW w:w="709" w:type="dxa"/>
            <w:vAlign w:val="center"/>
          </w:tcPr>
          <w:p w:rsidR="003167F3" w:rsidRPr="000C34AB" w:rsidRDefault="003167F3" w:rsidP="003167F3">
            <w:pPr>
              <w:jc w:val="center"/>
              <w:rPr>
                <w:sz w:val="21"/>
                <w:szCs w:val="21"/>
              </w:rPr>
            </w:pPr>
            <w:r>
              <w:rPr>
                <w:sz w:val="21"/>
                <w:szCs w:val="21"/>
              </w:rPr>
              <w:t>3</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параметров искусственного освещения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Default="003167F3" w:rsidP="003167F3">
            <w:pPr>
              <w:jc w:val="center"/>
              <w:rPr>
                <w:sz w:val="21"/>
                <w:szCs w:val="21"/>
              </w:rPr>
            </w:pPr>
          </w:p>
        </w:tc>
      </w:tr>
      <w:tr w:rsidR="003167F3" w:rsidRPr="005821CD" w:rsidTr="003167F3">
        <w:trPr>
          <w:trHeight w:val="306"/>
        </w:trPr>
        <w:tc>
          <w:tcPr>
            <w:tcW w:w="709" w:type="dxa"/>
            <w:vAlign w:val="center"/>
          </w:tcPr>
          <w:p w:rsidR="003167F3" w:rsidRPr="000C34AB" w:rsidRDefault="003167F3" w:rsidP="003167F3">
            <w:pPr>
              <w:jc w:val="center"/>
              <w:rPr>
                <w:sz w:val="21"/>
                <w:szCs w:val="21"/>
              </w:rPr>
            </w:pPr>
            <w:r>
              <w:rPr>
                <w:sz w:val="21"/>
                <w:szCs w:val="21"/>
              </w:rPr>
              <w:t>4</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пылевой нагрузки при контакте с аэрозолями преимущественно фиброгенного действия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restart"/>
            <w:vAlign w:val="center"/>
          </w:tcPr>
          <w:p w:rsidR="003167F3" w:rsidRPr="005821CD" w:rsidRDefault="003167F3" w:rsidP="003167F3">
            <w:pPr>
              <w:jc w:val="center"/>
              <w:rPr>
                <w:sz w:val="21"/>
                <w:szCs w:val="21"/>
              </w:rPr>
            </w:pPr>
            <w:r>
              <w:rPr>
                <w:sz w:val="21"/>
                <w:szCs w:val="21"/>
              </w:rPr>
              <w:t>1,5</w:t>
            </w:r>
          </w:p>
        </w:tc>
      </w:tr>
      <w:tr w:rsidR="003167F3" w:rsidRPr="005821CD" w:rsidTr="003167F3">
        <w:trPr>
          <w:trHeight w:val="306"/>
        </w:trPr>
        <w:tc>
          <w:tcPr>
            <w:tcW w:w="709" w:type="dxa"/>
            <w:vAlign w:val="center"/>
          </w:tcPr>
          <w:p w:rsidR="003167F3" w:rsidRPr="00B65DFA" w:rsidRDefault="003167F3" w:rsidP="003167F3">
            <w:pPr>
              <w:jc w:val="center"/>
              <w:rPr>
                <w:sz w:val="21"/>
                <w:szCs w:val="21"/>
                <w:lang w:val="en-US"/>
              </w:rPr>
            </w:pPr>
            <w:r>
              <w:rPr>
                <w:sz w:val="21"/>
                <w:szCs w:val="21"/>
                <w:lang w:val="en-US"/>
              </w:rPr>
              <w:t>4</w:t>
            </w:r>
          </w:p>
        </w:tc>
        <w:tc>
          <w:tcPr>
            <w:tcW w:w="3260" w:type="dxa"/>
          </w:tcPr>
          <w:p w:rsidR="003167F3" w:rsidRPr="005821CD" w:rsidRDefault="003167F3" w:rsidP="003167F3">
            <w:pPr>
              <w:jc w:val="both"/>
              <w:rPr>
                <w:sz w:val="21"/>
                <w:szCs w:val="21"/>
              </w:rPr>
            </w:pPr>
            <w:r w:rsidRPr="005821CD">
              <w:rPr>
                <w:sz w:val="21"/>
                <w:szCs w:val="21"/>
              </w:rPr>
              <w:t>Расчёт средств защиты от шума</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Pr="005821CD" w:rsidRDefault="003167F3" w:rsidP="003167F3">
            <w:pPr>
              <w:jc w:val="center"/>
              <w:rPr>
                <w:sz w:val="21"/>
                <w:szCs w:val="21"/>
              </w:rPr>
            </w:pPr>
          </w:p>
        </w:tc>
      </w:tr>
      <w:tr w:rsidR="003167F3" w:rsidRPr="005821CD" w:rsidTr="003167F3">
        <w:trPr>
          <w:trHeight w:val="573"/>
        </w:trPr>
        <w:tc>
          <w:tcPr>
            <w:tcW w:w="709" w:type="dxa"/>
            <w:vAlign w:val="center"/>
          </w:tcPr>
          <w:p w:rsidR="003167F3" w:rsidRPr="00B65DFA" w:rsidRDefault="003167F3" w:rsidP="003167F3">
            <w:pPr>
              <w:jc w:val="center"/>
              <w:rPr>
                <w:sz w:val="21"/>
                <w:szCs w:val="21"/>
                <w:lang w:val="en-US"/>
              </w:rPr>
            </w:pPr>
            <w:r>
              <w:rPr>
                <w:sz w:val="21"/>
                <w:szCs w:val="21"/>
                <w:lang w:val="en-US"/>
              </w:rPr>
              <w:t>4</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воздухообмена</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Pr="005821CD" w:rsidRDefault="003167F3" w:rsidP="003167F3">
            <w:pPr>
              <w:jc w:val="center"/>
              <w:rPr>
                <w:sz w:val="21"/>
                <w:szCs w:val="21"/>
              </w:rPr>
            </w:pPr>
          </w:p>
        </w:tc>
      </w:tr>
      <w:tr w:rsidR="003167F3" w:rsidRPr="005821CD" w:rsidTr="003167F3">
        <w:trPr>
          <w:trHeight w:val="250"/>
        </w:trPr>
        <w:tc>
          <w:tcPr>
            <w:tcW w:w="709" w:type="dxa"/>
            <w:vAlign w:val="center"/>
          </w:tcPr>
          <w:p w:rsidR="003167F3" w:rsidRPr="000C34AB" w:rsidRDefault="003167F3" w:rsidP="003167F3">
            <w:pPr>
              <w:jc w:val="center"/>
              <w:rPr>
                <w:sz w:val="21"/>
                <w:szCs w:val="21"/>
              </w:rPr>
            </w:pPr>
            <w:r>
              <w:rPr>
                <w:sz w:val="21"/>
                <w:szCs w:val="21"/>
              </w:rPr>
              <w:t>6</w:t>
            </w:r>
          </w:p>
        </w:tc>
        <w:tc>
          <w:tcPr>
            <w:tcW w:w="3260" w:type="dxa"/>
          </w:tcPr>
          <w:p w:rsidR="003167F3" w:rsidRPr="005821CD" w:rsidRDefault="003167F3" w:rsidP="003167F3">
            <w:pPr>
              <w:jc w:val="both"/>
              <w:rPr>
                <w:sz w:val="21"/>
                <w:szCs w:val="21"/>
              </w:rPr>
            </w:pPr>
            <w:r w:rsidRPr="005821CD">
              <w:rPr>
                <w:sz w:val="21"/>
                <w:szCs w:val="21"/>
              </w:rPr>
              <w:t>Расчёт систем пожаротушения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restart"/>
            <w:vAlign w:val="center"/>
          </w:tcPr>
          <w:p w:rsidR="003167F3" w:rsidRPr="005821CD" w:rsidRDefault="003167F3" w:rsidP="003167F3">
            <w:pPr>
              <w:jc w:val="center"/>
              <w:rPr>
                <w:sz w:val="21"/>
                <w:szCs w:val="21"/>
              </w:rPr>
            </w:pPr>
            <w:r>
              <w:rPr>
                <w:sz w:val="21"/>
                <w:szCs w:val="21"/>
              </w:rPr>
              <w:t>1</w:t>
            </w:r>
          </w:p>
        </w:tc>
      </w:tr>
      <w:tr w:rsidR="003167F3" w:rsidRPr="005821CD" w:rsidTr="003167F3">
        <w:trPr>
          <w:trHeight w:val="253"/>
        </w:trPr>
        <w:tc>
          <w:tcPr>
            <w:tcW w:w="709" w:type="dxa"/>
            <w:vAlign w:val="center"/>
          </w:tcPr>
          <w:p w:rsidR="003167F3" w:rsidRPr="000C34AB" w:rsidRDefault="003167F3" w:rsidP="003167F3">
            <w:pPr>
              <w:jc w:val="center"/>
              <w:rPr>
                <w:sz w:val="21"/>
                <w:szCs w:val="21"/>
              </w:rPr>
            </w:pPr>
            <w:r>
              <w:rPr>
                <w:sz w:val="21"/>
                <w:szCs w:val="21"/>
              </w:rPr>
              <w:t>6</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потребных сил и средств ликвидации последствий ЧС</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Pr="005821CD" w:rsidRDefault="003167F3" w:rsidP="003167F3">
            <w:pPr>
              <w:jc w:val="center"/>
              <w:rPr>
                <w:sz w:val="21"/>
                <w:szCs w:val="21"/>
              </w:rPr>
            </w:pPr>
          </w:p>
        </w:tc>
      </w:tr>
      <w:tr w:rsidR="003167F3" w:rsidRPr="005821CD" w:rsidTr="003167F3">
        <w:trPr>
          <w:trHeight w:val="265"/>
        </w:trPr>
        <w:tc>
          <w:tcPr>
            <w:tcW w:w="7797" w:type="dxa"/>
            <w:gridSpan w:val="3"/>
            <w:vAlign w:val="center"/>
          </w:tcPr>
          <w:p w:rsidR="003167F3" w:rsidRPr="005821CD" w:rsidRDefault="003167F3" w:rsidP="003167F3">
            <w:pPr>
              <w:jc w:val="right"/>
              <w:rPr>
                <w:sz w:val="21"/>
                <w:szCs w:val="21"/>
              </w:rPr>
            </w:pPr>
            <w:r w:rsidRPr="005821CD">
              <w:rPr>
                <w:b/>
                <w:sz w:val="21"/>
                <w:szCs w:val="21"/>
              </w:rPr>
              <w:t>ИТОГО</w:t>
            </w:r>
            <w:r w:rsidRPr="005821CD">
              <w:rPr>
                <w:b/>
                <w:sz w:val="21"/>
                <w:szCs w:val="21"/>
                <w:lang w:val="en-US"/>
              </w:rPr>
              <w:t>:</w:t>
            </w:r>
          </w:p>
        </w:tc>
        <w:tc>
          <w:tcPr>
            <w:tcW w:w="1559" w:type="dxa"/>
            <w:vAlign w:val="center"/>
          </w:tcPr>
          <w:p w:rsidR="003167F3" w:rsidRPr="005821CD" w:rsidRDefault="003167F3" w:rsidP="003167F3">
            <w:pPr>
              <w:jc w:val="center"/>
              <w:rPr>
                <w:b/>
                <w:sz w:val="21"/>
                <w:szCs w:val="21"/>
              </w:rPr>
            </w:pPr>
            <w:r>
              <w:rPr>
                <w:b/>
                <w:sz w:val="21"/>
                <w:szCs w:val="21"/>
              </w:rPr>
              <w:t>4</w:t>
            </w:r>
          </w:p>
        </w:tc>
      </w:tr>
    </w:tbl>
    <w:p w:rsidR="00C501C5" w:rsidRDefault="00C501C5" w:rsidP="00C501C5">
      <w:pPr>
        <w:jc w:val="both"/>
      </w:pPr>
    </w:p>
    <w:p w:rsidR="00C501C5" w:rsidRDefault="00C501C5" w:rsidP="001B2868">
      <w:pPr>
        <w:spacing w:after="240"/>
        <w:jc w:val="both"/>
        <w:rPr>
          <w:b/>
        </w:rPr>
      </w:pPr>
      <w:r w:rsidRPr="00667157">
        <w:rPr>
          <w:b/>
        </w:rPr>
        <w:t>3.1.5. Лабораторные занятия, их наименование и объем в часах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3260"/>
        <w:gridCol w:w="4253"/>
        <w:gridCol w:w="992"/>
      </w:tblGrid>
      <w:tr w:rsidR="003167F3" w:rsidRPr="00AD401C" w:rsidTr="003167F3">
        <w:trPr>
          <w:trHeight w:val="794"/>
          <w:tblHeader/>
        </w:trPr>
        <w:tc>
          <w:tcPr>
            <w:tcW w:w="851" w:type="dxa"/>
            <w:vAlign w:val="center"/>
          </w:tcPr>
          <w:p w:rsidR="003167F3" w:rsidRPr="00330627" w:rsidRDefault="003167F3" w:rsidP="003167F3">
            <w:pPr>
              <w:jc w:val="center"/>
              <w:rPr>
                <w:sz w:val="22"/>
                <w:szCs w:val="22"/>
              </w:rPr>
            </w:pPr>
            <w:r w:rsidRPr="00330627">
              <w:rPr>
                <w:sz w:val="22"/>
                <w:szCs w:val="22"/>
              </w:rPr>
              <w:t>№</w:t>
            </w:r>
          </w:p>
          <w:p w:rsidR="003167F3" w:rsidRPr="00330627" w:rsidRDefault="003167F3" w:rsidP="003167F3">
            <w:pPr>
              <w:jc w:val="center"/>
              <w:rPr>
                <w:sz w:val="22"/>
                <w:szCs w:val="22"/>
              </w:rPr>
            </w:pPr>
            <w:r w:rsidRPr="00330627">
              <w:rPr>
                <w:sz w:val="22"/>
                <w:szCs w:val="22"/>
              </w:rPr>
              <w:t>темы</w:t>
            </w:r>
          </w:p>
        </w:tc>
        <w:tc>
          <w:tcPr>
            <w:tcW w:w="3260" w:type="dxa"/>
            <w:vAlign w:val="center"/>
          </w:tcPr>
          <w:p w:rsidR="003167F3" w:rsidRPr="00330627" w:rsidRDefault="003167F3" w:rsidP="003167F3">
            <w:pPr>
              <w:jc w:val="center"/>
              <w:rPr>
                <w:sz w:val="22"/>
                <w:szCs w:val="22"/>
              </w:rPr>
            </w:pPr>
            <w:r w:rsidRPr="00330627">
              <w:rPr>
                <w:sz w:val="22"/>
                <w:szCs w:val="22"/>
              </w:rPr>
              <w:t xml:space="preserve">Наименование темы </w:t>
            </w:r>
          </w:p>
          <w:p w:rsidR="003167F3" w:rsidRPr="00330627" w:rsidRDefault="003167F3" w:rsidP="003167F3">
            <w:pPr>
              <w:jc w:val="center"/>
              <w:rPr>
                <w:sz w:val="22"/>
                <w:szCs w:val="22"/>
              </w:rPr>
            </w:pPr>
            <w:r w:rsidRPr="00330627">
              <w:rPr>
                <w:sz w:val="22"/>
                <w:szCs w:val="22"/>
              </w:rPr>
              <w:t>лабораторной работы</w:t>
            </w:r>
          </w:p>
        </w:tc>
        <w:tc>
          <w:tcPr>
            <w:tcW w:w="4253" w:type="dxa"/>
            <w:vAlign w:val="center"/>
          </w:tcPr>
          <w:p w:rsidR="003167F3" w:rsidRPr="00330627" w:rsidRDefault="003167F3" w:rsidP="003167F3">
            <w:pPr>
              <w:jc w:val="center"/>
              <w:rPr>
                <w:sz w:val="22"/>
                <w:szCs w:val="22"/>
              </w:rPr>
            </w:pPr>
            <w:r w:rsidRPr="00330627">
              <w:rPr>
                <w:sz w:val="22"/>
                <w:szCs w:val="22"/>
              </w:rPr>
              <w:t>Основное содержание темы</w:t>
            </w:r>
          </w:p>
        </w:tc>
        <w:tc>
          <w:tcPr>
            <w:tcW w:w="992" w:type="dxa"/>
            <w:vAlign w:val="center"/>
          </w:tcPr>
          <w:p w:rsidR="003167F3" w:rsidRPr="00330627" w:rsidRDefault="003167F3" w:rsidP="003167F3">
            <w:pPr>
              <w:jc w:val="center"/>
              <w:rPr>
                <w:sz w:val="22"/>
                <w:szCs w:val="22"/>
              </w:rPr>
            </w:pPr>
            <w:r w:rsidRPr="00330627">
              <w:rPr>
                <w:sz w:val="22"/>
                <w:szCs w:val="22"/>
              </w:rPr>
              <w:t>Объем в часах</w:t>
            </w:r>
          </w:p>
        </w:tc>
      </w:tr>
      <w:tr w:rsidR="003167F3" w:rsidRPr="00AD401C" w:rsidTr="003167F3">
        <w:trPr>
          <w:trHeight w:val="397"/>
        </w:trPr>
        <w:tc>
          <w:tcPr>
            <w:tcW w:w="851" w:type="dxa"/>
            <w:vAlign w:val="center"/>
          </w:tcPr>
          <w:p w:rsidR="003167F3" w:rsidRPr="00D13606" w:rsidRDefault="003167F3" w:rsidP="003167F3">
            <w:pPr>
              <w:jc w:val="center"/>
            </w:pPr>
            <w:r>
              <w:t>3</w:t>
            </w:r>
          </w:p>
        </w:tc>
        <w:tc>
          <w:tcPr>
            <w:tcW w:w="3260" w:type="dxa"/>
          </w:tcPr>
          <w:p w:rsidR="003167F3" w:rsidRPr="00D13606" w:rsidRDefault="003167F3" w:rsidP="003167F3">
            <w:pPr>
              <w:jc w:val="both"/>
            </w:pPr>
            <w:r w:rsidRPr="00D13606">
              <w:t>Измерение параметров микроклимата в производственном помещении</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8527AE">
              <w:rPr>
                <w:sz w:val="20"/>
                <w:szCs w:val="20"/>
              </w:rPr>
              <w:t>Изучение нормативной документации, использование приборов для определения параметров микроклимата и проведение оценки микроклимата.</w:t>
            </w:r>
          </w:p>
          <w:p w:rsidR="003167F3" w:rsidRDefault="003167F3" w:rsidP="003167F3">
            <w:pPr>
              <w:jc w:val="center"/>
              <w:rPr>
                <w:i/>
                <w:sz w:val="20"/>
                <w:szCs w:val="20"/>
              </w:rPr>
            </w:pPr>
            <w:r w:rsidRPr="00775AD4">
              <w:rPr>
                <w:i/>
                <w:sz w:val="20"/>
                <w:szCs w:val="20"/>
              </w:rPr>
              <w:t>Контрольные вопросы:</w:t>
            </w:r>
          </w:p>
          <w:p w:rsidR="003167F3" w:rsidRPr="008F6F7F" w:rsidRDefault="003167F3" w:rsidP="003167F3">
            <w:pPr>
              <w:jc w:val="both"/>
              <w:rPr>
                <w:sz w:val="20"/>
                <w:szCs w:val="20"/>
              </w:rPr>
            </w:pPr>
            <w:r w:rsidRPr="008F6F7F">
              <w:rPr>
                <w:sz w:val="20"/>
                <w:szCs w:val="20"/>
              </w:rPr>
              <w:t>1. Дать понятие производственного помещения.</w:t>
            </w:r>
          </w:p>
          <w:p w:rsidR="003167F3" w:rsidRPr="008F6F7F" w:rsidRDefault="003167F3" w:rsidP="003167F3">
            <w:pPr>
              <w:jc w:val="both"/>
              <w:rPr>
                <w:sz w:val="20"/>
                <w:szCs w:val="20"/>
              </w:rPr>
            </w:pPr>
            <w:r w:rsidRPr="008F6F7F">
              <w:rPr>
                <w:sz w:val="20"/>
                <w:szCs w:val="20"/>
              </w:rPr>
              <w:t>2. Дать определение рабочей зоны.</w:t>
            </w:r>
          </w:p>
          <w:p w:rsidR="003167F3" w:rsidRPr="008F6F7F" w:rsidRDefault="003167F3" w:rsidP="003167F3">
            <w:pPr>
              <w:jc w:val="both"/>
              <w:rPr>
                <w:sz w:val="20"/>
                <w:szCs w:val="20"/>
              </w:rPr>
            </w:pPr>
            <w:r w:rsidRPr="008F6F7F">
              <w:rPr>
                <w:sz w:val="20"/>
                <w:szCs w:val="20"/>
              </w:rPr>
              <w:t>3. Что понимается под комфортными метеорологическими условиями?</w:t>
            </w:r>
          </w:p>
          <w:p w:rsidR="003167F3" w:rsidRPr="008F6F7F" w:rsidRDefault="003167F3" w:rsidP="003167F3">
            <w:pPr>
              <w:jc w:val="both"/>
              <w:rPr>
                <w:sz w:val="20"/>
                <w:szCs w:val="20"/>
              </w:rPr>
            </w:pPr>
            <w:r w:rsidRPr="008F6F7F">
              <w:rPr>
                <w:sz w:val="20"/>
                <w:szCs w:val="20"/>
              </w:rPr>
              <w:t>4. Охарактеризовать теплый и холодный период года.</w:t>
            </w:r>
          </w:p>
          <w:p w:rsidR="003167F3" w:rsidRPr="008F6F7F" w:rsidRDefault="003167F3" w:rsidP="003167F3">
            <w:pPr>
              <w:tabs>
                <w:tab w:val="num" w:pos="720"/>
              </w:tabs>
              <w:jc w:val="both"/>
              <w:rPr>
                <w:sz w:val="20"/>
                <w:szCs w:val="20"/>
              </w:rPr>
            </w:pPr>
            <w:r w:rsidRPr="008F6F7F">
              <w:rPr>
                <w:sz w:val="20"/>
                <w:szCs w:val="20"/>
              </w:rPr>
              <w:t>5. Дать определение «зоне дыхания».</w:t>
            </w:r>
          </w:p>
          <w:p w:rsidR="003167F3" w:rsidRPr="008F6F7F" w:rsidRDefault="003167F3" w:rsidP="003167F3">
            <w:pPr>
              <w:jc w:val="both"/>
              <w:rPr>
                <w:sz w:val="20"/>
                <w:szCs w:val="20"/>
              </w:rPr>
            </w:pPr>
            <w:r w:rsidRPr="008F6F7F">
              <w:rPr>
                <w:sz w:val="20"/>
                <w:szCs w:val="20"/>
              </w:rPr>
              <w:t xml:space="preserve">6. Дать понятие категории работ и охарактеризовать легкие физические работы (категория </w:t>
            </w:r>
            <w:r w:rsidRPr="008F6F7F">
              <w:rPr>
                <w:sz w:val="20"/>
                <w:szCs w:val="20"/>
                <w:lang w:val="en-US"/>
              </w:rPr>
              <w:t>I</w:t>
            </w:r>
            <w:r w:rsidRPr="008F6F7F">
              <w:rPr>
                <w:sz w:val="20"/>
                <w:szCs w:val="20"/>
              </w:rPr>
              <w:t xml:space="preserve">а и </w:t>
            </w:r>
            <w:r w:rsidRPr="008F6F7F">
              <w:rPr>
                <w:sz w:val="20"/>
                <w:szCs w:val="20"/>
                <w:lang w:val="en-US"/>
              </w:rPr>
              <w:t>I</w:t>
            </w:r>
            <w:r w:rsidRPr="008F6F7F">
              <w:rPr>
                <w:sz w:val="20"/>
                <w:szCs w:val="20"/>
              </w:rPr>
              <w:t>б)</w:t>
            </w:r>
            <w:r>
              <w:rPr>
                <w:sz w:val="20"/>
                <w:szCs w:val="20"/>
              </w:rPr>
              <w:t xml:space="preserve">, </w:t>
            </w:r>
            <w:r w:rsidRPr="008F6F7F">
              <w:rPr>
                <w:sz w:val="20"/>
                <w:szCs w:val="20"/>
              </w:rPr>
              <w:t xml:space="preserve">работы средней тяжести (категории </w:t>
            </w:r>
            <w:r w:rsidRPr="008F6F7F">
              <w:rPr>
                <w:sz w:val="20"/>
                <w:szCs w:val="20"/>
                <w:lang w:val="en-US"/>
              </w:rPr>
              <w:t>II</w:t>
            </w:r>
            <w:r w:rsidRPr="008F6F7F">
              <w:rPr>
                <w:sz w:val="20"/>
                <w:szCs w:val="20"/>
              </w:rPr>
              <w:t xml:space="preserve">а, </w:t>
            </w:r>
            <w:r w:rsidRPr="008F6F7F">
              <w:rPr>
                <w:sz w:val="20"/>
                <w:szCs w:val="20"/>
                <w:lang w:val="en-US"/>
              </w:rPr>
              <w:t>II</w:t>
            </w:r>
            <w:r w:rsidRPr="008F6F7F">
              <w:rPr>
                <w:sz w:val="20"/>
                <w:szCs w:val="20"/>
              </w:rPr>
              <w:t>б)</w:t>
            </w:r>
            <w:r>
              <w:rPr>
                <w:sz w:val="20"/>
                <w:szCs w:val="20"/>
              </w:rPr>
              <w:t xml:space="preserve"> и тяжелые работы </w:t>
            </w:r>
            <w:r w:rsidRPr="008F6F7F">
              <w:rPr>
                <w:sz w:val="20"/>
                <w:szCs w:val="20"/>
              </w:rPr>
              <w:t xml:space="preserve">(категория </w:t>
            </w:r>
            <w:r w:rsidRPr="008F6F7F">
              <w:rPr>
                <w:sz w:val="20"/>
                <w:szCs w:val="20"/>
                <w:lang w:val="en-US"/>
              </w:rPr>
              <w:t>III</w:t>
            </w:r>
            <w:r w:rsidRPr="008F6F7F">
              <w:rPr>
                <w:sz w:val="20"/>
                <w:szCs w:val="20"/>
              </w:rPr>
              <w:t>).</w:t>
            </w:r>
          </w:p>
          <w:p w:rsidR="003167F3" w:rsidRPr="008F6F7F" w:rsidRDefault="003167F3" w:rsidP="003167F3">
            <w:pPr>
              <w:jc w:val="both"/>
              <w:rPr>
                <w:sz w:val="20"/>
                <w:szCs w:val="20"/>
              </w:rPr>
            </w:pPr>
            <w:r>
              <w:rPr>
                <w:sz w:val="20"/>
                <w:szCs w:val="20"/>
              </w:rPr>
              <w:t>7</w:t>
            </w:r>
            <w:r w:rsidRPr="008F6F7F">
              <w:rPr>
                <w:sz w:val="20"/>
                <w:szCs w:val="20"/>
              </w:rPr>
              <w:t>. Что понимается под незначительными избытками явного тепла?</w:t>
            </w:r>
          </w:p>
          <w:p w:rsidR="003167F3" w:rsidRPr="008527AE" w:rsidRDefault="003167F3" w:rsidP="003167F3">
            <w:pPr>
              <w:jc w:val="both"/>
            </w:pPr>
            <w:r>
              <w:rPr>
                <w:sz w:val="20"/>
                <w:szCs w:val="20"/>
              </w:rPr>
              <w:t>8</w:t>
            </w:r>
            <w:r w:rsidRPr="008F6F7F">
              <w:rPr>
                <w:sz w:val="20"/>
                <w:szCs w:val="20"/>
              </w:rPr>
              <w:t>. Назвать приборы для определения скорости движения и влажности воздуха.</w:t>
            </w:r>
          </w:p>
        </w:tc>
        <w:tc>
          <w:tcPr>
            <w:tcW w:w="992" w:type="dxa"/>
            <w:vAlign w:val="center"/>
          </w:tcPr>
          <w:p w:rsidR="003167F3" w:rsidRPr="00CC4E3C" w:rsidRDefault="003167F3" w:rsidP="003167F3">
            <w:pPr>
              <w:jc w:val="center"/>
            </w:pPr>
            <w:r>
              <w:t>0,5</w:t>
            </w:r>
          </w:p>
        </w:tc>
      </w:tr>
      <w:tr w:rsidR="003167F3" w:rsidRPr="00AD401C" w:rsidTr="003167F3">
        <w:trPr>
          <w:trHeight w:val="397"/>
        </w:trPr>
        <w:tc>
          <w:tcPr>
            <w:tcW w:w="851" w:type="dxa"/>
            <w:vAlign w:val="center"/>
          </w:tcPr>
          <w:p w:rsidR="003167F3" w:rsidRPr="00D13606" w:rsidRDefault="003167F3" w:rsidP="003167F3">
            <w:pPr>
              <w:jc w:val="center"/>
            </w:pPr>
            <w:r>
              <w:t>3</w:t>
            </w:r>
          </w:p>
        </w:tc>
        <w:tc>
          <w:tcPr>
            <w:tcW w:w="3260" w:type="dxa"/>
          </w:tcPr>
          <w:p w:rsidR="003167F3" w:rsidRPr="00D13606" w:rsidRDefault="003167F3" w:rsidP="003167F3">
            <w:pPr>
              <w:jc w:val="both"/>
            </w:pPr>
            <w:r w:rsidRPr="00D13606">
              <w:t>Изучение освещенности на рабочих местах производственных помещени</w:t>
            </w:r>
            <w:r>
              <w:t>й.</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Pr>
                <w:sz w:val="20"/>
                <w:szCs w:val="20"/>
              </w:rPr>
              <w:t>И</w:t>
            </w:r>
            <w:r w:rsidRPr="00112B71">
              <w:rPr>
                <w:sz w:val="20"/>
                <w:szCs w:val="20"/>
              </w:rPr>
              <w:t>зучение количественных и качественных характеристик производственного освещения, оценка влияния типа светильника и цветовой отделки интерьера производственного помещения на освещённость и коэффициент ис</w:t>
            </w:r>
            <w:r w:rsidRPr="00112B71">
              <w:rPr>
                <w:sz w:val="20"/>
                <w:szCs w:val="20"/>
              </w:rPr>
              <w:lastRenderedPageBreak/>
              <w:t>пользования светового потока</w:t>
            </w:r>
            <w:r w:rsidRPr="008527AE">
              <w:rPr>
                <w:sz w:val="20"/>
                <w:szCs w:val="20"/>
              </w:rPr>
              <w:t>.</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sidRPr="008F6F7F">
              <w:rPr>
                <w:sz w:val="20"/>
                <w:szCs w:val="20"/>
              </w:rPr>
              <w:t>1. Для чего необходимо рациональное освеще</w:t>
            </w:r>
            <w:r>
              <w:rPr>
                <w:sz w:val="20"/>
                <w:szCs w:val="20"/>
              </w:rPr>
              <w:t>ние производственных помещений?</w:t>
            </w:r>
          </w:p>
          <w:p w:rsidR="003167F3" w:rsidRDefault="003167F3" w:rsidP="003167F3">
            <w:pPr>
              <w:jc w:val="both"/>
              <w:rPr>
                <w:sz w:val="20"/>
                <w:szCs w:val="20"/>
              </w:rPr>
            </w:pPr>
            <w:r>
              <w:rPr>
                <w:sz w:val="20"/>
                <w:szCs w:val="20"/>
              </w:rPr>
              <w:t>2. Какие вы знаете системы освещения.</w:t>
            </w:r>
          </w:p>
          <w:p w:rsidR="003167F3" w:rsidRDefault="003167F3" w:rsidP="003167F3">
            <w:pPr>
              <w:jc w:val="both"/>
              <w:rPr>
                <w:sz w:val="20"/>
                <w:szCs w:val="20"/>
              </w:rPr>
            </w:pPr>
            <w:r w:rsidRPr="008F6F7F">
              <w:rPr>
                <w:sz w:val="20"/>
                <w:szCs w:val="20"/>
              </w:rPr>
              <w:t xml:space="preserve">3. </w:t>
            </w:r>
            <w:r>
              <w:rPr>
                <w:sz w:val="20"/>
                <w:szCs w:val="20"/>
              </w:rPr>
              <w:t>Перечислите светотехнические характеристики.</w:t>
            </w:r>
          </w:p>
          <w:p w:rsidR="003167F3" w:rsidRDefault="003167F3" w:rsidP="003167F3">
            <w:pPr>
              <w:jc w:val="both"/>
              <w:rPr>
                <w:sz w:val="20"/>
                <w:szCs w:val="20"/>
              </w:rPr>
            </w:pPr>
            <w:r w:rsidRPr="008F6F7F">
              <w:rPr>
                <w:sz w:val="20"/>
                <w:szCs w:val="20"/>
              </w:rPr>
              <w:t xml:space="preserve">4. </w:t>
            </w:r>
            <w:r>
              <w:rPr>
                <w:sz w:val="20"/>
                <w:szCs w:val="20"/>
              </w:rPr>
              <w:t>Перечислите и</w:t>
            </w:r>
            <w:r w:rsidRPr="008F6F7F">
              <w:rPr>
                <w:sz w:val="20"/>
                <w:szCs w:val="20"/>
              </w:rPr>
              <w:t>сто</w:t>
            </w:r>
            <w:r>
              <w:rPr>
                <w:sz w:val="20"/>
                <w:szCs w:val="20"/>
              </w:rPr>
              <w:t>чники искусственного освещения.</w:t>
            </w:r>
          </w:p>
          <w:p w:rsidR="003167F3" w:rsidRPr="008F6F7F" w:rsidRDefault="003167F3" w:rsidP="003167F3">
            <w:pPr>
              <w:jc w:val="both"/>
              <w:rPr>
                <w:sz w:val="20"/>
                <w:szCs w:val="20"/>
              </w:rPr>
            </w:pPr>
            <w:r w:rsidRPr="008F6F7F">
              <w:rPr>
                <w:sz w:val="20"/>
                <w:szCs w:val="20"/>
              </w:rPr>
              <w:t xml:space="preserve">5. </w:t>
            </w:r>
            <w:r>
              <w:rPr>
                <w:sz w:val="20"/>
                <w:szCs w:val="20"/>
              </w:rPr>
              <w:t>Каковы ф</w:t>
            </w:r>
            <w:r w:rsidRPr="008F6F7F">
              <w:rPr>
                <w:sz w:val="20"/>
                <w:szCs w:val="20"/>
              </w:rPr>
              <w:t>у</w:t>
            </w:r>
            <w:r>
              <w:rPr>
                <w:sz w:val="20"/>
                <w:szCs w:val="20"/>
              </w:rPr>
              <w:t>нкции искусственного освещения</w:t>
            </w:r>
            <w:r w:rsidRPr="008F6F7F">
              <w:rPr>
                <w:sz w:val="20"/>
                <w:szCs w:val="20"/>
              </w:rPr>
              <w:t>?</w:t>
            </w:r>
          </w:p>
          <w:p w:rsidR="003167F3" w:rsidRDefault="003167F3" w:rsidP="003167F3">
            <w:pPr>
              <w:jc w:val="both"/>
              <w:rPr>
                <w:sz w:val="20"/>
                <w:szCs w:val="20"/>
              </w:rPr>
            </w:pPr>
            <w:r>
              <w:rPr>
                <w:sz w:val="20"/>
                <w:szCs w:val="20"/>
              </w:rPr>
              <w:t>6. Какие бывают разряды зрительных работ?</w:t>
            </w:r>
          </w:p>
          <w:p w:rsidR="003167F3" w:rsidRDefault="003167F3" w:rsidP="003167F3">
            <w:pPr>
              <w:jc w:val="both"/>
              <w:rPr>
                <w:sz w:val="20"/>
                <w:szCs w:val="20"/>
              </w:rPr>
            </w:pPr>
            <w:r w:rsidRPr="008F6F7F">
              <w:rPr>
                <w:sz w:val="20"/>
                <w:szCs w:val="20"/>
              </w:rPr>
              <w:t xml:space="preserve">7. </w:t>
            </w:r>
            <w:r>
              <w:rPr>
                <w:sz w:val="20"/>
                <w:szCs w:val="20"/>
              </w:rPr>
              <w:t>В чем заключается п</w:t>
            </w:r>
            <w:r w:rsidRPr="008F6F7F">
              <w:rPr>
                <w:sz w:val="20"/>
                <w:szCs w:val="20"/>
              </w:rPr>
              <w:t>ринцип раб</w:t>
            </w:r>
            <w:r>
              <w:rPr>
                <w:sz w:val="20"/>
                <w:szCs w:val="20"/>
              </w:rPr>
              <w:t>оты люксметра.</w:t>
            </w:r>
          </w:p>
          <w:p w:rsidR="003167F3" w:rsidRDefault="003167F3" w:rsidP="003167F3">
            <w:pPr>
              <w:jc w:val="both"/>
              <w:rPr>
                <w:sz w:val="20"/>
                <w:szCs w:val="20"/>
              </w:rPr>
            </w:pPr>
            <w:r w:rsidRPr="008F6F7F">
              <w:rPr>
                <w:sz w:val="20"/>
                <w:szCs w:val="20"/>
              </w:rPr>
              <w:t xml:space="preserve">8. </w:t>
            </w:r>
            <w:r>
              <w:rPr>
                <w:sz w:val="20"/>
                <w:szCs w:val="20"/>
              </w:rPr>
              <w:t>Назовите характеристики зрительных работ.</w:t>
            </w:r>
          </w:p>
          <w:p w:rsidR="003167F3" w:rsidRDefault="003167F3" w:rsidP="003167F3">
            <w:pPr>
              <w:jc w:val="both"/>
              <w:rPr>
                <w:sz w:val="20"/>
                <w:szCs w:val="20"/>
              </w:rPr>
            </w:pPr>
            <w:r w:rsidRPr="008F6F7F">
              <w:rPr>
                <w:sz w:val="20"/>
                <w:szCs w:val="20"/>
              </w:rPr>
              <w:t xml:space="preserve">9. </w:t>
            </w:r>
            <w:r>
              <w:rPr>
                <w:sz w:val="20"/>
                <w:szCs w:val="20"/>
              </w:rPr>
              <w:t>Дать понятие к</w:t>
            </w:r>
            <w:r w:rsidRPr="008F6F7F">
              <w:rPr>
                <w:sz w:val="20"/>
                <w:szCs w:val="20"/>
              </w:rPr>
              <w:t>оэффициент</w:t>
            </w:r>
            <w:r>
              <w:rPr>
                <w:sz w:val="20"/>
                <w:szCs w:val="20"/>
              </w:rPr>
              <w:t>у</w:t>
            </w:r>
            <w:r w:rsidRPr="008F6F7F">
              <w:rPr>
                <w:sz w:val="20"/>
                <w:szCs w:val="20"/>
              </w:rPr>
              <w:t xml:space="preserve"> использ</w:t>
            </w:r>
            <w:r>
              <w:rPr>
                <w:sz w:val="20"/>
                <w:szCs w:val="20"/>
              </w:rPr>
              <w:t>ования осветительной установки.</w:t>
            </w:r>
          </w:p>
          <w:p w:rsidR="003167F3" w:rsidRPr="00D13606" w:rsidRDefault="003167F3" w:rsidP="003167F3">
            <w:pPr>
              <w:jc w:val="both"/>
            </w:pPr>
            <w:r w:rsidRPr="008F6F7F">
              <w:rPr>
                <w:sz w:val="20"/>
                <w:szCs w:val="20"/>
              </w:rPr>
              <w:t>10. Дать понятие световому потоку.</w:t>
            </w:r>
          </w:p>
        </w:tc>
        <w:tc>
          <w:tcPr>
            <w:tcW w:w="992" w:type="dxa"/>
            <w:vAlign w:val="center"/>
          </w:tcPr>
          <w:p w:rsidR="003167F3" w:rsidRPr="00D13606" w:rsidRDefault="003167F3" w:rsidP="003167F3">
            <w:pPr>
              <w:jc w:val="center"/>
            </w:pPr>
            <w:r>
              <w:lastRenderedPageBreak/>
              <w:t>0,5</w:t>
            </w:r>
          </w:p>
        </w:tc>
      </w:tr>
      <w:tr w:rsidR="003167F3" w:rsidRPr="00AD401C" w:rsidTr="003167F3">
        <w:trPr>
          <w:trHeight w:val="261"/>
        </w:trPr>
        <w:tc>
          <w:tcPr>
            <w:tcW w:w="851" w:type="dxa"/>
            <w:vAlign w:val="center"/>
          </w:tcPr>
          <w:p w:rsidR="003167F3" w:rsidRPr="00D13606" w:rsidRDefault="003167F3" w:rsidP="003167F3">
            <w:pPr>
              <w:jc w:val="center"/>
            </w:pPr>
            <w:r>
              <w:lastRenderedPageBreak/>
              <w:t>4</w:t>
            </w:r>
          </w:p>
        </w:tc>
        <w:tc>
          <w:tcPr>
            <w:tcW w:w="3260" w:type="dxa"/>
          </w:tcPr>
          <w:p w:rsidR="003167F3" w:rsidRPr="00D13606" w:rsidRDefault="003167F3" w:rsidP="003167F3">
            <w:pPr>
              <w:jc w:val="both"/>
            </w:pPr>
            <w:r>
              <w:t>Исследование запыленности воздуха рабочей зоны.</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112B71">
              <w:rPr>
                <w:sz w:val="20"/>
                <w:szCs w:val="20"/>
              </w:rPr>
              <w:t>Изуч</w:t>
            </w:r>
            <w:r>
              <w:rPr>
                <w:sz w:val="20"/>
                <w:szCs w:val="20"/>
              </w:rPr>
              <w:t>ение</w:t>
            </w:r>
            <w:r w:rsidRPr="00112B71">
              <w:rPr>
                <w:sz w:val="20"/>
                <w:szCs w:val="20"/>
              </w:rPr>
              <w:t xml:space="preserve"> метод</w:t>
            </w:r>
            <w:r>
              <w:rPr>
                <w:sz w:val="20"/>
                <w:szCs w:val="20"/>
              </w:rPr>
              <w:t>ов</w:t>
            </w:r>
            <w:r w:rsidRPr="00112B71">
              <w:rPr>
                <w:sz w:val="20"/>
                <w:szCs w:val="20"/>
              </w:rPr>
              <w:t xml:space="preserve"> определения запылённости воздуха в рабочей зоне производственных помещений. Осво</w:t>
            </w:r>
            <w:r>
              <w:rPr>
                <w:sz w:val="20"/>
                <w:szCs w:val="20"/>
              </w:rPr>
              <w:t>ение</w:t>
            </w:r>
            <w:r w:rsidRPr="00112B71">
              <w:rPr>
                <w:sz w:val="20"/>
                <w:szCs w:val="20"/>
              </w:rPr>
              <w:t xml:space="preserve"> их практическо</w:t>
            </w:r>
            <w:r>
              <w:rPr>
                <w:sz w:val="20"/>
                <w:szCs w:val="20"/>
              </w:rPr>
              <w:t>го</w:t>
            </w:r>
            <w:r w:rsidRPr="00112B71">
              <w:rPr>
                <w:sz w:val="20"/>
                <w:szCs w:val="20"/>
              </w:rPr>
              <w:t xml:space="preserve"> применени</w:t>
            </w:r>
            <w:r>
              <w:rPr>
                <w:sz w:val="20"/>
                <w:szCs w:val="20"/>
              </w:rPr>
              <w:t>я</w:t>
            </w:r>
            <w:r w:rsidRPr="00112B71">
              <w:rPr>
                <w:sz w:val="20"/>
                <w:szCs w:val="20"/>
              </w:rPr>
              <w:t>.</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Pr>
                <w:sz w:val="20"/>
                <w:szCs w:val="20"/>
              </w:rPr>
              <w:t>1. Что такое пыль?</w:t>
            </w:r>
          </w:p>
          <w:p w:rsidR="003167F3" w:rsidRDefault="003167F3" w:rsidP="003167F3">
            <w:pPr>
              <w:jc w:val="both"/>
              <w:rPr>
                <w:sz w:val="20"/>
                <w:szCs w:val="20"/>
              </w:rPr>
            </w:pPr>
            <w:r w:rsidRPr="00112B71">
              <w:rPr>
                <w:sz w:val="20"/>
                <w:szCs w:val="20"/>
              </w:rPr>
              <w:t>2. Какие существуют методы определения про</w:t>
            </w:r>
            <w:r>
              <w:rPr>
                <w:sz w:val="20"/>
                <w:szCs w:val="20"/>
              </w:rPr>
              <w:t>изводственной пыли? Их понятие.</w:t>
            </w:r>
          </w:p>
          <w:p w:rsidR="003167F3" w:rsidRDefault="003167F3" w:rsidP="003167F3">
            <w:pPr>
              <w:jc w:val="both"/>
              <w:rPr>
                <w:sz w:val="20"/>
                <w:szCs w:val="20"/>
              </w:rPr>
            </w:pPr>
            <w:r w:rsidRPr="00112B71">
              <w:rPr>
                <w:sz w:val="20"/>
                <w:szCs w:val="20"/>
              </w:rPr>
              <w:t xml:space="preserve">3. </w:t>
            </w:r>
            <w:r>
              <w:rPr>
                <w:sz w:val="20"/>
                <w:szCs w:val="20"/>
              </w:rPr>
              <w:t>Назовите</w:t>
            </w:r>
            <w:r w:rsidRPr="00112B71">
              <w:rPr>
                <w:sz w:val="20"/>
                <w:szCs w:val="20"/>
              </w:rPr>
              <w:t xml:space="preserve"> основные физико-химические</w:t>
            </w:r>
            <w:r>
              <w:rPr>
                <w:sz w:val="20"/>
                <w:szCs w:val="20"/>
              </w:rPr>
              <w:t xml:space="preserve"> и биологические свойства пыли.</w:t>
            </w:r>
          </w:p>
          <w:p w:rsidR="003167F3" w:rsidRDefault="003167F3" w:rsidP="003167F3">
            <w:pPr>
              <w:jc w:val="both"/>
              <w:rPr>
                <w:sz w:val="20"/>
                <w:szCs w:val="20"/>
              </w:rPr>
            </w:pPr>
            <w:r w:rsidRPr="00112B71">
              <w:rPr>
                <w:sz w:val="20"/>
                <w:szCs w:val="20"/>
              </w:rPr>
              <w:t>4. Применяемые приборы для ис</w:t>
            </w:r>
            <w:r>
              <w:rPr>
                <w:sz w:val="20"/>
                <w:szCs w:val="20"/>
              </w:rPr>
              <w:t>следования запылённости воздуха</w:t>
            </w:r>
          </w:p>
          <w:p w:rsidR="003167F3" w:rsidRDefault="003167F3" w:rsidP="003167F3">
            <w:pPr>
              <w:jc w:val="both"/>
              <w:rPr>
                <w:sz w:val="20"/>
                <w:szCs w:val="20"/>
              </w:rPr>
            </w:pPr>
            <w:r w:rsidRPr="00112B71">
              <w:rPr>
                <w:sz w:val="20"/>
                <w:szCs w:val="20"/>
              </w:rPr>
              <w:t>5. Расчёт вес</w:t>
            </w:r>
            <w:r>
              <w:rPr>
                <w:sz w:val="20"/>
                <w:szCs w:val="20"/>
              </w:rPr>
              <w:t>овой концентрации пыли (в кг/м</w:t>
            </w:r>
            <w:r w:rsidRPr="00112B71">
              <w:rPr>
                <w:sz w:val="20"/>
                <w:szCs w:val="20"/>
                <w:vertAlign w:val="superscript"/>
              </w:rPr>
              <w:t>3</w:t>
            </w:r>
            <w:r>
              <w:rPr>
                <w:sz w:val="20"/>
                <w:szCs w:val="20"/>
              </w:rPr>
              <w:t>).</w:t>
            </w:r>
          </w:p>
          <w:p w:rsidR="003167F3" w:rsidRDefault="003167F3" w:rsidP="003167F3">
            <w:pPr>
              <w:jc w:val="both"/>
              <w:rPr>
                <w:sz w:val="20"/>
                <w:szCs w:val="20"/>
              </w:rPr>
            </w:pPr>
            <w:r w:rsidRPr="00112B71">
              <w:rPr>
                <w:sz w:val="20"/>
                <w:szCs w:val="20"/>
              </w:rPr>
              <w:t>6. Перечислите основные виды ядовитой производств</w:t>
            </w:r>
            <w:r>
              <w:rPr>
                <w:sz w:val="20"/>
                <w:szCs w:val="20"/>
              </w:rPr>
              <w:t xml:space="preserve">енной пыли, её нормирование. </w:t>
            </w:r>
            <w:r w:rsidRPr="00112B71">
              <w:rPr>
                <w:sz w:val="20"/>
                <w:szCs w:val="20"/>
              </w:rPr>
              <w:t>7. Какие пыли называются раздражаю</w:t>
            </w:r>
            <w:r>
              <w:rPr>
                <w:sz w:val="20"/>
                <w:szCs w:val="20"/>
              </w:rPr>
              <w:t>щими? 8. Дать понятие аэрозоли.</w:t>
            </w:r>
          </w:p>
          <w:p w:rsidR="003167F3" w:rsidRDefault="003167F3" w:rsidP="003167F3">
            <w:pPr>
              <w:jc w:val="both"/>
              <w:rPr>
                <w:sz w:val="20"/>
                <w:szCs w:val="20"/>
              </w:rPr>
            </w:pPr>
            <w:r w:rsidRPr="00112B71">
              <w:rPr>
                <w:sz w:val="20"/>
                <w:szCs w:val="20"/>
              </w:rPr>
              <w:t xml:space="preserve">9. Перечислите основные виды органической, неорганической и смешанной пыли применительно </w:t>
            </w:r>
            <w:r>
              <w:rPr>
                <w:sz w:val="20"/>
                <w:szCs w:val="20"/>
              </w:rPr>
              <w:t>к Вашей отрасли промышленности.</w:t>
            </w:r>
          </w:p>
          <w:p w:rsidR="003167F3" w:rsidRPr="00D13606" w:rsidRDefault="003167F3" w:rsidP="003167F3">
            <w:pPr>
              <w:jc w:val="both"/>
            </w:pPr>
            <w:r w:rsidRPr="00112B71">
              <w:rPr>
                <w:sz w:val="20"/>
                <w:szCs w:val="20"/>
              </w:rPr>
              <w:t xml:space="preserve">10. Дать </w:t>
            </w:r>
            <w:r>
              <w:rPr>
                <w:sz w:val="20"/>
                <w:szCs w:val="20"/>
              </w:rPr>
              <w:t xml:space="preserve">понятие о </w:t>
            </w:r>
            <w:r w:rsidRPr="00112B71">
              <w:rPr>
                <w:sz w:val="20"/>
                <w:szCs w:val="20"/>
              </w:rPr>
              <w:t>профессиональных заболеваниях, связанных с воздействием пыли.</w:t>
            </w:r>
          </w:p>
        </w:tc>
        <w:tc>
          <w:tcPr>
            <w:tcW w:w="992" w:type="dxa"/>
            <w:vAlign w:val="center"/>
          </w:tcPr>
          <w:p w:rsidR="003167F3" w:rsidRPr="00D13606" w:rsidRDefault="003167F3" w:rsidP="003167F3">
            <w:pPr>
              <w:jc w:val="center"/>
            </w:pPr>
            <w:r>
              <w:t>0,5</w:t>
            </w:r>
          </w:p>
        </w:tc>
      </w:tr>
      <w:tr w:rsidR="003167F3" w:rsidRPr="00AD401C" w:rsidTr="003167F3">
        <w:trPr>
          <w:trHeight w:val="282"/>
        </w:trPr>
        <w:tc>
          <w:tcPr>
            <w:tcW w:w="851" w:type="dxa"/>
            <w:vAlign w:val="center"/>
          </w:tcPr>
          <w:p w:rsidR="003167F3" w:rsidRPr="00D13606" w:rsidRDefault="003167F3" w:rsidP="003167F3">
            <w:pPr>
              <w:jc w:val="center"/>
            </w:pPr>
            <w:r w:rsidRPr="00D13606">
              <w:t>4</w:t>
            </w:r>
          </w:p>
        </w:tc>
        <w:tc>
          <w:tcPr>
            <w:tcW w:w="3260" w:type="dxa"/>
          </w:tcPr>
          <w:p w:rsidR="003167F3" w:rsidRPr="00D13606" w:rsidRDefault="003167F3" w:rsidP="003167F3">
            <w:pPr>
              <w:jc w:val="both"/>
            </w:pPr>
            <w:r>
              <w:t>Измерение шума на рабочих местах.</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112B71">
              <w:rPr>
                <w:sz w:val="20"/>
                <w:szCs w:val="20"/>
              </w:rPr>
              <w:t>Изуч</w:t>
            </w:r>
            <w:r>
              <w:rPr>
                <w:sz w:val="20"/>
                <w:szCs w:val="20"/>
              </w:rPr>
              <w:t>ение</w:t>
            </w:r>
            <w:r w:rsidRPr="00112B71">
              <w:rPr>
                <w:sz w:val="20"/>
                <w:szCs w:val="20"/>
              </w:rPr>
              <w:t xml:space="preserve"> прибор</w:t>
            </w:r>
            <w:r>
              <w:rPr>
                <w:sz w:val="20"/>
                <w:szCs w:val="20"/>
              </w:rPr>
              <w:t>а</w:t>
            </w:r>
            <w:r w:rsidRPr="00112B71">
              <w:rPr>
                <w:sz w:val="20"/>
                <w:szCs w:val="20"/>
              </w:rPr>
              <w:t xml:space="preserve"> для измерения шума, измерени</w:t>
            </w:r>
            <w:r>
              <w:rPr>
                <w:sz w:val="20"/>
                <w:szCs w:val="20"/>
              </w:rPr>
              <w:t>е</w:t>
            </w:r>
            <w:r w:rsidRPr="00112B71">
              <w:rPr>
                <w:sz w:val="20"/>
                <w:szCs w:val="20"/>
              </w:rPr>
              <w:t xml:space="preserve"> уровней шум</w:t>
            </w:r>
            <w:r>
              <w:rPr>
                <w:sz w:val="20"/>
                <w:szCs w:val="20"/>
              </w:rPr>
              <w:t xml:space="preserve">а, </w:t>
            </w:r>
            <w:r w:rsidRPr="00112B71">
              <w:rPr>
                <w:sz w:val="20"/>
                <w:szCs w:val="20"/>
              </w:rPr>
              <w:t>санитарно-гигиеническ</w:t>
            </w:r>
            <w:r>
              <w:rPr>
                <w:sz w:val="20"/>
                <w:szCs w:val="20"/>
              </w:rPr>
              <w:t>ая</w:t>
            </w:r>
            <w:r w:rsidRPr="00112B71">
              <w:rPr>
                <w:sz w:val="20"/>
                <w:szCs w:val="20"/>
              </w:rPr>
              <w:t xml:space="preserve"> оценк</w:t>
            </w:r>
            <w:r>
              <w:rPr>
                <w:sz w:val="20"/>
                <w:szCs w:val="20"/>
              </w:rPr>
              <w:t>а</w:t>
            </w:r>
            <w:r w:rsidRPr="00112B71">
              <w:rPr>
                <w:sz w:val="20"/>
                <w:szCs w:val="20"/>
              </w:rPr>
              <w:t xml:space="preserve"> условий труда</w:t>
            </w:r>
            <w:r>
              <w:rPr>
                <w:sz w:val="20"/>
                <w:szCs w:val="20"/>
              </w:rPr>
              <w:t xml:space="preserve"> по результатам измерений</w:t>
            </w:r>
            <w:r w:rsidRPr="00112B71">
              <w:rPr>
                <w:sz w:val="20"/>
                <w:szCs w:val="20"/>
              </w:rPr>
              <w:t>, опреде</w:t>
            </w:r>
            <w:r>
              <w:rPr>
                <w:sz w:val="20"/>
                <w:szCs w:val="20"/>
              </w:rPr>
              <w:t>лен</w:t>
            </w:r>
            <w:r w:rsidRPr="00112B71">
              <w:rPr>
                <w:sz w:val="20"/>
                <w:szCs w:val="20"/>
              </w:rPr>
              <w:t>и</w:t>
            </w:r>
            <w:r>
              <w:rPr>
                <w:sz w:val="20"/>
                <w:szCs w:val="20"/>
              </w:rPr>
              <w:t>е</w:t>
            </w:r>
            <w:r w:rsidRPr="00112B71">
              <w:rPr>
                <w:sz w:val="20"/>
                <w:szCs w:val="20"/>
              </w:rPr>
              <w:t xml:space="preserve"> эффективность звукоизоляции перегородок из различных материалов.</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Pr>
                <w:sz w:val="20"/>
                <w:szCs w:val="20"/>
              </w:rPr>
              <w:t>1. Что такое шум?</w:t>
            </w:r>
          </w:p>
          <w:p w:rsidR="003167F3" w:rsidRDefault="003167F3" w:rsidP="003167F3">
            <w:pPr>
              <w:jc w:val="both"/>
              <w:rPr>
                <w:sz w:val="20"/>
                <w:szCs w:val="20"/>
              </w:rPr>
            </w:pPr>
            <w:r w:rsidRPr="00112B71">
              <w:rPr>
                <w:sz w:val="20"/>
                <w:szCs w:val="20"/>
              </w:rPr>
              <w:t>2. Приборы дл</w:t>
            </w:r>
            <w:r>
              <w:rPr>
                <w:sz w:val="20"/>
                <w:szCs w:val="20"/>
              </w:rPr>
              <w:t>я измерения акустического шума.</w:t>
            </w:r>
          </w:p>
          <w:p w:rsidR="003167F3" w:rsidRDefault="003167F3" w:rsidP="003167F3">
            <w:pPr>
              <w:jc w:val="both"/>
              <w:rPr>
                <w:sz w:val="20"/>
                <w:szCs w:val="20"/>
              </w:rPr>
            </w:pPr>
            <w:r w:rsidRPr="00112B71">
              <w:rPr>
                <w:sz w:val="20"/>
                <w:szCs w:val="20"/>
              </w:rPr>
              <w:t>3. В каких единицах измеряетс</w:t>
            </w:r>
            <w:r>
              <w:rPr>
                <w:sz w:val="20"/>
                <w:szCs w:val="20"/>
              </w:rPr>
              <w:t>я шум и их физическая сущность?</w:t>
            </w:r>
          </w:p>
          <w:p w:rsidR="003167F3" w:rsidRDefault="003167F3" w:rsidP="003167F3">
            <w:pPr>
              <w:jc w:val="both"/>
              <w:rPr>
                <w:sz w:val="20"/>
                <w:szCs w:val="20"/>
              </w:rPr>
            </w:pPr>
            <w:r w:rsidRPr="00112B71">
              <w:rPr>
                <w:sz w:val="20"/>
                <w:szCs w:val="20"/>
              </w:rPr>
              <w:t>4. Классифи</w:t>
            </w:r>
            <w:r>
              <w:rPr>
                <w:sz w:val="20"/>
                <w:szCs w:val="20"/>
              </w:rPr>
              <w:t>кация шума по характеру спектра.</w:t>
            </w:r>
          </w:p>
          <w:p w:rsidR="003167F3" w:rsidRDefault="003167F3" w:rsidP="003167F3">
            <w:pPr>
              <w:jc w:val="both"/>
              <w:rPr>
                <w:sz w:val="20"/>
                <w:szCs w:val="20"/>
              </w:rPr>
            </w:pPr>
            <w:r w:rsidRPr="00112B71">
              <w:rPr>
                <w:sz w:val="20"/>
                <w:szCs w:val="20"/>
              </w:rPr>
              <w:t>5. Классификация шу</w:t>
            </w:r>
            <w:r>
              <w:rPr>
                <w:sz w:val="20"/>
                <w:szCs w:val="20"/>
              </w:rPr>
              <w:t>ма по временным характеристикам.</w:t>
            </w:r>
          </w:p>
          <w:p w:rsidR="003167F3" w:rsidRDefault="003167F3" w:rsidP="003167F3">
            <w:pPr>
              <w:jc w:val="both"/>
              <w:rPr>
                <w:sz w:val="20"/>
                <w:szCs w:val="20"/>
              </w:rPr>
            </w:pPr>
            <w:r w:rsidRPr="00112B71">
              <w:rPr>
                <w:sz w:val="20"/>
                <w:szCs w:val="20"/>
              </w:rPr>
              <w:t>6. Что такое пре</w:t>
            </w:r>
            <w:r>
              <w:rPr>
                <w:sz w:val="20"/>
                <w:szCs w:val="20"/>
              </w:rPr>
              <w:t>дельно допустимый уровень шума?</w:t>
            </w:r>
          </w:p>
          <w:p w:rsidR="003167F3" w:rsidRDefault="003167F3" w:rsidP="003167F3">
            <w:pPr>
              <w:jc w:val="both"/>
              <w:rPr>
                <w:sz w:val="20"/>
                <w:szCs w:val="20"/>
              </w:rPr>
            </w:pPr>
            <w:r w:rsidRPr="00112B71">
              <w:rPr>
                <w:sz w:val="20"/>
                <w:szCs w:val="20"/>
              </w:rPr>
              <w:lastRenderedPageBreak/>
              <w:t xml:space="preserve">7. Как </w:t>
            </w:r>
            <w:r>
              <w:rPr>
                <w:sz w:val="20"/>
                <w:szCs w:val="20"/>
              </w:rPr>
              <w:t>производится нормирование шума?</w:t>
            </w:r>
          </w:p>
          <w:p w:rsidR="003167F3" w:rsidRDefault="003167F3" w:rsidP="003167F3">
            <w:pPr>
              <w:jc w:val="both"/>
              <w:rPr>
                <w:sz w:val="20"/>
                <w:szCs w:val="20"/>
              </w:rPr>
            </w:pPr>
            <w:r w:rsidRPr="00112B71">
              <w:rPr>
                <w:sz w:val="20"/>
                <w:szCs w:val="20"/>
              </w:rPr>
              <w:t>8. Назовите характерные ис</w:t>
            </w:r>
            <w:r>
              <w:rPr>
                <w:sz w:val="20"/>
                <w:szCs w:val="20"/>
              </w:rPr>
              <w:t>точники шума для вашей отрасли.</w:t>
            </w:r>
          </w:p>
          <w:p w:rsidR="003167F3" w:rsidRPr="00D13606" w:rsidRDefault="003167F3" w:rsidP="003167F3">
            <w:pPr>
              <w:jc w:val="both"/>
            </w:pPr>
            <w:r w:rsidRPr="00112B71">
              <w:rPr>
                <w:sz w:val="20"/>
                <w:szCs w:val="20"/>
              </w:rPr>
              <w:t>9. Как действует шум на организм человека? 10.</w:t>
            </w:r>
            <w:r>
              <w:rPr>
                <w:sz w:val="20"/>
                <w:szCs w:val="20"/>
              </w:rPr>
              <w:t xml:space="preserve"> </w:t>
            </w:r>
            <w:r w:rsidRPr="00112B71">
              <w:rPr>
                <w:sz w:val="20"/>
                <w:szCs w:val="20"/>
              </w:rPr>
              <w:t>Назовите основные средства коллективной защиты от шума</w:t>
            </w:r>
            <w:r>
              <w:rPr>
                <w:sz w:val="20"/>
                <w:szCs w:val="20"/>
              </w:rPr>
              <w:t>.</w:t>
            </w:r>
          </w:p>
        </w:tc>
        <w:tc>
          <w:tcPr>
            <w:tcW w:w="992" w:type="dxa"/>
            <w:vAlign w:val="center"/>
          </w:tcPr>
          <w:p w:rsidR="003167F3" w:rsidRDefault="003167F3" w:rsidP="003167F3">
            <w:pPr>
              <w:jc w:val="center"/>
            </w:pPr>
            <w:r>
              <w:lastRenderedPageBreak/>
              <w:t>0,5</w:t>
            </w:r>
          </w:p>
        </w:tc>
      </w:tr>
      <w:tr w:rsidR="003167F3" w:rsidRPr="00AD401C" w:rsidTr="003167F3">
        <w:trPr>
          <w:trHeight w:val="302"/>
        </w:trPr>
        <w:tc>
          <w:tcPr>
            <w:tcW w:w="851" w:type="dxa"/>
            <w:vAlign w:val="center"/>
          </w:tcPr>
          <w:p w:rsidR="003167F3" w:rsidRPr="00D13606" w:rsidRDefault="003167F3" w:rsidP="003167F3">
            <w:pPr>
              <w:jc w:val="center"/>
            </w:pPr>
            <w:r>
              <w:lastRenderedPageBreak/>
              <w:t>4</w:t>
            </w:r>
          </w:p>
        </w:tc>
        <w:tc>
          <w:tcPr>
            <w:tcW w:w="3260" w:type="dxa"/>
          </w:tcPr>
          <w:p w:rsidR="003167F3" w:rsidRPr="00D13606" w:rsidRDefault="003167F3" w:rsidP="003167F3">
            <w:pPr>
              <w:jc w:val="both"/>
            </w:pPr>
            <w:r w:rsidRPr="00706B70">
              <w:t>Защита от теплового излучения</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Pr>
                <w:sz w:val="20"/>
                <w:szCs w:val="20"/>
              </w:rPr>
              <w:t>О</w:t>
            </w:r>
            <w:r w:rsidRPr="00112B71">
              <w:rPr>
                <w:sz w:val="20"/>
                <w:szCs w:val="20"/>
              </w:rPr>
              <w:t>знакомление с тепловым (инфракрасным) излучением (ИКИ), действием его на человека, нормированием и методами защиты.</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Pr>
                <w:sz w:val="20"/>
                <w:szCs w:val="20"/>
              </w:rPr>
              <w:t>1.</w:t>
            </w:r>
            <w:r w:rsidRPr="00A02F90">
              <w:rPr>
                <w:sz w:val="20"/>
                <w:szCs w:val="20"/>
              </w:rPr>
              <w:t xml:space="preserve"> Дать определение инфракрасного излучения</w:t>
            </w:r>
            <w:r>
              <w:rPr>
                <w:sz w:val="20"/>
                <w:szCs w:val="20"/>
              </w:rPr>
              <w:t xml:space="preserve"> и привести его характеристики.</w:t>
            </w:r>
          </w:p>
          <w:p w:rsidR="003167F3" w:rsidRDefault="003167F3" w:rsidP="003167F3">
            <w:pPr>
              <w:jc w:val="both"/>
              <w:rPr>
                <w:sz w:val="20"/>
                <w:szCs w:val="20"/>
              </w:rPr>
            </w:pPr>
            <w:r>
              <w:rPr>
                <w:sz w:val="20"/>
                <w:szCs w:val="20"/>
              </w:rPr>
              <w:t xml:space="preserve">2. </w:t>
            </w:r>
            <w:r w:rsidRPr="00A02F90">
              <w:rPr>
                <w:sz w:val="20"/>
                <w:szCs w:val="20"/>
              </w:rPr>
              <w:t>Перечислить основные источники инфракрас</w:t>
            </w:r>
            <w:r>
              <w:rPr>
                <w:sz w:val="20"/>
                <w:szCs w:val="20"/>
              </w:rPr>
              <w:t>ного излучения на производстве.</w:t>
            </w:r>
          </w:p>
          <w:p w:rsidR="003167F3" w:rsidRDefault="003167F3" w:rsidP="003167F3">
            <w:pPr>
              <w:jc w:val="both"/>
              <w:rPr>
                <w:sz w:val="20"/>
                <w:szCs w:val="20"/>
              </w:rPr>
            </w:pPr>
            <w:r>
              <w:rPr>
                <w:sz w:val="20"/>
                <w:szCs w:val="20"/>
              </w:rPr>
              <w:t>3.</w:t>
            </w:r>
            <w:r w:rsidRPr="00A02F90">
              <w:rPr>
                <w:sz w:val="20"/>
                <w:szCs w:val="20"/>
              </w:rPr>
              <w:t xml:space="preserve"> Пояснить характер воздействия инфракрасного излучения на организм человека и критерии оценки это</w:t>
            </w:r>
            <w:r>
              <w:rPr>
                <w:sz w:val="20"/>
                <w:szCs w:val="20"/>
              </w:rPr>
              <w:t>го воздействия.</w:t>
            </w:r>
          </w:p>
          <w:p w:rsidR="003167F3" w:rsidRDefault="003167F3" w:rsidP="003167F3">
            <w:pPr>
              <w:jc w:val="both"/>
              <w:rPr>
                <w:sz w:val="20"/>
                <w:szCs w:val="20"/>
              </w:rPr>
            </w:pPr>
            <w:r>
              <w:rPr>
                <w:sz w:val="20"/>
                <w:szCs w:val="20"/>
              </w:rPr>
              <w:t>4.</w:t>
            </w:r>
            <w:r w:rsidRPr="00A02F90">
              <w:rPr>
                <w:sz w:val="20"/>
                <w:szCs w:val="20"/>
              </w:rPr>
              <w:t xml:space="preserve"> Принцип нормирования инфракрасного и</w:t>
            </w:r>
            <w:r>
              <w:rPr>
                <w:sz w:val="20"/>
                <w:szCs w:val="20"/>
              </w:rPr>
              <w:t>злучения и допустимые величины.</w:t>
            </w:r>
          </w:p>
          <w:p w:rsidR="003167F3" w:rsidRDefault="003167F3" w:rsidP="003167F3">
            <w:pPr>
              <w:jc w:val="both"/>
              <w:rPr>
                <w:sz w:val="20"/>
                <w:szCs w:val="20"/>
              </w:rPr>
            </w:pPr>
            <w:r>
              <w:rPr>
                <w:sz w:val="20"/>
                <w:szCs w:val="20"/>
              </w:rPr>
              <w:t>5.</w:t>
            </w:r>
            <w:r w:rsidRPr="00A02F90">
              <w:rPr>
                <w:sz w:val="20"/>
                <w:szCs w:val="20"/>
              </w:rPr>
              <w:t xml:space="preserve"> Перечислить методы и средства защит</w:t>
            </w:r>
            <w:r>
              <w:rPr>
                <w:sz w:val="20"/>
                <w:szCs w:val="20"/>
              </w:rPr>
              <w:t>ы от инфракрасного излучения.</w:t>
            </w:r>
          </w:p>
          <w:p w:rsidR="003167F3" w:rsidRDefault="003167F3" w:rsidP="003167F3">
            <w:pPr>
              <w:jc w:val="both"/>
              <w:rPr>
                <w:sz w:val="20"/>
                <w:szCs w:val="20"/>
              </w:rPr>
            </w:pPr>
            <w:r>
              <w:rPr>
                <w:sz w:val="20"/>
                <w:szCs w:val="20"/>
              </w:rPr>
              <w:t>6.</w:t>
            </w:r>
            <w:r w:rsidRPr="00A02F90">
              <w:rPr>
                <w:sz w:val="20"/>
                <w:szCs w:val="20"/>
              </w:rPr>
              <w:t xml:space="preserve"> Виды экранов, условия их применения и основ</w:t>
            </w:r>
            <w:r>
              <w:rPr>
                <w:sz w:val="20"/>
                <w:szCs w:val="20"/>
              </w:rPr>
              <w:t>ные технические характеристики.</w:t>
            </w:r>
          </w:p>
          <w:p w:rsidR="003167F3" w:rsidRDefault="003167F3" w:rsidP="003167F3">
            <w:pPr>
              <w:jc w:val="both"/>
              <w:rPr>
                <w:sz w:val="20"/>
                <w:szCs w:val="20"/>
              </w:rPr>
            </w:pPr>
            <w:r>
              <w:rPr>
                <w:sz w:val="20"/>
                <w:szCs w:val="20"/>
              </w:rPr>
              <w:t>7.</w:t>
            </w:r>
            <w:r w:rsidRPr="00A02F90">
              <w:rPr>
                <w:sz w:val="20"/>
                <w:szCs w:val="20"/>
              </w:rPr>
              <w:t xml:space="preserve"> Воздушная завеса и о</w:t>
            </w:r>
            <w:r>
              <w:rPr>
                <w:sz w:val="20"/>
                <w:szCs w:val="20"/>
              </w:rPr>
              <w:t>бласть ее применения.</w:t>
            </w:r>
          </w:p>
          <w:p w:rsidR="003167F3" w:rsidRDefault="003167F3" w:rsidP="003167F3">
            <w:pPr>
              <w:jc w:val="both"/>
              <w:rPr>
                <w:sz w:val="20"/>
                <w:szCs w:val="20"/>
              </w:rPr>
            </w:pPr>
            <w:r>
              <w:rPr>
                <w:sz w:val="20"/>
                <w:szCs w:val="20"/>
              </w:rPr>
              <w:t>8.</w:t>
            </w:r>
            <w:r w:rsidRPr="00A02F90">
              <w:rPr>
                <w:sz w:val="20"/>
                <w:szCs w:val="20"/>
              </w:rPr>
              <w:t xml:space="preserve"> </w:t>
            </w:r>
            <w:r>
              <w:rPr>
                <w:sz w:val="20"/>
                <w:szCs w:val="20"/>
              </w:rPr>
              <w:t>Воздушные оазисы и душирование.</w:t>
            </w:r>
          </w:p>
          <w:p w:rsidR="003167F3" w:rsidRDefault="003167F3" w:rsidP="003167F3">
            <w:pPr>
              <w:jc w:val="both"/>
              <w:rPr>
                <w:sz w:val="20"/>
                <w:szCs w:val="20"/>
              </w:rPr>
            </w:pPr>
            <w:r>
              <w:rPr>
                <w:sz w:val="20"/>
                <w:szCs w:val="20"/>
              </w:rPr>
              <w:t>9.</w:t>
            </w:r>
            <w:r w:rsidRPr="00A02F90">
              <w:rPr>
                <w:sz w:val="20"/>
                <w:szCs w:val="20"/>
              </w:rPr>
              <w:t xml:space="preserve"> Водяная завеса, область её применения и факторы, влияющи</w:t>
            </w:r>
            <w:r>
              <w:rPr>
                <w:sz w:val="20"/>
                <w:szCs w:val="20"/>
              </w:rPr>
              <w:t>е на эффективность действия.</w:t>
            </w:r>
          </w:p>
          <w:p w:rsidR="003167F3" w:rsidRPr="00D13606" w:rsidRDefault="003167F3" w:rsidP="003167F3">
            <w:pPr>
              <w:jc w:val="both"/>
            </w:pPr>
            <w:r>
              <w:rPr>
                <w:sz w:val="20"/>
                <w:szCs w:val="20"/>
              </w:rPr>
              <w:t xml:space="preserve">10. </w:t>
            </w:r>
            <w:r w:rsidRPr="00A02F90">
              <w:rPr>
                <w:sz w:val="20"/>
                <w:szCs w:val="20"/>
              </w:rPr>
              <w:t>Методы и приборы измерения инфракрасного излучения.</w:t>
            </w:r>
          </w:p>
        </w:tc>
        <w:tc>
          <w:tcPr>
            <w:tcW w:w="992" w:type="dxa"/>
            <w:vAlign w:val="center"/>
          </w:tcPr>
          <w:p w:rsidR="003167F3" w:rsidRDefault="003167F3" w:rsidP="003167F3">
            <w:pPr>
              <w:jc w:val="center"/>
            </w:pPr>
            <w:r>
              <w:t>0,5</w:t>
            </w:r>
          </w:p>
        </w:tc>
      </w:tr>
      <w:tr w:rsidR="003167F3" w:rsidRPr="00AD401C" w:rsidTr="003167F3">
        <w:trPr>
          <w:trHeight w:val="302"/>
        </w:trPr>
        <w:tc>
          <w:tcPr>
            <w:tcW w:w="851" w:type="dxa"/>
            <w:vAlign w:val="center"/>
          </w:tcPr>
          <w:p w:rsidR="003167F3" w:rsidRPr="00D13606" w:rsidRDefault="003167F3" w:rsidP="003167F3">
            <w:pPr>
              <w:jc w:val="center"/>
            </w:pPr>
            <w:r>
              <w:t>6</w:t>
            </w:r>
          </w:p>
        </w:tc>
        <w:tc>
          <w:tcPr>
            <w:tcW w:w="3260" w:type="dxa"/>
          </w:tcPr>
          <w:p w:rsidR="003167F3" w:rsidRPr="00D13606" w:rsidRDefault="003167F3" w:rsidP="003167F3">
            <w:pPr>
              <w:jc w:val="both"/>
            </w:pPr>
            <w:r w:rsidRPr="00706B70">
              <w:t>Изучение методов контроля ионизирующих излучений и исследование эффективности поглощающих свойств различных материалов</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Pr>
                <w:sz w:val="20"/>
                <w:szCs w:val="20"/>
              </w:rPr>
              <w:t>Изучение</w:t>
            </w:r>
            <w:r w:rsidRPr="00A02F90">
              <w:rPr>
                <w:sz w:val="20"/>
                <w:szCs w:val="20"/>
              </w:rPr>
              <w:t xml:space="preserve"> вид</w:t>
            </w:r>
            <w:r>
              <w:rPr>
                <w:sz w:val="20"/>
                <w:szCs w:val="20"/>
              </w:rPr>
              <w:t>ов</w:t>
            </w:r>
            <w:r w:rsidRPr="00A02F90">
              <w:rPr>
                <w:sz w:val="20"/>
                <w:szCs w:val="20"/>
              </w:rPr>
              <w:t xml:space="preserve"> ионизирующих излучений, метод</w:t>
            </w:r>
            <w:r>
              <w:rPr>
                <w:sz w:val="20"/>
                <w:szCs w:val="20"/>
              </w:rPr>
              <w:t>ов</w:t>
            </w:r>
            <w:r w:rsidRPr="00A02F90">
              <w:rPr>
                <w:sz w:val="20"/>
                <w:szCs w:val="20"/>
              </w:rPr>
              <w:t xml:space="preserve"> их контроля, прибор</w:t>
            </w:r>
            <w:r>
              <w:rPr>
                <w:sz w:val="20"/>
                <w:szCs w:val="20"/>
              </w:rPr>
              <w:t>ов</w:t>
            </w:r>
            <w:r w:rsidRPr="00A02F90">
              <w:rPr>
                <w:sz w:val="20"/>
                <w:szCs w:val="20"/>
              </w:rPr>
              <w:t xml:space="preserve"> радиационной разведки, провер</w:t>
            </w:r>
            <w:r>
              <w:rPr>
                <w:sz w:val="20"/>
                <w:szCs w:val="20"/>
              </w:rPr>
              <w:t>ка</w:t>
            </w:r>
            <w:r w:rsidRPr="00A02F90">
              <w:rPr>
                <w:sz w:val="20"/>
                <w:szCs w:val="20"/>
              </w:rPr>
              <w:t xml:space="preserve"> способност</w:t>
            </w:r>
            <w:r>
              <w:rPr>
                <w:sz w:val="20"/>
                <w:szCs w:val="20"/>
              </w:rPr>
              <w:t>и</w:t>
            </w:r>
            <w:r w:rsidRPr="00A02F90">
              <w:rPr>
                <w:sz w:val="20"/>
                <w:szCs w:val="20"/>
              </w:rPr>
              <w:t xml:space="preserve"> различных материалов ослаблять интенсивность ионизирующих излучений.</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sidRPr="00A02F90">
              <w:rPr>
                <w:sz w:val="20"/>
                <w:szCs w:val="20"/>
              </w:rPr>
              <w:t>1. Чем характер</w:t>
            </w:r>
            <w:r>
              <w:rPr>
                <w:sz w:val="20"/>
                <w:szCs w:val="20"/>
              </w:rPr>
              <w:t>изуются ионизирующие излучения.</w:t>
            </w:r>
          </w:p>
          <w:p w:rsidR="003167F3" w:rsidRDefault="003167F3" w:rsidP="003167F3">
            <w:pPr>
              <w:jc w:val="both"/>
              <w:rPr>
                <w:sz w:val="20"/>
                <w:szCs w:val="20"/>
              </w:rPr>
            </w:pPr>
            <w:r w:rsidRPr="00A02F90">
              <w:rPr>
                <w:sz w:val="20"/>
                <w:szCs w:val="20"/>
              </w:rPr>
              <w:t>2. Назовите и охарактеризуйте основн</w:t>
            </w:r>
            <w:r>
              <w:rPr>
                <w:sz w:val="20"/>
                <w:szCs w:val="20"/>
              </w:rPr>
              <w:t>ые виды ионизирующих излучений.</w:t>
            </w:r>
          </w:p>
          <w:p w:rsidR="003167F3" w:rsidRDefault="003167F3" w:rsidP="003167F3">
            <w:pPr>
              <w:jc w:val="both"/>
              <w:rPr>
                <w:sz w:val="20"/>
                <w:szCs w:val="20"/>
              </w:rPr>
            </w:pPr>
            <w:r w:rsidRPr="00A02F90">
              <w:rPr>
                <w:sz w:val="20"/>
                <w:szCs w:val="20"/>
              </w:rPr>
              <w:t>3. Какое излучение обладает наибол</w:t>
            </w:r>
            <w:r>
              <w:rPr>
                <w:sz w:val="20"/>
                <w:szCs w:val="20"/>
              </w:rPr>
              <w:t>ьшей ионизирующей способностью.</w:t>
            </w:r>
          </w:p>
          <w:p w:rsidR="003167F3" w:rsidRDefault="003167F3" w:rsidP="003167F3">
            <w:pPr>
              <w:jc w:val="both"/>
              <w:rPr>
                <w:sz w:val="20"/>
                <w:szCs w:val="20"/>
              </w:rPr>
            </w:pPr>
            <w:r>
              <w:rPr>
                <w:sz w:val="20"/>
                <w:szCs w:val="20"/>
              </w:rPr>
              <w:t>4. Что такое поглощённая доза?</w:t>
            </w:r>
          </w:p>
          <w:p w:rsidR="003167F3" w:rsidRDefault="003167F3" w:rsidP="003167F3">
            <w:pPr>
              <w:jc w:val="both"/>
              <w:rPr>
                <w:sz w:val="20"/>
                <w:szCs w:val="20"/>
              </w:rPr>
            </w:pPr>
            <w:r w:rsidRPr="00A02F90">
              <w:rPr>
                <w:sz w:val="20"/>
                <w:szCs w:val="20"/>
              </w:rPr>
              <w:t>5.</w:t>
            </w:r>
            <w:r>
              <w:rPr>
                <w:sz w:val="20"/>
                <w:szCs w:val="20"/>
              </w:rPr>
              <w:t xml:space="preserve"> Что такое экспозиционная доза?</w:t>
            </w:r>
          </w:p>
          <w:p w:rsidR="003167F3" w:rsidRDefault="003167F3" w:rsidP="003167F3">
            <w:pPr>
              <w:jc w:val="both"/>
              <w:rPr>
                <w:sz w:val="20"/>
                <w:szCs w:val="20"/>
              </w:rPr>
            </w:pPr>
            <w:r w:rsidRPr="00A02F90">
              <w:rPr>
                <w:sz w:val="20"/>
                <w:szCs w:val="20"/>
              </w:rPr>
              <w:t>6</w:t>
            </w:r>
            <w:r>
              <w:rPr>
                <w:sz w:val="20"/>
                <w:szCs w:val="20"/>
              </w:rPr>
              <w:t>. Что такое эквивалентная доза?</w:t>
            </w:r>
          </w:p>
          <w:p w:rsidR="003167F3" w:rsidRDefault="003167F3" w:rsidP="003167F3">
            <w:pPr>
              <w:jc w:val="both"/>
              <w:rPr>
                <w:sz w:val="20"/>
                <w:szCs w:val="20"/>
              </w:rPr>
            </w:pPr>
            <w:r w:rsidRPr="00A02F90">
              <w:rPr>
                <w:sz w:val="20"/>
                <w:szCs w:val="20"/>
              </w:rPr>
              <w:t xml:space="preserve">7. Что такое </w:t>
            </w:r>
            <w:r>
              <w:rPr>
                <w:sz w:val="20"/>
                <w:szCs w:val="20"/>
              </w:rPr>
              <w:t>эффективная эквивалентная доза?</w:t>
            </w:r>
          </w:p>
          <w:p w:rsidR="003167F3" w:rsidRDefault="003167F3" w:rsidP="003167F3">
            <w:pPr>
              <w:jc w:val="both"/>
              <w:rPr>
                <w:sz w:val="20"/>
                <w:szCs w:val="20"/>
              </w:rPr>
            </w:pPr>
            <w:r w:rsidRPr="00A02F90">
              <w:rPr>
                <w:sz w:val="20"/>
                <w:szCs w:val="20"/>
              </w:rPr>
              <w:t>8. Что такое ожидаемая (полная) коллективная эф</w:t>
            </w:r>
            <w:r>
              <w:rPr>
                <w:sz w:val="20"/>
                <w:szCs w:val="20"/>
              </w:rPr>
              <w:t>фективная эквивалентная доза?</w:t>
            </w:r>
          </w:p>
          <w:p w:rsidR="003167F3" w:rsidRDefault="003167F3" w:rsidP="003167F3">
            <w:pPr>
              <w:jc w:val="both"/>
              <w:rPr>
                <w:sz w:val="20"/>
                <w:szCs w:val="20"/>
              </w:rPr>
            </w:pPr>
            <w:r w:rsidRPr="00A02F90">
              <w:rPr>
                <w:sz w:val="20"/>
                <w:szCs w:val="20"/>
              </w:rPr>
              <w:t>9. Назовите методы обнаружения и из</w:t>
            </w:r>
            <w:r>
              <w:rPr>
                <w:sz w:val="20"/>
                <w:szCs w:val="20"/>
              </w:rPr>
              <w:t>мерения ионизирующих излучений.</w:t>
            </w:r>
          </w:p>
          <w:p w:rsidR="003167F3" w:rsidRPr="00A02F90" w:rsidRDefault="003167F3" w:rsidP="003167F3">
            <w:pPr>
              <w:jc w:val="both"/>
              <w:rPr>
                <w:sz w:val="20"/>
                <w:szCs w:val="20"/>
              </w:rPr>
            </w:pPr>
            <w:r w:rsidRPr="00A02F90">
              <w:rPr>
                <w:sz w:val="20"/>
                <w:szCs w:val="20"/>
              </w:rPr>
              <w:t>10.</w:t>
            </w:r>
            <w:r>
              <w:rPr>
                <w:sz w:val="20"/>
                <w:szCs w:val="20"/>
              </w:rPr>
              <w:t xml:space="preserve"> </w:t>
            </w:r>
            <w:r w:rsidRPr="00A02F90">
              <w:rPr>
                <w:sz w:val="20"/>
                <w:szCs w:val="20"/>
              </w:rPr>
              <w:t>В чём заключается воздействие ионизирующих излу</w:t>
            </w:r>
            <w:r>
              <w:rPr>
                <w:sz w:val="20"/>
                <w:szCs w:val="20"/>
              </w:rPr>
              <w:t>чений на биологические объекты?</w:t>
            </w:r>
          </w:p>
        </w:tc>
        <w:tc>
          <w:tcPr>
            <w:tcW w:w="992" w:type="dxa"/>
            <w:vAlign w:val="center"/>
          </w:tcPr>
          <w:p w:rsidR="003167F3" w:rsidRDefault="003167F3" w:rsidP="003167F3">
            <w:pPr>
              <w:jc w:val="center"/>
            </w:pPr>
            <w:r>
              <w:t>1</w:t>
            </w:r>
          </w:p>
        </w:tc>
      </w:tr>
      <w:tr w:rsidR="003167F3" w:rsidRPr="00AD401C" w:rsidTr="003167F3">
        <w:trPr>
          <w:trHeight w:val="263"/>
        </w:trPr>
        <w:tc>
          <w:tcPr>
            <w:tcW w:w="851" w:type="dxa"/>
            <w:vAlign w:val="center"/>
          </w:tcPr>
          <w:p w:rsidR="003167F3" w:rsidRPr="00D13606" w:rsidRDefault="003167F3" w:rsidP="003167F3">
            <w:pPr>
              <w:jc w:val="center"/>
            </w:pPr>
            <w:r>
              <w:t>7</w:t>
            </w:r>
          </w:p>
        </w:tc>
        <w:tc>
          <w:tcPr>
            <w:tcW w:w="3260" w:type="dxa"/>
          </w:tcPr>
          <w:p w:rsidR="003167F3" w:rsidRPr="00D13606" w:rsidRDefault="003167F3" w:rsidP="003167F3">
            <w:pPr>
              <w:jc w:val="both"/>
            </w:pPr>
            <w:r>
              <w:t>Исследование защитного заземления</w:t>
            </w:r>
            <w:r w:rsidRPr="00D13606">
              <w:t xml:space="preserve"> электроустановок</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A02F90">
              <w:rPr>
                <w:sz w:val="20"/>
                <w:szCs w:val="20"/>
              </w:rPr>
              <w:t>Изуч</w:t>
            </w:r>
            <w:r>
              <w:rPr>
                <w:sz w:val="20"/>
                <w:szCs w:val="20"/>
              </w:rPr>
              <w:t>ение</w:t>
            </w:r>
            <w:r w:rsidRPr="00A02F90">
              <w:rPr>
                <w:sz w:val="20"/>
                <w:szCs w:val="20"/>
              </w:rPr>
              <w:t xml:space="preserve"> област</w:t>
            </w:r>
            <w:r>
              <w:rPr>
                <w:sz w:val="20"/>
                <w:szCs w:val="20"/>
              </w:rPr>
              <w:t>и</w:t>
            </w:r>
            <w:r w:rsidRPr="00A02F90">
              <w:rPr>
                <w:sz w:val="20"/>
                <w:szCs w:val="20"/>
              </w:rPr>
              <w:t xml:space="preserve"> применения, метод</w:t>
            </w:r>
            <w:r>
              <w:rPr>
                <w:sz w:val="20"/>
                <w:szCs w:val="20"/>
              </w:rPr>
              <w:t>ов</w:t>
            </w:r>
            <w:r w:rsidRPr="00A02F90">
              <w:rPr>
                <w:sz w:val="20"/>
                <w:szCs w:val="20"/>
              </w:rPr>
              <w:t xml:space="preserve"> расчёта и</w:t>
            </w:r>
            <w:r>
              <w:rPr>
                <w:sz w:val="20"/>
                <w:szCs w:val="20"/>
              </w:rPr>
              <w:t xml:space="preserve"> испытания защитного заземления</w:t>
            </w:r>
            <w:r w:rsidRPr="00112B71">
              <w:rPr>
                <w:sz w:val="20"/>
                <w:szCs w:val="20"/>
              </w:rPr>
              <w:t>.</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sidRPr="00A02F90">
              <w:rPr>
                <w:sz w:val="20"/>
                <w:szCs w:val="20"/>
              </w:rPr>
              <w:t xml:space="preserve">1. Какова величина порогового ощутимого </w:t>
            </w:r>
            <w:r w:rsidRPr="00A02F90">
              <w:rPr>
                <w:sz w:val="20"/>
                <w:szCs w:val="20"/>
              </w:rPr>
              <w:lastRenderedPageBreak/>
              <w:t>(переменного часто</w:t>
            </w:r>
            <w:r>
              <w:rPr>
                <w:sz w:val="20"/>
                <w:szCs w:val="20"/>
              </w:rPr>
              <w:t>той 50 Гц) электрического тока?</w:t>
            </w:r>
          </w:p>
          <w:p w:rsidR="003167F3" w:rsidRDefault="003167F3" w:rsidP="003167F3">
            <w:pPr>
              <w:jc w:val="both"/>
              <w:rPr>
                <w:sz w:val="20"/>
                <w:szCs w:val="20"/>
              </w:rPr>
            </w:pPr>
            <w:r w:rsidRPr="00A02F90">
              <w:rPr>
                <w:sz w:val="20"/>
                <w:szCs w:val="20"/>
              </w:rPr>
              <w:t>2. Какова величина порогового неотпускающего (переменного часто</w:t>
            </w:r>
            <w:r>
              <w:rPr>
                <w:sz w:val="20"/>
                <w:szCs w:val="20"/>
              </w:rPr>
              <w:t>той 50 Гц) электрического тока?</w:t>
            </w:r>
          </w:p>
          <w:p w:rsidR="003167F3" w:rsidRDefault="003167F3" w:rsidP="003167F3">
            <w:pPr>
              <w:jc w:val="both"/>
              <w:rPr>
                <w:sz w:val="20"/>
                <w:szCs w:val="20"/>
              </w:rPr>
            </w:pPr>
            <w:r w:rsidRPr="00A02F90">
              <w:rPr>
                <w:sz w:val="20"/>
                <w:szCs w:val="20"/>
              </w:rPr>
              <w:t xml:space="preserve">3. Какова величина порогового фибрилляционного (переменного частотой 50 </w:t>
            </w:r>
            <w:r>
              <w:rPr>
                <w:sz w:val="20"/>
                <w:szCs w:val="20"/>
              </w:rPr>
              <w:t>Гц) электрического тока?</w:t>
            </w:r>
          </w:p>
          <w:p w:rsidR="003167F3" w:rsidRDefault="003167F3" w:rsidP="003167F3">
            <w:pPr>
              <w:jc w:val="both"/>
              <w:rPr>
                <w:sz w:val="20"/>
                <w:szCs w:val="20"/>
              </w:rPr>
            </w:pPr>
            <w:r w:rsidRPr="00A02F90">
              <w:rPr>
                <w:sz w:val="20"/>
                <w:szCs w:val="20"/>
              </w:rPr>
              <w:t>4. Как разделяются ПУЭ электроустановки в отн</w:t>
            </w:r>
            <w:r>
              <w:rPr>
                <w:sz w:val="20"/>
                <w:szCs w:val="20"/>
              </w:rPr>
              <w:t>ошении мер электробезопасности?</w:t>
            </w:r>
          </w:p>
          <w:p w:rsidR="003167F3" w:rsidRDefault="003167F3" w:rsidP="003167F3">
            <w:pPr>
              <w:jc w:val="both"/>
              <w:rPr>
                <w:sz w:val="20"/>
                <w:szCs w:val="20"/>
              </w:rPr>
            </w:pPr>
            <w:r w:rsidRPr="00A02F90">
              <w:rPr>
                <w:sz w:val="20"/>
                <w:szCs w:val="20"/>
              </w:rPr>
              <w:t xml:space="preserve">5. Какие части электрооборудования соединяются с землёй или </w:t>
            </w:r>
            <w:r>
              <w:rPr>
                <w:sz w:val="20"/>
                <w:szCs w:val="20"/>
              </w:rPr>
              <w:t>её эквивалентом при заземлении?</w:t>
            </w:r>
          </w:p>
          <w:p w:rsidR="003167F3" w:rsidRDefault="003167F3" w:rsidP="003167F3">
            <w:pPr>
              <w:jc w:val="both"/>
              <w:rPr>
                <w:sz w:val="20"/>
                <w:szCs w:val="20"/>
              </w:rPr>
            </w:pPr>
            <w:r w:rsidRPr="00A02F90">
              <w:rPr>
                <w:sz w:val="20"/>
                <w:szCs w:val="20"/>
              </w:rPr>
              <w:t>6. В каких случаях должно быть выполнено заземление в электроустан</w:t>
            </w:r>
            <w:r>
              <w:rPr>
                <w:sz w:val="20"/>
                <w:szCs w:val="20"/>
              </w:rPr>
              <w:t>овках напряжением выше 1 000 В?</w:t>
            </w:r>
          </w:p>
          <w:p w:rsidR="003167F3" w:rsidRDefault="003167F3" w:rsidP="003167F3">
            <w:pPr>
              <w:jc w:val="both"/>
              <w:rPr>
                <w:sz w:val="20"/>
                <w:szCs w:val="20"/>
              </w:rPr>
            </w:pPr>
            <w:r w:rsidRPr="00A02F90">
              <w:rPr>
                <w:sz w:val="20"/>
                <w:szCs w:val="20"/>
              </w:rPr>
              <w:t>7. Каков предельно допустимый уровень переменного, частотой 50 Гц тока, пр</w:t>
            </w:r>
            <w:r>
              <w:rPr>
                <w:sz w:val="20"/>
                <w:szCs w:val="20"/>
              </w:rPr>
              <w:t>отекающего через тело человека?</w:t>
            </w:r>
          </w:p>
          <w:p w:rsidR="003167F3" w:rsidRDefault="003167F3" w:rsidP="003167F3">
            <w:pPr>
              <w:jc w:val="both"/>
              <w:rPr>
                <w:sz w:val="20"/>
                <w:szCs w:val="20"/>
              </w:rPr>
            </w:pPr>
            <w:r w:rsidRPr="00A02F90">
              <w:rPr>
                <w:sz w:val="20"/>
                <w:szCs w:val="20"/>
              </w:rPr>
              <w:t>8. Каков предельно допустимый уровень напряжения прикосновения переменного, частотой 50 Гц тока, при продолжительн</w:t>
            </w:r>
            <w:r>
              <w:rPr>
                <w:sz w:val="20"/>
                <w:szCs w:val="20"/>
              </w:rPr>
              <w:t>ости воздействия более 1 с?</w:t>
            </w:r>
          </w:p>
          <w:p w:rsidR="003167F3" w:rsidRDefault="003167F3" w:rsidP="003167F3">
            <w:pPr>
              <w:jc w:val="both"/>
              <w:rPr>
                <w:sz w:val="20"/>
                <w:szCs w:val="20"/>
              </w:rPr>
            </w:pPr>
            <w:r w:rsidRPr="00A02F90">
              <w:rPr>
                <w:sz w:val="20"/>
                <w:szCs w:val="20"/>
              </w:rPr>
              <w:t>9. Чему должно быть равно сопротивление заземляющего устройства в электро</w:t>
            </w:r>
            <w:r>
              <w:rPr>
                <w:sz w:val="20"/>
                <w:szCs w:val="20"/>
              </w:rPr>
              <w:t>установках напряжением до 1 кВ?</w:t>
            </w:r>
          </w:p>
          <w:p w:rsidR="003167F3" w:rsidRPr="00D13606" w:rsidRDefault="003167F3" w:rsidP="003167F3">
            <w:pPr>
              <w:jc w:val="both"/>
            </w:pPr>
            <w:r w:rsidRPr="00A02F90">
              <w:rPr>
                <w:sz w:val="20"/>
                <w:szCs w:val="20"/>
              </w:rPr>
              <w:t>10. От каких факторов зависит удельное сопротивление грунта?</w:t>
            </w:r>
          </w:p>
        </w:tc>
        <w:tc>
          <w:tcPr>
            <w:tcW w:w="992" w:type="dxa"/>
            <w:vAlign w:val="center"/>
          </w:tcPr>
          <w:p w:rsidR="003167F3" w:rsidRPr="00D13606" w:rsidRDefault="003167F3" w:rsidP="003167F3">
            <w:pPr>
              <w:jc w:val="center"/>
            </w:pPr>
            <w:r>
              <w:lastRenderedPageBreak/>
              <w:t>0,5</w:t>
            </w:r>
          </w:p>
        </w:tc>
      </w:tr>
      <w:tr w:rsidR="003167F3" w:rsidRPr="00AD401C" w:rsidTr="003167F3">
        <w:trPr>
          <w:trHeight w:val="397"/>
        </w:trPr>
        <w:tc>
          <w:tcPr>
            <w:tcW w:w="8364" w:type="dxa"/>
            <w:gridSpan w:val="3"/>
            <w:vAlign w:val="center"/>
          </w:tcPr>
          <w:p w:rsidR="003167F3" w:rsidRPr="00AD401C" w:rsidRDefault="003167F3" w:rsidP="003167F3">
            <w:pPr>
              <w:jc w:val="right"/>
            </w:pPr>
            <w:r w:rsidRPr="00CD1D51">
              <w:rPr>
                <w:b/>
              </w:rPr>
              <w:lastRenderedPageBreak/>
              <w:t>ИТОГО</w:t>
            </w:r>
            <w:r w:rsidRPr="00CD1D51">
              <w:rPr>
                <w:b/>
                <w:lang w:val="en-US"/>
              </w:rPr>
              <w:t>:</w:t>
            </w:r>
          </w:p>
        </w:tc>
        <w:tc>
          <w:tcPr>
            <w:tcW w:w="992" w:type="dxa"/>
            <w:vAlign w:val="center"/>
          </w:tcPr>
          <w:p w:rsidR="003167F3" w:rsidRPr="00CD1D51" w:rsidRDefault="003167F3" w:rsidP="003167F3">
            <w:pPr>
              <w:jc w:val="center"/>
              <w:rPr>
                <w:b/>
              </w:rPr>
            </w:pPr>
            <w:r>
              <w:rPr>
                <w:b/>
              </w:rPr>
              <w:t>4</w:t>
            </w:r>
          </w:p>
        </w:tc>
      </w:tr>
    </w:tbl>
    <w:p w:rsidR="00C501C5" w:rsidRDefault="00C501C5" w:rsidP="00C501C5">
      <w:pPr>
        <w:jc w:val="both"/>
      </w:pPr>
    </w:p>
    <w:p w:rsidR="00C501C5" w:rsidRPr="008928C0" w:rsidRDefault="00C501C5" w:rsidP="001B2868">
      <w:pPr>
        <w:spacing w:after="240"/>
        <w:jc w:val="both"/>
        <w:rPr>
          <w:b/>
        </w:rPr>
      </w:pPr>
      <w:r w:rsidRPr="00CD1D51">
        <w:rPr>
          <w:b/>
        </w:rPr>
        <w:t>3.2. Перечень</w:t>
      </w:r>
      <w:r>
        <w:rPr>
          <w:b/>
        </w:rPr>
        <w:t xml:space="preserve"> тем курсовых проектов (работ) </w:t>
      </w:r>
    </w:p>
    <w:p w:rsidR="00307601" w:rsidRDefault="00C501C5" w:rsidP="001B2868">
      <w:pPr>
        <w:spacing w:after="240"/>
        <w:jc w:val="both"/>
      </w:pPr>
      <w:r>
        <w:t>Курсовые проекты (работы) не предусмотрены учебным планом.</w:t>
      </w:r>
    </w:p>
    <w:p w:rsidR="00C501C5" w:rsidRDefault="00C501C5" w:rsidP="001B2868">
      <w:pPr>
        <w:spacing w:after="240"/>
        <w:jc w:val="both"/>
        <w:rPr>
          <w:b/>
        </w:rPr>
      </w:pPr>
      <w:r w:rsidRPr="007E3C8B">
        <w:rPr>
          <w:b/>
        </w:rPr>
        <w:t>3.3. Перечень тем РГР</w:t>
      </w:r>
    </w:p>
    <w:p w:rsidR="00C501C5" w:rsidRDefault="00C501C5" w:rsidP="00307601">
      <w:pPr>
        <w:jc w:val="both"/>
      </w:pPr>
      <w:r>
        <w:t>РГР не предусмотрены учебным планом.</w:t>
      </w:r>
    </w:p>
    <w:p w:rsidR="00C501C5" w:rsidRDefault="00C501C5" w:rsidP="00C501C5">
      <w:pPr>
        <w:jc w:val="both"/>
      </w:pPr>
    </w:p>
    <w:p w:rsidR="00C501C5" w:rsidRPr="000B3B40" w:rsidRDefault="00C501C5" w:rsidP="001B2868">
      <w:pPr>
        <w:spacing w:after="240"/>
        <w:jc w:val="both"/>
        <w:rPr>
          <w:b/>
        </w:rPr>
      </w:pPr>
      <w:r w:rsidRPr="007E3C8B">
        <w:rPr>
          <w:b/>
        </w:rPr>
        <w:t xml:space="preserve">3.4. Перечень тем </w:t>
      </w:r>
      <w:r w:rsidRPr="000B3B40">
        <w:rPr>
          <w:b/>
        </w:rPr>
        <w:t>рефератов</w:t>
      </w:r>
    </w:p>
    <w:p w:rsidR="00C501C5" w:rsidRDefault="00C501C5" w:rsidP="00307601">
      <w:pPr>
        <w:jc w:val="both"/>
      </w:pPr>
      <w:r>
        <w:t>Рефераты не предусмотрены учебным планом.</w:t>
      </w:r>
    </w:p>
    <w:p w:rsidR="00C501C5" w:rsidRDefault="00C501C5" w:rsidP="00C501C5">
      <w:pPr>
        <w:jc w:val="both"/>
      </w:pPr>
    </w:p>
    <w:p w:rsidR="00C501C5" w:rsidRDefault="00C501C5" w:rsidP="001B2868">
      <w:pPr>
        <w:spacing w:after="240"/>
        <w:jc w:val="both"/>
        <w:rPr>
          <w:b/>
        </w:rPr>
      </w:pPr>
      <w:r w:rsidRPr="007E3C8B">
        <w:rPr>
          <w:b/>
        </w:rPr>
        <w:t>3.5. Перечень тем контрольных работ</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8"/>
        <w:gridCol w:w="8283"/>
      </w:tblGrid>
      <w:tr w:rsidR="008B328D" w:rsidRPr="007A5AB9" w:rsidTr="008B328D">
        <w:trPr>
          <w:trHeight w:val="70"/>
          <w:tblHeader/>
        </w:trPr>
        <w:tc>
          <w:tcPr>
            <w:tcW w:w="576" w:type="pct"/>
            <w:tcBorders>
              <w:left w:val="single" w:sz="4" w:space="0" w:color="auto"/>
            </w:tcBorders>
            <w:vAlign w:val="center"/>
          </w:tcPr>
          <w:p w:rsidR="008B328D" w:rsidRPr="007A5AB9" w:rsidRDefault="008B328D" w:rsidP="008B328D">
            <w:pPr>
              <w:jc w:val="center"/>
              <w:rPr>
                <w:sz w:val="22"/>
                <w:szCs w:val="22"/>
              </w:rPr>
            </w:pPr>
            <w:r w:rsidRPr="007A5AB9">
              <w:rPr>
                <w:sz w:val="22"/>
                <w:szCs w:val="22"/>
              </w:rPr>
              <w:t>№№ п-п</w:t>
            </w:r>
          </w:p>
        </w:tc>
        <w:tc>
          <w:tcPr>
            <w:tcW w:w="4424" w:type="pct"/>
            <w:vAlign w:val="center"/>
          </w:tcPr>
          <w:p w:rsidR="008B328D" w:rsidRPr="007A5AB9" w:rsidRDefault="008B328D" w:rsidP="008B328D">
            <w:pPr>
              <w:jc w:val="center"/>
              <w:rPr>
                <w:sz w:val="22"/>
                <w:szCs w:val="22"/>
              </w:rPr>
            </w:pPr>
            <w:r w:rsidRPr="007A5AB9">
              <w:rPr>
                <w:sz w:val="22"/>
                <w:szCs w:val="22"/>
              </w:rPr>
              <w:t>Наименование проекта (работы)</w:t>
            </w:r>
          </w:p>
        </w:tc>
      </w:tr>
      <w:tr w:rsidR="008B328D" w:rsidRPr="007A5AB9" w:rsidTr="008B328D">
        <w:trPr>
          <w:trHeight w:val="70"/>
          <w:tblHeader/>
        </w:trPr>
        <w:tc>
          <w:tcPr>
            <w:tcW w:w="576" w:type="pct"/>
            <w:tcBorders>
              <w:left w:val="single" w:sz="4" w:space="0" w:color="auto"/>
            </w:tcBorders>
            <w:vAlign w:val="center"/>
          </w:tcPr>
          <w:p w:rsidR="008B328D" w:rsidRPr="007A5AB9" w:rsidRDefault="008B328D" w:rsidP="008B328D">
            <w:pPr>
              <w:jc w:val="center"/>
              <w:rPr>
                <w:sz w:val="22"/>
                <w:szCs w:val="22"/>
              </w:rPr>
            </w:pPr>
            <w:r w:rsidRPr="007A5AB9">
              <w:rPr>
                <w:sz w:val="22"/>
                <w:szCs w:val="22"/>
              </w:rPr>
              <w:t>1</w:t>
            </w:r>
          </w:p>
        </w:tc>
        <w:tc>
          <w:tcPr>
            <w:tcW w:w="4424" w:type="pct"/>
            <w:vAlign w:val="center"/>
          </w:tcPr>
          <w:p w:rsidR="008B328D" w:rsidRPr="007A5AB9" w:rsidRDefault="008B328D" w:rsidP="008B328D">
            <w:pPr>
              <w:jc w:val="center"/>
              <w:rPr>
                <w:color w:val="232323"/>
                <w:sz w:val="22"/>
                <w:szCs w:val="22"/>
                <w:shd w:val="clear" w:color="auto" w:fill="FFFFFF"/>
              </w:rPr>
            </w:pPr>
            <w:r w:rsidRPr="007A5AB9">
              <w:rPr>
                <w:color w:val="232323"/>
                <w:sz w:val="22"/>
                <w:szCs w:val="22"/>
                <w:shd w:val="clear" w:color="auto" w:fill="FFFFFF"/>
              </w:rPr>
              <w:t>Тематика контрольной работы для обучающихся заочной формы обучения, определяется согласно методических указаний (М-</w:t>
            </w:r>
            <w:r>
              <w:rPr>
                <w:color w:val="232323"/>
                <w:sz w:val="22"/>
                <w:szCs w:val="22"/>
                <w:shd w:val="clear" w:color="auto" w:fill="FFFFFF"/>
              </w:rPr>
              <w:t>7</w:t>
            </w:r>
            <w:r w:rsidRPr="007A5AB9">
              <w:rPr>
                <w:color w:val="232323"/>
                <w:sz w:val="22"/>
                <w:szCs w:val="22"/>
                <w:shd w:val="clear" w:color="auto" w:fill="FFFFFF"/>
              </w:rPr>
              <w:t>), представленных в п. 4.2</w:t>
            </w:r>
          </w:p>
        </w:tc>
      </w:tr>
    </w:tbl>
    <w:p w:rsidR="00C501C5" w:rsidRDefault="00C501C5" w:rsidP="00307601"/>
    <w:p w:rsidR="001B2868" w:rsidRDefault="001B2868" w:rsidP="00307601"/>
    <w:p w:rsidR="001B2868" w:rsidRDefault="001B2868" w:rsidP="00307601"/>
    <w:p w:rsidR="001B2868" w:rsidRDefault="001B2868" w:rsidP="00307601"/>
    <w:p w:rsidR="001B2868" w:rsidRDefault="001B2868" w:rsidP="00307601"/>
    <w:p w:rsidR="002D41A9" w:rsidRDefault="002D41A9" w:rsidP="00307601"/>
    <w:p w:rsidR="002D41A9" w:rsidRDefault="002D41A9" w:rsidP="00307601"/>
    <w:p w:rsidR="00C501C5" w:rsidRDefault="00C501C5" w:rsidP="00C501C5">
      <w:pPr>
        <w:spacing w:after="240"/>
        <w:jc w:val="both"/>
        <w:rPr>
          <w:b/>
        </w:rPr>
      </w:pPr>
      <w:r w:rsidRPr="00C20D20">
        <w:rPr>
          <w:b/>
        </w:rPr>
        <w:lastRenderedPageBreak/>
        <w:t>3.6. Интерактивные образовательные технологии, используемые при проведении учебных занятий</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3"/>
        <w:gridCol w:w="1606"/>
        <w:gridCol w:w="2803"/>
        <w:gridCol w:w="1526"/>
        <w:gridCol w:w="1537"/>
        <w:gridCol w:w="996"/>
      </w:tblGrid>
      <w:tr w:rsidR="003167F3" w:rsidRPr="00D8750C" w:rsidTr="003167F3">
        <w:trPr>
          <w:tblHeader/>
        </w:trPr>
        <w:tc>
          <w:tcPr>
            <w:tcW w:w="477" w:type="pct"/>
            <w:shd w:val="clear" w:color="auto" w:fill="auto"/>
            <w:vAlign w:val="center"/>
          </w:tcPr>
          <w:p w:rsidR="003167F3" w:rsidRPr="00D8750C" w:rsidRDefault="003167F3" w:rsidP="003167F3">
            <w:pPr>
              <w:jc w:val="center"/>
              <w:rPr>
                <w:sz w:val="22"/>
                <w:szCs w:val="22"/>
              </w:rPr>
            </w:pPr>
            <w:r w:rsidRPr="00D8750C">
              <w:rPr>
                <w:sz w:val="22"/>
                <w:szCs w:val="22"/>
              </w:rPr>
              <w:t>Семестр</w:t>
            </w:r>
          </w:p>
        </w:tc>
        <w:tc>
          <w:tcPr>
            <w:tcW w:w="858" w:type="pct"/>
            <w:vAlign w:val="center"/>
          </w:tcPr>
          <w:p w:rsidR="003167F3" w:rsidRPr="00D8750C" w:rsidRDefault="003167F3" w:rsidP="003167F3">
            <w:pPr>
              <w:jc w:val="center"/>
              <w:rPr>
                <w:sz w:val="22"/>
                <w:szCs w:val="22"/>
              </w:rPr>
            </w:pPr>
            <w:r w:rsidRPr="00D8750C">
              <w:rPr>
                <w:sz w:val="22"/>
                <w:szCs w:val="22"/>
              </w:rPr>
              <w:t>Вид занятий</w:t>
            </w:r>
          </w:p>
          <w:p w:rsidR="003167F3" w:rsidRPr="00D8750C" w:rsidRDefault="003167F3" w:rsidP="003167F3">
            <w:pPr>
              <w:jc w:val="center"/>
              <w:rPr>
                <w:sz w:val="22"/>
                <w:szCs w:val="22"/>
              </w:rPr>
            </w:pPr>
            <w:r w:rsidRPr="00D8750C">
              <w:rPr>
                <w:sz w:val="22"/>
                <w:szCs w:val="22"/>
              </w:rPr>
              <w:t>(лекции, практические, лабораторные)</w:t>
            </w:r>
          </w:p>
        </w:tc>
        <w:tc>
          <w:tcPr>
            <w:tcW w:w="1497" w:type="pct"/>
            <w:shd w:val="clear" w:color="auto" w:fill="auto"/>
            <w:vAlign w:val="center"/>
          </w:tcPr>
          <w:p w:rsidR="003167F3" w:rsidRPr="00D8750C" w:rsidRDefault="003167F3" w:rsidP="003167F3">
            <w:pPr>
              <w:jc w:val="center"/>
              <w:rPr>
                <w:sz w:val="22"/>
                <w:szCs w:val="22"/>
              </w:rPr>
            </w:pPr>
            <w:r w:rsidRPr="00D8750C">
              <w:rPr>
                <w:sz w:val="22"/>
                <w:szCs w:val="22"/>
              </w:rPr>
              <w:t>Тема</w:t>
            </w:r>
          </w:p>
        </w:tc>
        <w:tc>
          <w:tcPr>
            <w:tcW w:w="815" w:type="pct"/>
            <w:vAlign w:val="center"/>
          </w:tcPr>
          <w:p w:rsidR="003167F3" w:rsidRPr="00D8750C" w:rsidRDefault="003167F3" w:rsidP="003167F3">
            <w:pPr>
              <w:jc w:val="center"/>
              <w:rPr>
                <w:sz w:val="22"/>
                <w:szCs w:val="22"/>
              </w:rPr>
            </w:pPr>
            <w:r w:rsidRPr="00D8750C">
              <w:rPr>
                <w:sz w:val="22"/>
                <w:szCs w:val="22"/>
              </w:rPr>
              <w:t>Формируемая компетенция</w:t>
            </w:r>
          </w:p>
        </w:tc>
        <w:tc>
          <w:tcPr>
            <w:tcW w:w="821" w:type="pct"/>
            <w:shd w:val="clear" w:color="auto" w:fill="auto"/>
            <w:vAlign w:val="center"/>
          </w:tcPr>
          <w:p w:rsidR="003167F3" w:rsidRPr="00D8750C" w:rsidRDefault="003167F3" w:rsidP="003167F3">
            <w:pPr>
              <w:jc w:val="center"/>
              <w:rPr>
                <w:sz w:val="22"/>
                <w:szCs w:val="22"/>
              </w:rPr>
            </w:pPr>
            <w:r w:rsidRPr="00D8750C">
              <w:rPr>
                <w:sz w:val="22"/>
                <w:szCs w:val="22"/>
              </w:rPr>
              <w:t>Интерактив</w:t>
            </w:r>
          </w:p>
        </w:tc>
        <w:tc>
          <w:tcPr>
            <w:tcW w:w="532" w:type="pct"/>
            <w:shd w:val="clear" w:color="auto" w:fill="auto"/>
            <w:vAlign w:val="center"/>
          </w:tcPr>
          <w:p w:rsidR="003167F3" w:rsidRPr="00D8750C" w:rsidRDefault="003167F3" w:rsidP="003167F3">
            <w:pPr>
              <w:jc w:val="center"/>
              <w:rPr>
                <w:sz w:val="22"/>
                <w:szCs w:val="22"/>
              </w:rPr>
            </w:pPr>
            <w:r w:rsidRPr="00D8750C">
              <w:rPr>
                <w:sz w:val="22"/>
                <w:szCs w:val="22"/>
              </w:rPr>
              <w:t>Количество</w:t>
            </w:r>
          </w:p>
          <w:p w:rsidR="003167F3" w:rsidRPr="00D8750C" w:rsidRDefault="003167F3" w:rsidP="003167F3">
            <w:pPr>
              <w:jc w:val="center"/>
              <w:rPr>
                <w:sz w:val="22"/>
                <w:szCs w:val="22"/>
              </w:rPr>
            </w:pPr>
            <w:r w:rsidRPr="00D8750C">
              <w:rPr>
                <w:sz w:val="22"/>
                <w:szCs w:val="22"/>
              </w:rPr>
              <w:t>часов</w:t>
            </w:r>
          </w:p>
        </w:tc>
      </w:tr>
      <w:tr w:rsidR="003167F3" w:rsidRPr="00D8750C" w:rsidTr="003167F3">
        <w:trPr>
          <w:trHeight w:val="1518"/>
          <w:tblHeader/>
        </w:trPr>
        <w:tc>
          <w:tcPr>
            <w:tcW w:w="477" w:type="pct"/>
            <w:shd w:val="clear" w:color="auto" w:fill="auto"/>
          </w:tcPr>
          <w:p w:rsidR="003167F3" w:rsidRPr="00D8750C" w:rsidRDefault="003167F3" w:rsidP="003167F3">
            <w:pPr>
              <w:jc w:val="center"/>
              <w:rPr>
                <w:rFonts w:eastAsia="Calibri"/>
                <w:sz w:val="22"/>
                <w:szCs w:val="22"/>
              </w:rPr>
            </w:pPr>
            <w:r>
              <w:rPr>
                <w:rFonts w:eastAsia="Calibri"/>
                <w:sz w:val="22"/>
                <w:szCs w:val="22"/>
              </w:rPr>
              <w:t>9</w:t>
            </w:r>
          </w:p>
        </w:tc>
        <w:tc>
          <w:tcPr>
            <w:tcW w:w="858" w:type="pct"/>
          </w:tcPr>
          <w:p w:rsidR="003167F3" w:rsidRPr="00D8750C" w:rsidRDefault="003167F3" w:rsidP="003167F3">
            <w:pPr>
              <w:tabs>
                <w:tab w:val="left" w:pos="247"/>
              </w:tabs>
              <w:jc w:val="center"/>
              <w:rPr>
                <w:rFonts w:eastAsia="Calibri"/>
                <w:b/>
                <w:sz w:val="22"/>
                <w:szCs w:val="22"/>
              </w:rPr>
            </w:pPr>
            <w:r w:rsidRPr="00D8750C">
              <w:rPr>
                <w:rFonts w:eastAsia="Calibri"/>
                <w:b/>
                <w:sz w:val="22"/>
                <w:szCs w:val="22"/>
              </w:rPr>
              <w:t>Лекции</w:t>
            </w:r>
          </w:p>
        </w:tc>
        <w:tc>
          <w:tcPr>
            <w:tcW w:w="1497" w:type="pct"/>
            <w:shd w:val="clear" w:color="auto" w:fill="auto"/>
          </w:tcPr>
          <w:p w:rsidR="003167F3" w:rsidRPr="00D8750C" w:rsidRDefault="003167F3" w:rsidP="003167F3">
            <w:pPr>
              <w:tabs>
                <w:tab w:val="left" w:pos="247"/>
              </w:tabs>
              <w:jc w:val="both"/>
              <w:rPr>
                <w:sz w:val="22"/>
                <w:szCs w:val="22"/>
              </w:rPr>
            </w:pPr>
            <w:r w:rsidRPr="00D8750C">
              <w:rPr>
                <w:b/>
                <w:sz w:val="22"/>
                <w:szCs w:val="22"/>
              </w:rPr>
              <w:t>Тема 6.</w:t>
            </w:r>
            <w:r w:rsidRPr="00D8750C">
              <w:rPr>
                <w:sz w:val="22"/>
                <w:szCs w:val="22"/>
              </w:rPr>
              <w:t xml:space="preserve"> Основы защиты населения и территорий в чрезвычайных ситуациях.</w:t>
            </w:r>
          </w:p>
          <w:p w:rsidR="003167F3" w:rsidRPr="00D8750C" w:rsidRDefault="003167F3" w:rsidP="003167F3">
            <w:pPr>
              <w:tabs>
                <w:tab w:val="left" w:pos="247"/>
              </w:tabs>
              <w:jc w:val="both"/>
              <w:rPr>
                <w:b/>
                <w:sz w:val="22"/>
                <w:szCs w:val="22"/>
              </w:rPr>
            </w:pPr>
          </w:p>
          <w:p w:rsidR="003167F3" w:rsidRPr="00D8750C" w:rsidRDefault="003167F3" w:rsidP="003167F3">
            <w:pPr>
              <w:tabs>
                <w:tab w:val="left" w:pos="247"/>
              </w:tabs>
              <w:jc w:val="both"/>
              <w:rPr>
                <w:rFonts w:eastAsia="Calibri"/>
                <w:sz w:val="22"/>
                <w:szCs w:val="22"/>
              </w:rPr>
            </w:pPr>
          </w:p>
        </w:tc>
        <w:tc>
          <w:tcPr>
            <w:tcW w:w="815" w:type="pct"/>
          </w:tcPr>
          <w:p w:rsidR="003167F3" w:rsidRPr="00D8750C" w:rsidRDefault="003167F3" w:rsidP="003167F3">
            <w:pPr>
              <w:jc w:val="center"/>
              <w:rPr>
                <w:sz w:val="22"/>
                <w:szCs w:val="22"/>
              </w:rPr>
            </w:pPr>
            <w:r w:rsidRPr="003167F3">
              <w:rPr>
                <w:sz w:val="22"/>
                <w:szCs w:val="22"/>
              </w:rPr>
              <w:t>УК-8, ОПК-8</w:t>
            </w:r>
          </w:p>
          <w:p w:rsidR="003167F3" w:rsidRPr="00D8750C" w:rsidRDefault="003167F3" w:rsidP="003167F3">
            <w:pPr>
              <w:rPr>
                <w:sz w:val="22"/>
                <w:szCs w:val="22"/>
              </w:rPr>
            </w:pPr>
          </w:p>
          <w:p w:rsidR="003167F3" w:rsidRPr="00D8750C" w:rsidRDefault="003167F3" w:rsidP="003167F3">
            <w:pPr>
              <w:jc w:val="center"/>
              <w:rPr>
                <w:sz w:val="22"/>
                <w:szCs w:val="22"/>
              </w:rPr>
            </w:pPr>
          </w:p>
        </w:tc>
        <w:tc>
          <w:tcPr>
            <w:tcW w:w="821" w:type="pct"/>
            <w:shd w:val="clear" w:color="auto" w:fill="auto"/>
          </w:tcPr>
          <w:p w:rsidR="003167F3" w:rsidRPr="00D8750C" w:rsidRDefault="003167F3" w:rsidP="003167F3">
            <w:pPr>
              <w:jc w:val="center"/>
              <w:rPr>
                <w:sz w:val="22"/>
                <w:szCs w:val="22"/>
              </w:rPr>
            </w:pPr>
            <w:r w:rsidRPr="00D8750C">
              <w:rPr>
                <w:sz w:val="22"/>
                <w:szCs w:val="22"/>
              </w:rPr>
              <w:t>Лекции-визуализации</w:t>
            </w:r>
            <w:r w:rsidRPr="00D8750C">
              <w:rPr>
                <w:color w:val="000000"/>
                <w:sz w:val="22"/>
                <w:szCs w:val="22"/>
              </w:rPr>
              <w:t xml:space="preserve"> с использованием </w:t>
            </w:r>
            <w:r w:rsidRPr="00D8750C">
              <w:rPr>
                <w:sz w:val="22"/>
                <w:szCs w:val="22"/>
              </w:rPr>
              <w:t>презентационного материала и раздаточного материала.</w:t>
            </w:r>
          </w:p>
        </w:tc>
        <w:tc>
          <w:tcPr>
            <w:tcW w:w="532" w:type="pct"/>
            <w:shd w:val="clear" w:color="auto" w:fill="auto"/>
          </w:tcPr>
          <w:p w:rsidR="003167F3" w:rsidRPr="00D8750C" w:rsidRDefault="003167F3" w:rsidP="003167F3">
            <w:pPr>
              <w:jc w:val="center"/>
              <w:rPr>
                <w:rFonts w:eastAsia="Calibri"/>
                <w:sz w:val="22"/>
                <w:szCs w:val="22"/>
              </w:rPr>
            </w:pPr>
            <w:r>
              <w:rPr>
                <w:rFonts w:eastAsia="Calibri"/>
                <w:sz w:val="22"/>
                <w:szCs w:val="22"/>
              </w:rPr>
              <w:t>1</w:t>
            </w:r>
          </w:p>
          <w:p w:rsidR="003167F3" w:rsidRPr="00D8750C" w:rsidRDefault="003167F3" w:rsidP="003167F3">
            <w:pPr>
              <w:rPr>
                <w:rFonts w:eastAsia="Calibri"/>
                <w:sz w:val="22"/>
                <w:szCs w:val="22"/>
              </w:rPr>
            </w:pPr>
          </w:p>
          <w:p w:rsidR="003167F3" w:rsidRPr="00D8750C" w:rsidRDefault="003167F3" w:rsidP="003167F3">
            <w:pPr>
              <w:jc w:val="center"/>
              <w:rPr>
                <w:rFonts w:eastAsia="Calibri"/>
                <w:sz w:val="22"/>
                <w:szCs w:val="22"/>
              </w:rPr>
            </w:pPr>
          </w:p>
          <w:p w:rsidR="003167F3" w:rsidRPr="00D8750C" w:rsidRDefault="003167F3" w:rsidP="003167F3">
            <w:pPr>
              <w:jc w:val="center"/>
              <w:rPr>
                <w:rFonts w:eastAsia="Calibri"/>
                <w:sz w:val="22"/>
                <w:szCs w:val="22"/>
              </w:rPr>
            </w:pPr>
          </w:p>
          <w:p w:rsidR="003167F3" w:rsidRPr="00D8750C" w:rsidRDefault="003167F3" w:rsidP="003167F3">
            <w:pPr>
              <w:jc w:val="center"/>
              <w:rPr>
                <w:rFonts w:eastAsia="Calibri"/>
                <w:sz w:val="22"/>
                <w:szCs w:val="22"/>
              </w:rPr>
            </w:pPr>
          </w:p>
        </w:tc>
      </w:tr>
      <w:tr w:rsidR="003167F3" w:rsidRPr="00D8750C" w:rsidTr="003167F3">
        <w:trPr>
          <w:trHeight w:val="1518"/>
          <w:tblHeader/>
        </w:trPr>
        <w:tc>
          <w:tcPr>
            <w:tcW w:w="477" w:type="pct"/>
            <w:shd w:val="clear" w:color="auto" w:fill="auto"/>
          </w:tcPr>
          <w:p w:rsidR="003167F3" w:rsidRPr="00D8750C" w:rsidRDefault="003167F3" w:rsidP="003167F3">
            <w:pPr>
              <w:jc w:val="center"/>
              <w:rPr>
                <w:rFonts w:eastAsia="Calibri"/>
                <w:sz w:val="22"/>
                <w:szCs w:val="22"/>
              </w:rPr>
            </w:pPr>
            <w:r>
              <w:rPr>
                <w:rFonts w:eastAsia="Calibri"/>
                <w:sz w:val="22"/>
                <w:szCs w:val="22"/>
              </w:rPr>
              <w:t>9</w:t>
            </w:r>
          </w:p>
        </w:tc>
        <w:tc>
          <w:tcPr>
            <w:tcW w:w="858" w:type="pct"/>
          </w:tcPr>
          <w:p w:rsidR="003167F3" w:rsidRPr="00D8750C" w:rsidRDefault="003167F3" w:rsidP="003167F3">
            <w:pPr>
              <w:tabs>
                <w:tab w:val="left" w:pos="247"/>
              </w:tabs>
              <w:jc w:val="center"/>
              <w:rPr>
                <w:rFonts w:eastAsia="Calibri"/>
                <w:b/>
                <w:sz w:val="22"/>
                <w:szCs w:val="22"/>
              </w:rPr>
            </w:pPr>
            <w:r w:rsidRPr="00D8750C">
              <w:rPr>
                <w:rFonts w:eastAsia="Calibri"/>
                <w:b/>
                <w:sz w:val="22"/>
                <w:szCs w:val="22"/>
              </w:rPr>
              <w:t>Практические занятия</w:t>
            </w:r>
          </w:p>
        </w:tc>
        <w:tc>
          <w:tcPr>
            <w:tcW w:w="1497" w:type="pct"/>
            <w:shd w:val="clear" w:color="auto" w:fill="auto"/>
          </w:tcPr>
          <w:p w:rsidR="003167F3" w:rsidRDefault="003167F3" w:rsidP="003167F3">
            <w:pPr>
              <w:tabs>
                <w:tab w:val="left" w:pos="247"/>
              </w:tabs>
              <w:jc w:val="both"/>
              <w:rPr>
                <w:sz w:val="22"/>
                <w:szCs w:val="22"/>
              </w:rPr>
            </w:pPr>
            <w:r w:rsidRPr="000B2401">
              <w:rPr>
                <w:b/>
                <w:sz w:val="22"/>
                <w:szCs w:val="22"/>
              </w:rPr>
              <w:t xml:space="preserve">Тема 3. </w:t>
            </w:r>
            <w:r w:rsidRPr="000B2401">
              <w:rPr>
                <w:sz w:val="22"/>
                <w:szCs w:val="22"/>
              </w:rPr>
              <w:t>Физиология труда и комфортные условия жизнедеятельности.</w:t>
            </w:r>
          </w:p>
          <w:p w:rsidR="003167F3" w:rsidRPr="000B2401" w:rsidRDefault="003167F3" w:rsidP="003167F3">
            <w:pPr>
              <w:tabs>
                <w:tab w:val="left" w:pos="247"/>
              </w:tabs>
              <w:jc w:val="both"/>
              <w:rPr>
                <w:b/>
                <w:sz w:val="22"/>
                <w:szCs w:val="22"/>
              </w:rPr>
            </w:pPr>
          </w:p>
          <w:p w:rsidR="003167F3" w:rsidRDefault="003167F3" w:rsidP="003167F3">
            <w:pPr>
              <w:tabs>
                <w:tab w:val="left" w:pos="247"/>
              </w:tabs>
              <w:jc w:val="both"/>
              <w:rPr>
                <w:sz w:val="22"/>
                <w:szCs w:val="22"/>
              </w:rPr>
            </w:pPr>
            <w:r w:rsidRPr="000B2401">
              <w:rPr>
                <w:b/>
                <w:sz w:val="22"/>
                <w:szCs w:val="22"/>
              </w:rPr>
              <w:t xml:space="preserve">Тема 4. </w:t>
            </w:r>
            <w:r w:rsidRPr="000B2401">
              <w:rPr>
                <w:sz w:val="22"/>
                <w:szCs w:val="22"/>
              </w:rPr>
              <w:t>Негативные факторы техносферы, их воздействие на человека, техносферу и природную среду.</w:t>
            </w:r>
          </w:p>
          <w:p w:rsidR="003167F3" w:rsidRPr="000B2401" w:rsidRDefault="003167F3" w:rsidP="003167F3">
            <w:pPr>
              <w:tabs>
                <w:tab w:val="left" w:pos="247"/>
              </w:tabs>
              <w:jc w:val="both"/>
              <w:rPr>
                <w:b/>
                <w:sz w:val="22"/>
                <w:szCs w:val="22"/>
              </w:rPr>
            </w:pPr>
          </w:p>
          <w:p w:rsidR="003167F3" w:rsidRPr="000B2401" w:rsidRDefault="003167F3" w:rsidP="003167F3">
            <w:pPr>
              <w:tabs>
                <w:tab w:val="left" w:pos="247"/>
              </w:tabs>
              <w:jc w:val="both"/>
              <w:rPr>
                <w:b/>
                <w:sz w:val="22"/>
                <w:szCs w:val="22"/>
              </w:rPr>
            </w:pPr>
            <w:r w:rsidRPr="000B2401">
              <w:rPr>
                <w:b/>
                <w:sz w:val="22"/>
                <w:szCs w:val="22"/>
              </w:rPr>
              <w:t xml:space="preserve">Тема 6. </w:t>
            </w:r>
            <w:r w:rsidRPr="000B2401">
              <w:rPr>
                <w:sz w:val="22"/>
                <w:szCs w:val="22"/>
              </w:rPr>
              <w:t>Основы защиты населения и территорий в чрезвычайных ситуациях.</w:t>
            </w:r>
          </w:p>
        </w:tc>
        <w:tc>
          <w:tcPr>
            <w:tcW w:w="815" w:type="pct"/>
          </w:tcPr>
          <w:p w:rsidR="003167F3" w:rsidRPr="003167F3" w:rsidRDefault="003167F3" w:rsidP="003167F3">
            <w:pPr>
              <w:jc w:val="center"/>
              <w:rPr>
                <w:sz w:val="22"/>
                <w:szCs w:val="22"/>
              </w:rPr>
            </w:pPr>
            <w:r w:rsidRPr="003167F3">
              <w:rPr>
                <w:sz w:val="22"/>
                <w:szCs w:val="22"/>
              </w:rPr>
              <w:t>УК-8, ОПК-8</w:t>
            </w:r>
          </w:p>
          <w:p w:rsidR="003167F3" w:rsidRPr="000B2401" w:rsidRDefault="003167F3" w:rsidP="003167F3">
            <w:pPr>
              <w:jc w:val="center"/>
              <w:rPr>
                <w:sz w:val="22"/>
                <w:szCs w:val="22"/>
              </w:rPr>
            </w:pPr>
          </w:p>
          <w:p w:rsidR="003167F3" w:rsidRPr="000B2401" w:rsidRDefault="003167F3" w:rsidP="003167F3">
            <w:pPr>
              <w:jc w:val="center"/>
              <w:rPr>
                <w:sz w:val="22"/>
                <w:szCs w:val="22"/>
              </w:rPr>
            </w:pPr>
          </w:p>
          <w:p w:rsidR="003167F3" w:rsidRPr="000B2401" w:rsidRDefault="003167F3" w:rsidP="003167F3">
            <w:pPr>
              <w:jc w:val="center"/>
              <w:rPr>
                <w:sz w:val="22"/>
                <w:szCs w:val="22"/>
              </w:rPr>
            </w:pPr>
          </w:p>
          <w:p w:rsidR="003167F3" w:rsidRPr="000B2401" w:rsidRDefault="003167F3" w:rsidP="003167F3">
            <w:pPr>
              <w:jc w:val="center"/>
              <w:rPr>
                <w:sz w:val="22"/>
                <w:szCs w:val="22"/>
              </w:rPr>
            </w:pPr>
            <w:r>
              <w:rPr>
                <w:sz w:val="22"/>
                <w:szCs w:val="22"/>
              </w:rPr>
              <w:t>УК-8</w:t>
            </w:r>
            <w:r w:rsidR="0057472B">
              <w:rPr>
                <w:sz w:val="22"/>
                <w:szCs w:val="22"/>
              </w:rPr>
              <w:t>, ПК-5</w:t>
            </w:r>
          </w:p>
          <w:p w:rsidR="003167F3" w:rsidRDefault="003167F3" w:rsidP="003167F3">
            <w:pPr>
              <w:jc w:val="center"/>
              <w:rPr>
                <w:sz w:val="22"/>
                <w:szCs w:val="22"/>
              </w:rPr>
            </w:pPr>
          </w:p>
          <w:p w:rsidR="003167F3" w:rsidRDefault="003167F3" w:rsidP="003167F3">
            <w:pPr>
              <w:jc w:val="center"/>
              <w:rPr>
                <w:sz w:val="22"/>
                <w:szCs w:val="22"/>
              </w:rPr>
            </w:pPr>
          </w:p>
          <w:p w:rsidR="003167F3" w:rsidRDefault="003167F3" w:rsidP="003167F3">
            <w:pPr>
              <w:jc w:val="center"/>
              <w:rPr>
                <w:sz w:val="22"/>
                <w:szCs w:val="22"/>
              </w:rPr>
            </w:pPr>
          </w:p>
          <w:p w:rsidR="003167F3" w:rsidRDefault="003167F3" w:rsidP="003167F3">
            <w:pPr>
              <w:jc w:val="center"/>
              <w:rPr>
                <w:sz w:val="22"/>
                <w:szCs w:val="22"/>
              </w:rPr>
            </w:pPr>
          </w:p>
          <w:p w:rsidR="003167F3" w:rsidRDefault="003167F3" w:rsidP="003167F3">
            <w:pPr>
              <w:jc w:val="center"/>
              <w:rPr>
                <w:sz w:val="22"/>
                <w:szCs w:val="22"/>
              </w:rPr>
            </w:pPr>
          </w:p>
          <w:p w:rsidR="003167F3" w:rsidRPr="00D8750C" w:rsidRDefault="003167F3" w:rsidP="003167F3">
            <w:pPr>
              <w:jc w:val="center"/>
              <w:rPr>
                <w:sz w:val="22"/>
                <w:szCs w:val="22"/>
              </w:rPr>
            </w:pPr>
            <w:r w:rsidRPr="003167F3">
              <w:rPr>
                <w:sz w:val="22"/>
                <w:szCs w:val="22"/>
              </w:rPr>
              <w:t>УК-8, ОПК-8</w:t>
            </w:r>
          </w:p>
          <w:p w:rsidR="003167F3" w:rsidRPr="00D8750C" w:rsidRDefault="003167F3" w:rsidP="003167F3">
            <w:pPr>
              <w:jc w:val="center"/>
              <w:rPr>
                <w:sz w:val="22"/>
                <w:szCs w:val="22"/>
              </w:rPr>
            </w:pPr>
          </w:p>
        </w:tc>
        <w:tc>
          <w:tcPr>
            <w:tcW w:w="821" w:type="pct"/>
            <w:shd w:val="clear" w:color="auto" w:fill="auto"/>
          </w:tcPr>
          <w:p w:rsidR="003167F3" w:rsidRPr="00D8750C" w:rsidRDefault="003167F3" w:rsidP="003167F3">
            <w:pPr>
              <w:jc w:val="center"/>
              <w:rPr>
                <w:sz w:val="22"/>
                <w:szCs w:val="22"/>
              </w:rPr>
            </w:pPr>
            <w:r w:rsidRPr="00D8750C">
              <w:rPr>
                <w:color w:val="000000"/>
                <w:sz w:val="22"/>
                <w:szCs w:val="22"/>
              </w:rPr>
              <w:t>Работа в малых группах: обсуждение, разработка вопросов к группе или ответы на вопросы преподавателя</w:t>
            </w:r>
          </w:p>
        </w:tc>
        <w:tc>
          <w:tcPr>
            <w:tcW w:w="532" w:type="pct"/>
            <w:shd w:val="clear" w:color="auto" w:fill="auto"/>
          </w:tcPr>
          <w:p w:rsidR="003167F3" w:rsidRDefault="003167F3" w:rsidP="003167F3">
            <w:pPr>
              <w:jc w:val="center"/>
              <w:rPr>
                <w:rFonts w:eastAsia="Calibri"/>
                <w:sz w:val="22"/>
                <w:szCs w:val="22"/>
              </w:rPr>
            </w:pPr>
            <w:r>
              <w:rPr>
                <w:rFonts w:eastAsia="Calibri"/>
                <w:sz w:val="22"/>
                <w:szCs w:val="22"/>
              </w:rPr>
              <w:t>1,5</w:t>
            </w: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r>
              <w:rPr>
                <w:rFonts w:eastAsia="Calibri"/>
                <w:sz w:val="22"/>
                <w:szCs w:val="22"/>
              </w:rPr>
              <w:t>1,5</w:t>
            </w: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Pr="00D8750C" w:rsidRDefault="003167F3" w:rsidP="003167F3">
            <w:pPr>
              <w:jc w:val="center"/>
              <w:rPr>
                <w:rFonts w:eastAsia="Calibri"/>
                <w:sz w:val="22"/>
                <w:szCs w:val="22"/>
              </w:rPr>
            </w:pPr>
            <w:r>
              <w:rPr>
                <w:rFonts w:eastAsia="Calibri"/>
                <w:sz w:val="22"/>
                <w:szCs w:val="22"/>
              </w:rPr>
              <w:t>1</w:t>
            </w:r>
          </w:p>
        </w:tc>
      </w:tr>
      <w:tr w:rsidR="003167F3" w:rsidRPr="00D8750C" w:rsidTr="003167F3">
        <w:trPr>
          <w:tblHeader/>
        </w:trPr>
        <w:tc>
          <w:tcPr>
            <w:tcW w:w="477" w:type="pct"/>
            <w:shd w:val="clear" w:color="auto" w:fill="auto"/>
          </w:tcPr>
          <w:p w:rsidR="003167F3" w:rsidRPr="00D8750C" w:rsidRDefault="003167F3" w:rsidP="003167F3">
            <w:pPr>
              <w:jc w:val="center"/>
              <w:rPr>
                <w:rFonts w:eastAsia="Calibri"/>
                <w:sz w:val="22"/>
                <w:szCs w:val="22"/>
              </w:rPr>
            </w:pPr>
          </w:p>
        </w:tc>
        <w:tc>
          <w:tcPr>
            <w:tcW w:w="858" w:type="pct"/>
          </w:tcPr>
          <w:p w:rsidR="003167F3" w:rsidRPr="00D8750C" w:rsidRDefault="003167F3" w:rsidP="003167F3">
            <w:pPr>
              <w:jc w:val="both"/>
              <w:rPr>
                <w:rFonts w:eastAsia="Calibri"/>
                <w:sz w:val="22"/>
                <w:szCs w:val="22"/>
              </w:rPr>
            </w:pPr>
          </w:p>
        </w:tc>
        <w:tc>
          <w:tcPr>
            <w:tcW w:w="1497" w:type="pct"/>
            <w:shd w:val="clear" w:color="auto" w:fill="auto"/>
          </w:tcPr>
          <w:p w:rsidR="003167F3" w:rsidRPr="00D8750C" w:rsidRDefault="003167F3" w:rsidP="003167F3">
            <w:pPr>
              <w:jc w:val="both"/>
              <w:rPr>
                <w:rFonts w:eastAsia="Calibri"/>
                <w:b/>
                <w:sz w:val="22"/>
                <w:szCs w:val="22"/>
              </w:rPr>
            </w:pPr>
            <w:r w:rsidRPr="00D8750C">
              <w:rPr>
                <w:rFonts w:eastAsia="Calibri"/>
                <w:b/>
                <w:sz w:val="22"/>
                <w:szCs w:val="22"/>
              </w:rPr>
              <w:t>ИТОГО</w:t>
            </w:r>
          </w:p>
        </w:tc>
        <w:tc>
          <w:tcPr>
            <w:tcW w:w="815" w:type="pct"/>
          </w:tcPr>
          <w:p w:rsidR="003167F3" w:rsidRPr="00D8750C" w:rsidRDefault="003167F3" w:rsidP="003167F3">
            <w:pPr>
              <w:jc w:val="center"/>
              <w:rPr>
                <w:b/>
                <w:bCs/>
                <w:iCs/>
                <w:sz w:val="22"/>
                <w:szCs w:val="22"/>
              </w:rPr>
            </w:pPr>
          </w:p>
        </w:tc>
        <w:tc>
          <w:tcPr>
            <w:tcW w:w="821" w:type="pct"/>
            <w:shd w:val="clear" w:color="auto" w:fill="auto"/>
          </w:tcPr>
          <w:p w:rsidR="003167F3" w:rsidRPr="00D8750C" w:rsidRDefault="003167F3" w:rsidP="003167F3">
            <w:pPr>
              <w:jc w:val="both"/>
              <w:rPr>
                <w:b/>
                <w:bCs/>
                <w:iCs/>
                <w:sz w:val="22"/>
                <w:szCs w:val="22"/>
              </w:rPr>
            </w:pPr>
          </w:p>
        </w:tc>
        <w:tc>
          <w:tcPr>
            <w:tcW w:w="532" w:type="pct"/>
            <w:shd w:val="clear" w:color="auto" w:fill="auto"/>
          </w:tcPr>
          <w:p w:rsidR="003167F3" w:rsidRPr="00D8750C" w:rsidRDefault="003167F3" w:rsidP="003167F3">
            <w:pPr>
              <w:jc w:val="center"/>
              <w:rPr>
                <w:rFonts w:eastAsia="Calibri"/>
                <w:b/>
                <w:sz w:val="22"/>
                <w:szCs w:val="22"/>
              </w:rPr>
            </w:pPr>
            <w:r>
              <w:rPr>
                <w:rFonts w:eastAsia="Calibri"/>
                <w:b/>
                <w:sz w:val="22"/>
                <w:szCs w:val="22"/>
              </w:rPr>
              <w:t>5</w:t>
            </w:r>
          </w:p>
        </w:tc>
      </w:tr>
    </w:tbl>
    <w:p w:rsidR="00862150" w:rsidRDefault="00862150" w:rsidP="00862150">
      <w:pPr>
        <w:jc w:val="both"/>
      </w:pPr>
    </w:p>
    <w:p w:rsidR="00862150" w:rsidRPr="00C501C5" w:rsidRDefault="00862150" w:rsidP="00862150">
      <w:pPr>
        <w:jc w:val="both"/>
        <w:rPr>
          <w:b/>
          <w:shd w:val="clear" w:color="auto" w:fill="FFFFFF"/>
        </w:rPr>
      </w:pPr>
      <w:r w:rsidRPr="00C501C5">
        <w:rPr>
          <w:b/>
        </w:rPr>
        <w:t xml:space="preserve">4. </w:t>
      </w:r>
      <w:r w:rsidRPr="00C501C5">
        <w:rPr>
          <w:b/>
          <w:shd w:val="clear" w:color="auto" w:fill="FFFFFF"/>
        </w:rPr>
        <w:t>Перечень учебно-методического обеспечения для самостоятельной работы                 обучающихся по дисциплине, основной и доп</w:t>
      </w:r>
      <w:r w:rsidR="00F32C80" w:rsidRPr="00C501C5">
        <w:rPr>
          <w:b/>
          <w:shd w:val="clear" w:color="auto" w:fill="FFFFFF"/>
        </w:rPr>
        <w:t>олнительной учебной литературы,</w:t>
      </w:r>
      <w:r w:rsidRPr="00C501C5">
        <w:rPr>
          <w:b/>
          <w:shd w:val="clear" w:color="auto" w:fill="FFFFFF"/>
        </w:rPr>
        <w:t xml:space="preserve"> необходимой для освоения дисциплины</w:t>
      </w:r>
    </w:p>
    <w:p w:rsidR="00862150" w:rsidRPr="00C501C5" w:rsidRDefault="00862150" w:rsidP="00862150">
      <w:pPr>
        <w:jc w:val="both"/>
        <w:rPr>
          <w:b/>
        </w:rPr>
      </w:pPr>
    </w:p>
    <w:p w:rsidR="00862150" w:rsidRDefault="00862150" w:rsidP="00862150">
      <w:pPr>
        <w:jc w:val="both"/>
      </w:pPr>
      <w:r w:rsidRPr="00C501C5">
        <w:rPr>
          <w:b/>
        </w:rPr>
        <w:t>4.1. Основная и дополнительная литература</w:t>
      </w:r>
    </w:p>
    <w:p w:rsidR="00862150" w:rsidRDefault="00862150" w:rsidP="00862150">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4608"/>
        <w:gridCol w:w="1245"/>
        <w:gridCol w:w="992"/>
        <w:gridCol w:w="1732"/>
      </w:tblGrid>
      <w:tr w:rsidR="00862150" w:rsidRPr="001B2868" w:rsidTr="00370F36">
        <w:trPr>
          <w:tblHeader/>
        </w:trPr>
        <w:tc>
          <w:tcPr>
            <w:tcW w:w="810" w:type="dxa"/>
            <w:vAlign w:val="center"/>
          </w:tcPr>
          <w:p w:rsidR="00862150" w:rsidRPr="001B2868" w:rsidRDefault="00862150" w:rsidP="00862150">
            <w:pPr>
              <w:jc w:val="center"/>
              <w:rPr>
                <w:sz w:val="22"/>
                <w:szCs w:val="22"/>
              </w:rPr>
            </w:pPr>
            <w:r w:rsidRPr="001B2868">
              <w:rPr>
                <w:sz w:val="22"/>
                <w:szCs w:val="22"/>
              </w:rPr>
              <w:t>№№ п-п</w:t>
            </w:r>
          </w:p>
        </w:tc>
        <w:tc>
          <w:tcPr>
            <w:tcW w:w="4608" w:type="dxa"/>
            <w:vAlign w:val="center"/>
          </w:tcPr>
          <w:p w:rsidR="00862150" w:rsidRPr="001B2868" w:rsidRDefault="00862150" w:rsidP="00862150">
            <w:pPr>
              <w:jc w:val="center"/>
              <w:rPr>
                <w:sz w:val="22"/>
                <w:szCs w:val="22"/>
              </w:rPr>
            </w:pPr>
            <w:r w:rsidRPr="001B2868">
              <w:rPr>
                <w:sz w:val="22"/>
                <w:szCs w:val="22"/>
              </w:rPr>
              <w:t>Автор и наименование</w:t>
            </w:r>
          </w:p>
        </w:tc>
        <w:tc>
          <w:tcPr>
            <w:tcW w:w="1245" w:type="dxa"/>
            <w:vAlign w:val="center"/>
          </w:tcPr>
          <w:p w:rsidR="00B6649B" w:rsidRPr="001B2868" w:rsidRDefault="00862150" w:rsidP="00862150">
            <w:pPr>
              <w:jc w:val="center"/>
              <w:rPr>
                <w:sz w:val="22"/>
                <w:szCs w:val="22"/>
              </w:rPr>
            </w:pPr>
            <w:r w:rsidRPr="001B2868">
              <w:rPr>
                <w:sz w:val="22"/>
                <w:szCs w:val="22"/>
              </w:rPr>
              <w:t xml:space="preserve">Вид </w:t>
            </w:r>
          </w:p>
          <w:p w:rsidR="00862150" w:rsidRPr="001B2868" w:rsidRDefault="00862150" w:rsidP="00862150">
            <w:pPr>
              <w:jc w:val="center"/>
              <w:rPr>
                <w:sz w:val="22"/>
                <w:szCs w:val="22"/>
              </w:rPr>
            </w:pPr>
            <w:r w:rsidRPr="001B2868">
              <w:rPr>
                <w:sz w:val="22"/>
                <w:szCs w:val="22"/>
              </w:rPr>
              <w:t>пособия</w:t>
            </w:r>
          </w:p>
        </w:tc>
        <w:tc>
          <w:tcPr>
            <w:tcW w:w="992" w:type="dxa"/>
            <w:vAlign w:val="center"/>
          </w:tcPr>
          <w:p w:rsidR="00B6649B" w:rsidRPr="001B2868" w:rsidRDefault="00862150" w:rsidP="00862150">
            <w:pPr>
              <w:jc w:val="center"/>
              <w:rPr>
                <w:sz w:val="22"/>
                <w:szCs w:val="22"/>
              </w:rPr>
            </w:pPr>
            <w:r w:rsidRPr="001B2868">
              <w:rPr>
                <w:sz w:val="22"/>
                <w:szCs w:val="22"/>
              </w:rPr>
              <w:t>Год</w:t>
            </w:r>
          </w:p>
          <w:p w:rsidR="00862150" w:rsidRPr="001B2868" w:rsidRDefault="00862150" w:rsidP="00862150">
            <w:pPr>
              <w:jc w:val="center"/>
              <w:rPr>
                <w:sz w:val="22"/>
                <w:szCs w:val="22"/>
              </w:rPr>
            </w:pPr>
            <w:r w:rsidRPr="001B2868">
              <w:rPr>
                <w:sz w:val="22"/>
                <w:szCs w:val="22"/>
              </w:rPr>
              <w:t xml:space="preserve"> издания</w:t>
            </w:r>
          </w:p>
        </w:tc>
        <w:tc>
          <w:tcPr>
            <w:tcW w:w="1732" w:type="dxa"/>
            <w:vAlign w:val="center"/>
          </w:tcPr>
          <w:p w:rsidR="00862150" w:rsidRPr="001B2868" w:rsidRDefault="00862150" w:rsidP="00862150">
            <w:pPr>
              <w:jc w:val="center"/>
              <w:rPr>
                <w:sz w:val="22"/>
                <w:szCs w:val="22"/>
              </w:rPr>
            </w:pPr>
            <w:r w:rsidRPr="001B2868">
              <w:rPr>
                <w:sz w:val="22"/>
                <w:szCs w:val="22"/>
              </w:rPr>
              <w:t>Кол-во экз. в библиотеке</w:t>
            </w:r>
          </w:p>
        </w:tc>
      </w:tr>
      <w:tr w:rsidR="00862150" w:rsidRPr="001B2868" w:rsidTr="00862150">
        <w:tc>
          <w:tcPr>
            <w:tcW w:w="9387" w:type="dxa"/>
            <w:gridSpan w:val="5"/>
          </w:tcPr>
          <w:p w:rsidR="00862150" w:rsidRPr="001B2868" w:rsidRDefault="001B2868" w:rsidP="00862150">
            <w:pPr>
              <w:jc w:val="center"/>
              <w:rPr>
                <w:sz w:val="22"/>
                <w:szCs w:val="22"/>
              </w:rPr>
            </w:pPr>
            <w:r>
              <w:rPr>
                <w:sz w:val="22"/>
                <w:szCs w:val="22"/>
              </w:rPr>
              <w:t>О</w:t>
            </w:r>
            <w:r w:rsidR="00862150" w:rsidRPr="001B2868">
              <w:rPr>
                <w:sz w:val="22"/>
                <w:szCs w:val="22"/>
              </w:rPr>
              <w:t>сновная литература:</w:t>
            </w:r>
          </w:p>
        </w:tc>
      </w:tr>
      <w:tr w:rsidR="001B2868" w:rsidRPr="001B2868" w:rsidTr="00370F36">
        <w:tc>
          <w:tcPr>
            <w:tcW w:w="810" w:type="dxa"/>
            <w:vAlign w:val="center"/>
          </w:tcPr>
          <w:p w:rsidR="001B2868" w:rsidRPr="001B2868" w:rsidRDefault="001B2868" w:rsidP="001B2868">
            <w:pPr>
              <w:jc w:val="center"/>
              <w:rPr>
                <w:sz w:val="22"/>
                <w:szCs w:val="22"/>
              </w:rPr>
            </w:pPr>
            <w:r w:rsidRPr="001B2868">
              <w:rPr>
                <w:sz w:val="22"/>
                <w:szCs w:val="22"/>
              </w:rPr>
              <w:t>ОЛ-1</w:t>
            </w:r>
          </w:p>
        </w:tc>
        <w:tc>
          <w:tcPr>
            <w:tcW w:w="4608" w:type="dxa"/>
          </w:tcPr>
          <w:p w:rsidR="001B2868" w:rsidRPr="001B2868" w:rsidRDefault="001B2868" w:rsidP="001B2868">
            <w:pPr>
              <w:rPr>
                <w:sz w:val="22"/>
                <w:szCs w:val="22"/>
              </w:rPr>
            </w:pPr>
            <w:r w:rsidRPr="001B2868">
              <w:rPr>
                <w:sz w:val="22"/>
                <w:szCs w:val="22"/>
              </w:rPr>
              <w:t>Безопасность жизнедеятельности / Волощенко А.Е., Прокопенко Н.А., Косолапова Н.В.; Под ред. Арустамова Э.А., - 20-е изд., перераб. и доп. - М. : Дашков и К, 2018. - 448 с.</w:t>
            </w:r>
          </w:p>
        </w:tc>
        <w:tc>
          <w:tcPr>
            <w:tcW w:w="1245" w:type="dxa"/>
            <w:vAlign w:val="center"/>
          </w:tcPr>
          <w:p w:rsidR="001B2868" w:rsidRPr="001B2868" w:rsidRDefault="001B2868" w:rsidP="001B2868">
            <w:pPr>
              <w:jc w:val="center"/>
              <w:rPr>
                <w:sz w:val="22"/>
                <w:szCs w:val="22"/>
              </w:rPr>
            </w:pPr>
            <w:r w:rsidRPr="001B2868">
              <w:rPr>
                <w:sz w:val="22"/>
                <w:szCs w:val="22"/>
              </w:rPr>
              <w:t>У</w:t>
            </w:r>
          </w:p>
        </w:tc>
        <w:tc>
          <w:tcPr>
            <w:tcW w:w="992" w:type="dxa"/>
            <w:vAlign w:val="center"/>
          </w:tcPr>
          <w:p w:rsidR="001B2868" w:rsidRPr="001B2868" w:rsidRDefault="001B2868" w:rsidP="001B2868">
            <w:pPr>
              <w:jc w:val="center"/>
              <w:rPr>
                <w:sz w:val="22"/>
                <w:szCs w:val="22"/>
              </w:rPr>
            </w:pPr>
            <w:r w:rsidRPr="001B2868">
              <w:rPr>
                <w:sz w:val="22"/>
                <w:szCs w:val="22"/>
              </w:rPr>
              <w:t>2018</w:t>
            </w:r>
          </w:p>
        </w:tc>
        <w:tc>
          <w:tcPr>
            <w:tcW w:w="1732" w:type="dxa"/>
            <w:vAlign w:val="center"/>
          </w:tcPr>
          <w:p w:rsidR="001B2868" w:rsidRPr="001B2868" w:rsidRDefault="001B2868" w:rsidP="001B2868">
            <w:pPr>
              <w:jc w:val="center"/>
              <w:rPr>
                <w:sz w:val="22"/>
                <w:szCs w:val="22"/>
              </w:rPr>
            </w:pPr>
            <w:r w:rsidRPr="001B2868">
              <w:rPr>
                <w:sz w:val="22"/>
                <w:szCs w:val="22"/>
              </w:rPr>
              <w:t>Режим доступа:</w:t>
            </w:r>
          </w:p>
          <w:p w:rsidR="001B2868" w:rsidRPr="001B2868" w:rsidRDefault="001B2868" w:rsidP="001B2868">
            <w:pPr>
              <w:jc w:val="center"/>
              <w:rPr>
                <w:sz w:val="22"/>
                <w:szCs w:val="22"/>
              </w:rPr>
            </w:pPr>
            <w:r w:rsidRPr="001B2868">
              <w:rPr>
                <w:sz w:val="22"/>
                <w:szCs w:val="22"/>
              </w:rPr>
              <w:t>http://znanium.com/bookread2.php?book=513821</w:t>
            </w:r>
          </w:p>
        </w:tc>
      </w:tr>
      <w:tr w:rsidR="001B2868" w:rsidRPr="001B2868" w:rsidTr="00370F36">
        <w:tc>
          <w:tcPr>
            <w:tcW w:w="810" w:type="dxa"/>
            <w:vAlign w:val="center"/>
          </w:tcPr>
          <w:p w:rsidR="001B2868" w:rsidRPr="001B2868" w:rsidRDefault="001B2868" w:rsidP="001B2868">
            <w:pPr>
              <w:jc w:val="center"/>
              <w:rPr>
                <w:sz w:val="22"/>
                <w:szCs w:val="22"/>
              </w:rPr>
            </w:pPr>
            <w:r w:rsidRPr="001B2868">
              <w:rPr>
                <w:sz w:val="22"/>
                <w:szCs w:val="22"/>
              </w:rPr>
              <w:t>ОЛ-2</w:t>
            </w:r>
          </w:p>
        </w:tc>
        <w:tc>
          <w:tcPr>
            <w:tcW w:w="4608" w:type="dxa"/>
          </w:tcPr>
          <w:p w:rsidR="001B2868" w:rsidRPr="001B2868" w:rsidRDefault="001B2868" w:rsidP="001B2868">
            <w:pPr>
              <w:rPr>
                <w:sz w:val="22"/>
                <w:szCs w:val="22"/>
              </w:rPr>
            </w:pPr>
            <w:r w:rsidRPr="001B2868">
              <w:rPr>
                <w:sz w:val="22"/>
                <w:szCs w:val="22"/>
              </w:rPr>
              <w:t>Безопасность жизнедеятельности : учеб. пособие / Ю.Н. Сычев. – М. : ИНФРА-М, 2019. – 204 с.</w:t>
            </w:r>
          </w:p>
        </w:tc>
        <w:tc>
          <w:tcPr>
            <w:tcW w:w="1245" w:type="dxa"/>
            <w:vAlign w:val="center"/>
          </w:tcPr>
          <w:p w:rsidR="001B2868" w:rsidRPr="001B2868" w:rsidRDefault="001B2868" w:rsidP="001B2868">
            <w:pPr>
              <w:jc w:val="center"/>
              <w:rPr>
                <w:sz w:val="22"/>
                <w:szCs w:val="22"/>
              </w:rPr>
            </w:pPr>
            <w:r w:rsidRPr="001B2868">
              <w:rPr>
                <w:sz w:val="22"/>
                <w:szCs w:val="22"/>
              </w:rPr>
              <w:t>УП</w:t>
            </w:r>
          </w:p>
        </w:tc>
        <w:tc>
          <w:tcPr>
            <w:tcW w:w="992" w:type="dxa"/>
            <w:vAlign w:val="center"/>
          </w:tcPr>
          <w:p w:rsidR="001B2868" w:rsidRPr="001B2868" w:rsidRDefault="001B2868" w:rsidP="001B2868">
            <w:pPr>
              <w:jc w:val="center"/>
              <w:rPr>
                <w:sz w:val="22"/>
                <w:szCs w:val="22"/>
              </w:rPr>
            </w:pPr>
            <w:r w:rsidRPr="001B2868">
              <w:rPr>
                <w:sz w:val="22"/>
                <w:szCs w:val="22"/>
              </w:rPr>
              <w:t>2019</w:t>
            </w:r>
          </w:p>
        </w:tc>
        <w:tc>
          <w:tcPr>
            <w:tcW w:w="1732" w:type="dxa"/>
            <w:vAlign w:val="center"/>
          </w:tcPr>
          <w:p w:rsidR="001B2868" w:rsidRPr="001B2868" w:rsidRDefault="001B2868" w:rsidP="001B2868">
            <w:pPr>
              <w:jc w:val="center"/>
              <w:rPr>
                <w:sz w:val="22"/>
                <w:szCs w:val="22"/>
              </w:rPr>
            </w:pPr>
            <w:r w:rsidRPr="001B2868">
              <w:rPr>
                <w:sz w:val="22"/>
                <w:szCs w:val="22"/>
              </w:rPr>
              <w:t>Режим доступа:</w:t>
            </w:r>
          </w:p>
          <w:p w:rsidR="001B2868" w:rsidRPr="001B2868" w:rsidRDefault="001B2868" w:rsidP="001B2868">
            <w:pPr>
              <w:jc w:val="center"/>
              <w:rPr>
                <w:sz w:val="22"/>
                <w:szCs w:val="22"/>
              </w:rPr>
            </w:pPr>
            <w:r w:rsidRPr="001B2868">
              <w:rPr>
                <w:sz w:val="22"/>
                <w:szCs w:val="22"/>
              </w:rPr>
              <w:t>http://znanium.com/bookread2.php?book=977011</w:t>
            </w:r>
          </w:p>
        </w:tc>
      </w:tr>
      <w:tr w:rsidR="00862150" w:rsidRPr="001B2868" w:rsidTr="00862150">
        <w:tc>
          <w:tcPr>
            <w:tcW w:w="9387" w:type="dxa"/>
            <w:gridSpan w:val="5"/>
          </w:tcPr>
          <w:p w:rsidR="00862150" w:rsidRPr="001B2868" w:rsidRDefault="001B2868" w:rsidP="00862150">
            <w:pPr>
              <w:jc w:val="center"/>
              <w:rPr>
                <w:sz w:val="22"/>
                <w:szCs w:val="22"/>
              </w:rPr>
            </w:pPr>
            <w:r>
              <w:rPr>
                <w:sz w:val="22"/>
                <w:szCs w:val="22"/>
              </w:rPr>
              <w:t>Д</w:t>
            </w:r>
            <w:r w:rsidR="00862150" w:rsidRPr="001B2868">
              <w:rPr>
                <w:sz w:val="22"/>
                <w:szCs w:val="22"/>
              </w:rPr>
              <w:t>ополнительная литература:</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t>Д</w:t>
            </w:r>
            <w:r w:rsidR="00862150" w:rsidRPr="001B2868">
              <w:rPr>
                <w:sz w:val="22"/>
                <w:szCs w:val="22"/>
              </w:rPr>
              <w:t>Л-</w:t>
            </w:r>
            <w:r w:rsidR="00370F36">
              <w:rPr>
                <w:sz w:val="22"/>
                <w:szCs w:val="22"/>
              </w:rPr>
              <w:t>1</w:t>
            </w:r>
          </w:p>
        </w:tc>
        <w:tc>
          <w:tcPr>
            <w:tcW w:w="4608" w:type="dxa"/>
          </w:tcPr>
          <w:p w:rsidR="00862150" w:rsidRPr="001B2868" w:rsidRDefault="00862150" w:rsidP="00862150">
            <w:pPr>
              <w:jc w:val="both"/>
              <w:rPr>
                <w:sz w:val="22"/>
                <w:szCs w:val="22"/>
              </w:rPr>
            </w:pPr>
            <w:r w:rsidRPr="001B2868">
              <w:rPr>
                <w:bCs/>
                <w:sz w:val="22"/>
                <w:szCs w:val="22"/>
              </w:rPr>
              <w:t>Глушкова, Л. И. Безопасность жизнедеятельности</w:t>
            </w:r>
            <w:r w:rsidRPr="001B2868">
              <w:rPr>
                <w:sz w:val="22"/>
                <w:szCs w:val="22"/>
              </w:rPr>
              <w:t xml:space="preserve"> : Учебник для использования в учебном процессе образовательных учреждений, реализующих программы высшего профессионального образования / Л. И. Глушкова [и др.] </w:t>
            </w:r>
            <w:r w:rsidRPr="001B2868">
              <w:rPr>
                <w:sz w:val="22"/>
                <w:szCs w:val="22"/>
              </w:rPr>
              <w:lastRenderedPageBreak/>
              <w:t>; Сыктывкарский государственный университет ; Под редакцией : Л. И. Глушковой, И. В. Корабельникова. - 2-е изд., испр. - Сыктывкар : [б. и.], 2009. - 296 с.</w:t>
            </w:r>
          </w:p>
        </w:tc>
        <w:tc>
          <w:tcPr>
            <w:tcW w:w="1245" w:type="dxa"/>
            <w:vAlign w:val="center"/>
          </w:tcPr>
          <w:p w:rsidR="00862150" w:rsidRPr="001B2868" w:rsidRDefault="00862150" w:rsidP="00862150">
            <w:pPr>
              <w:jc w:val="center"/>
              <w:rPr>
                <w:sz w:val="22"/>
                <w:szCs w:val="22"/>
              </w:rPr>
            </w:pPr>
            <w:r w:rsidRPr="001B2868">
              <w:rPr>
                <w:sz w:val="22"/>
                <w:szCs w:val="22"/>
              </w:rPr>
              <w:lastRenderedPageBreak/>
              <w:t>У</w:t>
            </w:r>
          </w:p>
        </w:tc>
        <w:tc>
          <w:tcPr>
            <w:tcW w:w="992" w:type="dxa"/>
            <w:vAlign w:val="center"/>
          </w:tcPr>
          <w:p w:rsidR="00862150" w:rsidRPr="001B2868" w:rsidRDefault="00862150" w:rsidP="00862150">
            <w:pPr>
              <w:jc w:val="center"/>
              <w:rPr>
                <w:sz w:val="22"/>
                <w:szCs w:val="22"/>
              </w:rPr>
            </w:pPr>
            <w:r w:rsidRPr="001B2868">
              <w:rPr>
                <w:sz w:val="22"/>
                <w:szCs w:val="22"/>
              </w:rPr>
              <w:t>2009</w:t>
            </w:r>
          </w:p>
        </w:tc>
        <w:tc>
          <w:tcPr>
            <w:tcW w:w="1732" w:type="dxa"/>
            <w:vAlign w:val="center"/>
          </w:tcPr>
          <w:p w:rsidR="00862150" w:rsidRPr="001B2868" w:rsidRDefault="00862150" w:rsidP="00862150">
            <w:pPr>
              <w:jc w:val="center"/>
              <w:rPr>
                <w:sz w:val="22"/>
                <w:szCs w:val="22"/>
              </w:rPr>
            </w:pPr>
            <w:r w:rsidRPr="001B2868">
              <w:rPr>
                <w:sz w:val="22"/>
                <w:szCs w:val="22"/>
              </w:rPr>
              <w:t>22</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lastRenderedPageBreak/>
              <w:t>Д</w:t>
            </w:r>
            <w:r w:rsidR="00862150" w:rsidRPr="001B2868">
              <w:rPr>
                <w:sz w:val="22"/>
                <w:szCs w:val="22"/>
              </w:rPr>
              <w:t>Л-</w:t>
            </w:r>
            <w:r w:rsidR="00370F36">
              <w:rPr>
                <w:sz w:val="22"/>
                <w:szCs w:val="22"/>
              </w:rPr>
              <w:t>2</w:t>
            </w:r>
          </w:p>
        </w:tc>
        <w:tc>
          <w:tcPr>
            <w:tcW w:w="4608" w:type="dxa"/>
          </w:tcPr>
          <w:p w:rsidR="00862150" w:rsidRPr="001B2868" w:rsidRDefault="00862150" w:rsidP="00862150">
            <w:pPr>
              <w:jc w:val="both"/>
              <w:rPr>
                <w:sz w:val="22"/>
                <w:szCs w:val="22"/>
              </w:rPr>
            </w:pPr>
            <w:r w:rsidRPr="001B2868">
              <w:rPr>
                <w:bCs/>
                <w:sz w:val="22"/>
                <w:szCs w:val="22"/>
                <w:shd w:val="clear" w:color="auto" w:fill="FFFFFF"/>
              </w:rPr>
              <w:t>Мастрюков, Б. С.</w:t>
            </w:r>
            <w:r w:rsidRPr="001B2868">
              <w:rPr>
                <w:sz w:val="22"/>
                <w:szCs w:val="22"/>
              </w:rPr>
              <w:t xml:space="preserve"> </w:t>
            </w:r>
            <w:r w:rsidRPr="001B2868">
              <w:rPr>
                <w:sz w:val="22"/>
                <w:szCs w:val="22"/>
                <w:shd w:val="clear" w:color="auto" w:fill="FFFFFF"/>
              </w:rPr>
              <w:t>Безопасность в чрезвычайных ситуациях : Учебник для студентов высших учебных заведений, обучающихся по направлению подготовки бакалавров "Техносферная безопасность" / Борис Степанович Мастрюков. - 6-е изд., перераб. и доп. - Москва : Академия, 2015. - 320 с. : табл.</w:t>
            </w:r>
          </w:p>
        </w:tc>
        <w:tc>
          <w:tcPr>
            <w:tcW w:w="1245" w:type="dxa"/>
            <w:vAlign w:val="center"/>
          </w:tcPr>
          <w:p w:rsidR="00862150" w:rsidRPr="001B2868" w:rsidRDefault="00862150" w:rsidP="00862150">
            <w:pPr>
              <w:jc w:val="center"/>
              <w:rPr>
                <w:sz w:val="22"/>
                <w:szCs w:val="22"/>
              </w:rPr>
            </w:pPr>
            <w:r w:rsidRPr="001B2868">
              <w:rPr>
                <w:sz w:val="22"/>
                <w:szCs w:val="22"/>
              </w:rPr>
              <w:t>У</w:t>
            </w:r>
          </w:p>
        </w:tc>
        <w:tc>
          <w:tcPr>
            <w:tcW w:w="992" w:type="dxa"/>
            <w:vAlign w:val="center"/>
          </w:tcPr>
          <w:p w:rsidR="00862150" w:rsidRPr="001B2868" w:rsidRDefault="00862150" w:rsidP="00862150">
            <w:pPr>
              <w:jc w:val="center"/>
              <w:rPr>
                <w:sz w:val="22"/>
                <w:szCs w:val="22"/>
              </w:rPr>
            </w:pPr>
            <w:r w:rsidRPr="001B2868">
              <w:rPr>
                <w:sz w:val="22"/>
                <w:szCs w:val="22"/>
              </w:rPr>
              <w:t>2015</w:t>
            </w:r>
          </w:p>
        </w:tc>
        <w:tc>
          <w:tcPr>
            <w:tcW w:w="1732" w:type="dxa"/>
            <w:vAlign w:val="center"/>
          </w:tcPr>
          <w:p w:rsidR="00862150" w:rsidRPr="001B2868" w:rsidRDefault="00862150" w:rsidP="00862150">
            <w:pPr>
              <w:jc w:val="center"/>
              <w:rPr>
                <w:sz w:val="22"/>
                <w:szCs w:val="22"/>
              </w:rPr>
            </w:pPr>
            <w:r w:rsidRPr="001B2868">
              <w:rPr>
                <w:sz w:val="22"/>
                <w:szCs w:val="22"/>
              </w:rPr>
              <w:t>35</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t>Д</w:t>
            </w:r>
            <w:r w:rsidR="00862150" w:rsidRPr="001B2868">
              <w:rPr>
                <w:sz w:val="22"/>
                <w:szCs w:val="22"/>
              </w:rPr>
              <w:t>Л-</w:t>
            </w:r>
            <w:r w:rsidR="00370F36">
              <w:rPr>
                <w:sz w:val="22"/>
                <w:szCs w:val="22"/>
              </w:rPr>
              <w:t>3</w:t>
            </w:r>
          </w:p>
        </w:tc>
        <w:tc>
          <w:tcPr>
            <w:tcW w:w="4608" w:type="dxa"/>
          </w:tcPr>
          <w:p w:rsidR="00862150" w:rsidRPr="001B2868" w:rsidRDefault="00862150" w:rsidP="00862150">
            <w:pPr>
              <w:jc w:val="both"/>
              <w:rPr>
                <w:sz w:val="22"/>
                <w:szCs w:val="22"/>
              </w:rPr>
            </w:pPr>
            <w:r w:rsidRPr="001B2868">
              <w:rPr>
                <w:sz w:val="22"/>
                <w:szCs w:val="22"/>
              </w:rPr>
              <w:t>Русак О. Н. Безопасность жизнедеятельности : Учеб. пособие для студентов всех спец., обучающихся по дисциплине «Безопасность жизнедеятельности» / О. Н. Русак, К. Р. Маланян, Н. Г. Занько. – 10-е изд., стер. – СПб. ; М. ; Краснодар : Лань ; Омега-Л, 2006. – 448 с.</w:t>
            </w:r>
          </w:p>
        </w:tc>
        <w:tc>
          <w:tcPr>
            <w:tcW w:w="1245" w:type="dxa"/>
            <w:vAlign w:val="center"/>
          </w:tcPr>
          <w:p w:rsidR="00862150" w:rsidRPr="001B2868" w:rsidRDefault="00862150" w:rsidP="00862150">
            <w:pPr>
              <w:jc w:val="center"/>
              <w:rPr>
                <w:sz w:val="22"/>
                <w:szCs w:val="22"/>
              </w:rPr>
            </w:pPr>
            <w:r w:rsidRPr="001B2868">
              <w:rPr>
                <w:sz w:val="22"/>
                <w:szCs w:val="22"/>
              </w:rPr>
              <w:t>УП</w:t>
            </w:r>
          </w:p>
        </w:tc>
        <w:tc>
          <w:tcPr>
            <w:tcW w:w="992" w:type="dxa"/>
            <w:vAlign w:val="center"/>
          </w:tcPr>
          <w:p w:rsidR="00862150" w:rsidRPr="001B2868" w:rsidRDefault="00862150" w:rsidP="00862150">
            <w:pPr>
              <w:jc w:val="center"/>
              <w:rPr>
                <w:sz w:val="22"/>
                <w:szCs w:val="22"/>
              </w:rPr>
            </w:pPr>
            <w:r w:rsidRPr="001B2868">
              <w:rPr>
                <w:sz w:val="22"/>
                <w:szCs w:val="22"/>
              </w:rPr>
              <w:t>2006</w:t>
            </w:r>
          </w:p>
        </w:tc>
        <w:tc>
          <w:tcPr>
            <w:tcW w:w="1732" w:type="dxa"/>
            <w:vAlign w:val="center"/>
          </w:tcPr>
          <w:p w:rsidR="00862150" w:rsidRPr="001B2868" w:rsidRDefault="00862150" w:rsidP="00862150">
            <w:pPr>
              <w:jc w:val="center"/>
              <w:rPr>
                <w:sz w:val="22"/>
                <w:szCs w:val="22"/>
              </w:rPr>
            </w:pPr>
            <w:r w:rsidRPr="001B2868">
              <w:rPr>
                <w:sz w:val="22"/>
                <w:szCs w:val="22"/>
              </w:rPr>
              <w:t>30</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t>Д</w:t>
            </w:r>
            <w:r w:rsidR="00862150" w:rsidRPr="001B2868">
              <w:rPr>
                <w:sz w:val="22"/>
                <w:szCs w:val="22"/>
              </w:rPr>
              <w:t>Л-</w:t>
            </w:r>
            <w:r w:rsidR="00370F36">
              <w:rPr>
                <w:sz w:val="22"/>
                <w:szCs w:val="22"/>
              </w:rPr>
              <w:t>4</w:t>
            </w:r>
          </w:p>
        </w:tc>
        <w:tc>
          <w:tcPr>
            <w:tcW w:w="4608" w:type="dxa"/>
          </w:tcPr>
          <w:p w:rsidR="00862150" w:rsidRPr="001B2868" w:rsidRDefault="00862150" w:rsidP="00862150">
            <w:pPr>
              <w:jc w:val="both"/>
              <w:rPr>
                <w:sz w:val="22"/>
                <w:szCs w:val="22"/>
              </w:rPr>
            </w:pPr>
            <w:r w:rsidRPr="001B2868">
              <w:rPr>
                <w:sz w:val="22"/>
                <w:szCs w:val="22"/>
              </w:rPr>
              <w:t>Цхадая Н.Д., Подосёнова Н.С. Управление безопасностью труда. Учебное пособие.</w:t>
            </w:r>
            <w:r w:rsidR="00C501C5" w:rsidRPr="001B2868">
              <w:rPr>
                <w:sz w:val="22"/>
                <w:szCs w:val="22"/>
              </w:rPr>
              <w:t xml:space="preserve"> </w:t>
            </w:r>
            <w:r w:rsidRPr="001B2868">
              <w:rPr>
                <w:sz w:val="22"/>
                <w:szCs w:val="22"/>
              </w:rPr>
              <w:t>-</w:t>
            </w:r>
            <w:r w:rsidR="00C501C5" w:rsidRPr="001B2868">
              <w:rPr>
                <w:sz w:val="22"/>
                <w:szCs w:val="22"/>
              </w:rPr>
              <w:t xml:space="preserve"> </w:t>
            </w:r>
            <w:r w:rsidRPr="001B2868">
              <w:rPr>
                <w:sz w:val="22"/>
                <w:szCs w:val="22"/>
              </w:rPr>
              <w:t>М.: Изд-во «ЦентрЛитНефтеГаз», 2008. – 344 с.</w:t>
            </w:r>
          </w:p>
        </w:tc>
        <w:tc>
          <w:tcPr>
            <w:tcW w:w="1245" w:type="dxa"/>
            <w:vAlign w:val="center"/>
          </w:tcPr>
          <w:p w:rsidR="00862150" w:rsidRPr="001B2868" w:rsidRDefault="00862150" w:rsidP="00862150">
            <w:pPr>
              <w:jc w:val="center"/>
              <w:rPr>
                <w:sz w:val="22"/>
                <w:szCs w:val="22"/>
              </w:rPr>
            </w:pPr>
            <w:r w:rsidRPr="001B2868">
              <w:rPr>
                <w:sz w:val="22"/>
                <w:szCs w:val="22"/>
              </w:rPr>
              <w:t>УП</w:t>
            </w:r>
          </w:p>
        </w:tc>
        <w:tc>
          <w:tcPr>
            <w:tcW w:w="992" w:type="dxa"/>
            <w:vAlign w:val="center"/>
          </w:tcPr>
          <w:p w:rsidR="00862150" w:rsidRPr="001B2868" w:rsidRDefault="00862150" w:rsidP="00862150">
            <w:pPr>
              <w:jc w:val="center"/>
              <w:rPr>
                <w:sz w:val="22"/>
                <w:szCs w:val="22"/>
              </w:rPr>
            </w:pPr>
            <w:r w:rsidRPr="001B2868">
              <w:rPr>
                <w:sz w:val="22"/>
                <w:szCs w:val="22"/>
              </w:rPr>
              <w:t>2008</w:t>
            </w:r>
          </w:p>
        </w:tc>
        <w:tc>
          <w:tcPr>
            <w:tcW w:w="1732" w:type="dxa"/>
            <w:vAlign w:val="center"/>
          </w:tcPr>
          <w:p w:rsidR="00862150" w:rsidRPr="001B2868" w:rsidRDefault="00862150" w:rsidP="00862150">
            <w:pPr>
              <w:jc w:val="center"/>
              <w:rPr>
                <w:sz w:val="22"/>
                <w:szCs w:val="22"/>
              </w:rPr>
            </w:pPr>
            <w:r w:rsidRPr="001B2868">
              <w:rPr>
                <w:sz w:val="22"/>
                <w:szCs w:val="22"/>
              </w:rPr>
              <w:t>80</w:t>
            </w:r>
          </w:p>
        </w:tc>
      </w:tr>
    </w:tbl>
    <w:p w:rsidR="00862150" w:rsidRPr="00C501C5" w:rsidRDefault="00862150" w:rsidP="00A241B4">
      <w:pPr>
        <w:spacing w:before="240"/>
        <w:jc w:val="both"/>
        <w:rPr>
          <w:b/>
        </w:rPr>
      </w:pPr>
      <w:r w:rsidRPr="00C501C5">
        <w:rPr>
          <w:b/>
        </w:rPr>
        <w:t>4.2. Методические пособия и указания</w:t>
      </w:r>
    </w:p>
    <w:p w:rsidR="00862150" w:rsidRDefault="00862150" w:rsidP="00862150">
      <w:pPr>
        <w:jc w:val="both"/>
      </w:pP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812"/>
        <w:gridCol w:w="1133"/>
        <w:gridCol w:w="1588"/>
      </w:tblGrid>
      <w:tr w:rsidR="0057472B" w:rsidRPr="00A1050A" w:rsidTr="00153753">
        <w:trPr>
          <w:trHeight w:val="719"/>
          <w:tblHeader/>
        </w:trPr>
        <w:tc>
          <w:tcPr>
            <w:tcW w:w="851" w:type="dxa"/>
            <w:vAlign w:val="center"/>
          </w:tcPr>
          <w:p w:rsidR="0057472B" w:rsidRPr="00A1050A" w:rsidRDefault="0057472B" w:rsidP="00153753">
            <w:pPr>
              <w:jc w:val="center"/>
              <w:rPr>
                <w:sz w:val="23"/>
                <w:szCs w:val="23"/>
              </w:rPr>
            </w:pPr>
            <w:r w:rsidRPr="00A1050A">
              <w:rPr>
                <w:sz w:val="23"/>
                <w:szCs w:val="23"/>
              </w:rPr>
              <w:t>№№ п-п</w:t>
            </w:r>
          </w:p>
        </w:tc>
        <w:tc>
          <w:tcPr>
            <w:tcW w:w="5812" w:type="dxa"/>
            <w:vAlign w:val="center"/>
          </w:tcPr>
          <w:p w:rsidR="0057472B" w:rsidRPr="00A1050A" w:rsidRDefault="0057472B" w:rsidP="00153753">
            <w:pPr>
              <w:jc w:val="center"/>
              <w:rPr>
                <w:sz w:val="23"/>
                <w:szCs w:val="23"/>
              </w:rPr>
            </w:pPr>
            <w:r w:rsidRPr="00A1050A">
              <w:rPr>
                <w:sz w:val="23"/>
                <w:szCs w:val="23"/>
              </w:rPr>
              <w:t>Наименование</w:t>
            </w:r>
          </w:p>
        </w:tc>
        <w:tc>
          <w:tcPr>
            <w:tcW w:w="1133" w:type="dxa"/>
            <w:vAlign w:val="center"/>
          </w:tcPr>
          <w:p w:rsidR="0057472B" w:rsidRPr="00A1050A" w:rsidRDefault="0057472B" w:rsidP="00153753">
            <w:pPr>
              <w:jc w:val="center"/>
              <w:rPr>
                <w:sz w:val="23"/>
                <w:szCs w:val="23"/>
              </w:rPr>
            </w:pPr>
            <w:r w:rsidRPr="00A1050A">
              <w:rPr>
                <w:sz w:val="23"/>
                <w:szCs w:val="23"/>
              </w:rPr>
              <w:t>Год издания</w:t>
            </w:r>
          </w:p>
          <w:p w:rsidR="0057472B" w:rsidRPr="00A1050A" w:rsidRDefault="0057472B" w:rsidP="00153753">
            <w:pPr>
              <w:jc w:val="center"/>
              <w:rPr>
                <w:sz w:val="23"/>
                <w:szCs w:val="23"/>
              </w:rPr>
            </w:pPr>
            <w:r w:rsidRPr="00A1050A">
              <w:rPr>
                <w:sz w:val="23"/>
                <w:szCs w:val="23"/>
              </w:rPr>
              <w:t>(состава)</w:t>
            </w:r>
          </w:p>
        </w:tc>
        <w:tc>
          <w:tcPr>
            <w:tcW w:w="1588" w:type="dxa"/>
            <w:vAlign w:val="center"/>
          </w:tcPr>
          <w:p w:rsidR="0057472B" w:rsidRPr="00A1050A" w:rsidRDefault="0057472B" w:rsidP="00153753">
            <w:pPr>
              <w:jc w:val="center"/>
              <w:rPr>
                <w:sz w:val="23"/>
                <w:szCs w:val="23"/>
              </w:rPr>
            </w:pPr>
            <w:r w:rsidRPr="00A1050A">
              <w:rPr>
                <w:sz w:val="23"/>
                <w:szCs w:val="23"/>
              </w:rPr>
              <w:t xml:space="preserve">Кол-во </w:t>
            </w:r>
            <w:r w:rsidRPr="00A1050A">
              <w:rPr>
                <w:sz w:val="23"/>
                <w:szCs w:val="23"/>
              </w:rPr>
              <w:br/>
              <w:t>экз.</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М-1</w:t>
            </w:r>
          </w:p>
        </w:tc>
        <w:tc>
          <w:tcPr>
            <w:tcW w:w="5812" w:type="dxa"/>
          </w:tcPr>
          <w:p w:rsidR="0057472B" w:rsidRPr="00A1050A" w:rsidRDefault="0057472B" w:rsidP="00153753">
            <w:pPr>
              <w:jc w:val="both"/>
              <w:rPr>
                <w:sz w:val="23"/>
                <w:szCs w:val="23"/>
              </w:rPr>
            </w:pPr>
            <w:r w:rsidRPr="00A1050A">
              <w:rPr>
                <w:color w:val="232323"/>
                <w:sz w:val="23"/>
                <w:szCs w:val="23"/>
                <w:shd w:val="clear" w:color="auto" w:fill="FFFFFF"/>
              </w:rPr>
              <w:t>Грунской, Т. В. Исследование запыленности воздуха рабочих зон : Методические указания / Т. В. Грунской, Е. В. Нор. - Ухта : Изд-во УГТУ, 2015. - 17 с.</w:t>
            </w:r>
          </w:p>
        </w:tc>
        <w:tc>
          <w:tcPr>
            <w:tcW w:w="1133" w:type="dxa"/>
            <w:vAlign w:val="center"/>
          </w:tcPr>
          <w:p w:rsidR="0057472B" w:rsidRPr="00A1050A" w:rsidRDefault="0057472B" w:rsidP="00153753">
            <w:pPr>
              <w:jc w:val="center"/>
              <w:rPr>
                <w:sz w:val="23"/>
                <w:szCs w:val="23"/>
              </w:rPr>
            </w:pPr>
            <w:r w:rsidRPr="00A1050A">
              <w:rPr>
                <w:sz w:val="23"/>
                <w:szCs w:val="23"/>
              </w:rPr>
              <w:t>2015</w:t>
            </w:r>
          </w:p>
        </w:tc>
        <w:tc>
          <w:tcPr>
            <w:tcW w:w="1588" w:type="dxa"/>
            <w:vAlign w:val="center"/>
          </w:tcPr>
          <w:p w:rsidR="0057472B" w:rsidRPr="00A1050A" w:rsidRDefault="0057472B" w:rsidP="00153753">
            <w:pPr>
              <w:jc w:val="center"/>
              <w:rPr>
                <w:sz w:val="23"/>
                <w:szCs w:val="23"/>
              </w:rPr>
            </w:pPr>
            <w:r w:rsidRPr="00A1050A">
              <w:rPr>
                <w:sz w:val="23"/>
                <w:szCs w:val="23"/>
              </w:rPr>
              <w:t>15</w:t>
            </w:r>
          </w:p>
          <w:p w:rsidR="0057472B" w:rsidRPr="00A1050A" w:rsidRDefault="0057472B" w:rsidP="00153753">
            <w:pPr>
              <w:jc w:val="center"/>
              <w:rPr>
                <w:sz w:val="23"/>
                <w:szCs w:val="23"/>
              </w:rPr>
            </w:pPr>
            <w:r w:rsidRPr="00A1050A">
              <w:rPr>
                <w:sz w:val="23"/>
                <w:szCs w:val="23"/>
              </w:rPr>
              <w:t>http://lib.ugtu.net/book/25792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М-2</w:t>
            </w:r>
          </w:p>
        </w:tc>
        <w:tc>
          <w:tcPr>
            <w:tcW w:w="5812" w:type="dxa"/>
          </w:tcPr>
          <w:p w:rsidR="0057472B" w:rsidRPr="00A1050A" w:rsidRDefault="0057472B" w:rsidP="00153753">
            <w:pPr>
              <w:jc w:val="both"/>
              <w:rPr>
                <w:color w:val="000000"/>
                <w:sz w:val="23"/>
                <w:szCs w:val="23"/>
              </w:rPr>
            </w:pPr>
            <w:r w:rsidRPr="00A1050A">
              <w:rPr>
                <w:color w:val="000000"/>
                <w:sz w:val="23"/>
                <w:szCs w:val="23"/>
                <w:shd w:val="clear" w:color="auto" w:fill="FFFFFF"/>
              </w:rPr>
              <w:t>Каплина, М. В.</w:t>
            </w:r>
            <w:r w:rsidRPr="00A1050A">
              <w:rPr>
                <w:b/>
                <w:bCs/>
                <w:color w:val="000000"/>
                <w:sz w:val="23"/>
                <w:szCs w:val="23"/>
                <w:shd w:val="clear" w:color="auto" w:fill="FFFFFF"/>
              </w:rPr>
              <w:t> </w:t>
            </w:r>
            <w:r w:rsidRPr="00A1050A">
              <w:rPr>
                <w:color w:val="000000"/>
                <w:sz w:val="23"/>
                <w:szCs w:val="23"/>
                <w:shd w:val="clear" w:color="auto" w:fill="FFFFFF"/>
              </w:rPr>
              <w:t>Исследование защитного заземления электроустановок : Методические указания / М. В. Каплина, Александр Григорьевич Бердник. - Ухта : Изд-во УГТУ, 2015. - 14 с.</w:t>
            </w:r>
          </w:p>
        </w:tc>
        <w:tc>
          <w:tcPr>
            <w:tcW w:w="1133" w:type="dxa"/>
            <w:vAlign w:val="center"/>
          </w:tcPr>
          <w:p w:rsidR="0057472B" w:rsidRPr="00A1050A" w:rsidRDefault="0057472B" w:rsidP="00153753">
            <w:pPr>
              <w:jc w:val="center"/>
              <w:rPr>
                <w:color w:val="000000"/>
                <w:sz w:val="23"/>
                <w:szCs w:val="23"/>
              </w:rPr>
            </w:pPr>
            <w:r w:rsidRPr="00A1050A">
              <w:rPr>
                <w:color w:val="000000"/>
                <w:sz w:val="23"/>
                <w:szCs w:val="23"/>
              </w:rPr>
              <w:t>2015</w:t>
            </w:r>
          </w:p>
        </w:tc>
        <w:tc>
          <w:tcPr>
            <w:tcW w:w="1588" w:type="dxa"/>
            <w:vAlign w:val="center"/>
          </w:tcPr>
          <w:p w:rsidR="0057472B" w:rsidRPr="00A1050A" w:rsidRDefault="0057472B" w:rsidP="00153753">
            <w:pPr>
              <w:jc w:val="center"/>
              <w:rPr>
                <w:color w:val="000000"/>
                <w:sz w:val="23"/>
                <w:szCs w:val="23"/>
              </w:rPr>
            </w:pPr>
            <w:r w:rsidRPr="00A1050A">
              <w:rPr>
                <w:color w:val="000000"/>
                <w:sz w:val="23"/>
                <w:szCs w:val="23"/>
              </w:rPr>
              <w:t>15</w:t>
            </w:r>
          </w:p>
          <w:p w:rsidR="0057472B" w:rsidRPr="00A1050A" w:rsidRDefault="0057472B" w:rsidP="00153753">
            <w:pPr>
              <w:jc w:val="center"/>
              <w:rPr>
                <w:color w:val="000000"/>
                <w:sz w:val="23"/>
                <w:szCs w:val="23"/>
              </w:rPr>
            </w:pPr>
            <w:r w:rsidRPr="00A1050A">
              <w:rPr>
                <w:color w:val="000000"/>
                <w:sz w:val="23"/>
                <w:szCs w:val="23"/>
              </w:rPr>
              <w:t>http://lib.ugtu.net/book/25772/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М-3</w:t>
            </w:r>
          </w:p>
        </w:tc>
        <w:tc>
          <w:tcPr>
            <w:tcW w:w="5812" w:type="dxa"/>
          </w:tcPr>
          <w:p w:rsidR="0057472B" w:rsidRPr="00A1050A" w:rsidRDefault="0057472B" w:rsidP="00153753">
            <w:pPr>
              <w:jc w:val="both"/>
              <w:rPr>
                <w:sz w:val="23"/>
                <w:szCs w:val="23"/>
              </w:rPr>
            </w:pPr>
            <w:r w:rsidRPr="00A1050A">
              <w:rPr>
                <w:color w:val="232323"/>
                <w:sz w:val="23"/>
                <w:szCs w:val="23"/>
                <w:shd w:val="clear" w:color="auto" w:fill="FFFFFF"/>
              </w:rPr>
              <w:t>Колесник, О. А. Расчет естественного освещения : Метод. указания к выполнению практической работы / О. А. Колесник. - Ухта : Изд-во УГТУ, 2010. - 28 с.</w:t>
            </w:r>
          </w:p>
        </w:tc>
        <w:tc>
          <w:tcPr>
            <w:tcW w:w="1133" w:type="dxa"/>
            <w:vAlign w:val="center"/>
          </w:tcPr>
          <w:p w:rsidR="0057472B" w:rsidRPr="00A1050A" w:rsidRDefault="0057472B" w:rsidP="00153753">
            <w:pPr>
              <w:jc w:val="center"/>
              <w:rPr>
                <w:sz w:val="23"/>
                <w:szCs w:val="23"/>
              </w:rPr>
            </w:pPr>
            <w:r w:rsidRPr="00A1050A">
              <w:rPr>
                <w:sz w:val="23"/>
                <w:szCs w:val="23"/>
              </w:rPr>
              <w:t>2010</w:t>
            </w:r>
          </w:p>
        </w:tc>
        <w:tc>
          <w:tcPr>
            <w:tcW w:w="1588" w:type="dxa"/>
            <w:vAlign w:val="center"/>
          </w:tcPr>
          <w:p w:rsidR="0057472B" w:rsidRPr="00A1050A" w:rsidRDefault="0057472B" w:rsidP="00153753">
            <w:pPr>
              <w:jc w:val="center"/>
              <w:rPr>
                <w:sz w:val="23"/>
                <w:szCs w:val="23"/>
              </w:rPr>
            </w:pPr>
            <w:r w:rsidRPr="00A1050A">
              <w:rPr>
                <w:sz w:val="23"/>
                <w:szCs w:val="23"/>
              </w:rPr>
              <w:t>2</w:t>
            </w:r>
          </w:p>
          <w:p w:rsidR="0057472B" w:rsidRPr="00A1050A" w:rsidRDefault="0057472B" w:rsidP="00153753">
            <w:pPr>
              <w:jc w:val="center"/>
              <w:rPr>
                <w:sz w:val="23"/>
                <w:szCs w:val="23"/>
              </w:rPr>
            </w:pPr>
            <w:r w:rsidRPr="00A1050A">
              <w:rPr>
                <w:sz w:val="23"/>
                <w:szCs w:val="23"/>
              </w:rPr>
              <w:t>http://lib.ugtu.net/book/10222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М-4</w:t>
            </w:r>
          </w:p>
        </w:tc>
        <w:tc>
          <w:tcPr>
            <w:tcW w:w="5812" w:type="dxa"/>
          </w:tcPr>
          <w:p w:rsidR="0057472B" w:rsidRPr="00A1050A" w:rsidRDefault="0057472B" w:rsidP="00153753">
            <w:pPr>
              <w:jc w:val="both"/>
              <w:rPr>
                <w:color w:val="232323"/>
                <w:sz w:val="23"/>
                <w:szCs w:val="23"/>
                <w:shd w:val="clear" w:color="auto" w:fill="FFFFFF"/>
              </w:rPr>
            </w:pPr>
            <w:r w:rsidRPr="00A1050A">
              <w:rPr>
                <w:color w:val="232323"/>
                <w:sz w:val="23"/>
                <w:szCs w:val="23"/>
                <w:shd w:val="clear" w:color="auto" w:fill="FFFFFF"/>
              </w:rPr>
              <w:t>Колесник, О. А. Расчет систем пожаротушения : Методические указания по выполнению практической работы / О. А. Колесник, А. Г. Бердник. - Ухта : Изд-во УГТУ, 2012. - 27 с.</w:t>
            </w:r>
          </w:p>
        </w:tc>
        <w:tc>
          <w:tcPr>
            <w:tcW w:w="1133" w:type="dxa"/>
            <w:vAlign w:val="center"/>
          </w:tcPr>
          <w:p w:rsidR="0057472B" w:rsidRPr="00A1050A" w:rsidRDefault="0057472B" w:rsidP="00153753">
            <w:pPr>
              <w:jc w:val="center"/>
              <w:rPr>
                <w:sz w:val="23"/>
                <w:szCs w:val="23"/>
              </w:rPr>
            </w:pPr>
            <w:r w:rsidRPr="00A1050A">
              <w:rPr>
                <w:sz w:val="23"/>
                <w:szCs w:val="23"/>
              </w:rPr>
              <w:t>2012</w:t>
            </w:r>
          </w:p>
        </w:tc>
        <w:tc>
          <w:tcPr>
            <w:tcW w:w="1588" w:type="dxa"/>
            <w:vAlign w:val="center"/>
          </w:tcPr>
          <w:p w:rsidR="0057472B" w:rsidRPr="00A1050A" w:rsidRDefault="0057472B" w:rsidP="00153753">
            <w:pPr>
              <w:jc w:val="center"/>
              <w:rPr>
                <w:sz w:val="23"/>
                <w:szCs w:val="23"/>
              </w:rPr>
            </w:pPr>
            <w:r w:rsidRPr="00A1050A">
              <w:rPr>
                <w:sz w:val="23"/>
                <w:szCs w:val="23"/>
              </w:rPr>
              <w:t>2</w:t>
            </w:r>
          </w:p>
          <w:p w:rsidR="0057472B" w:rsidRPr="00A1050A" w:rsidRDefault="0057472B" w:rsidP="00153753">
            <w:pPr>
              <w:jc w:val="center"/>
              <w:rPr>
                <w:sz w:val="23"/>
                <w:szCs w:val="23"/>
              </w:rPr>
            </w:pPr>
            <w:r w:rsidRPr="00A1050A">
              <w:rPr>
                <w:sz w:val="23"/>
                <w:szCs w:val="23"/>
              </w:rPr>
              <w:t>http://lib.ugtu.net/book/15382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М-5</w:t>
            </w:r>
          </w:p>
        </w:tc>
        <w:tc>
          <w:tcPr>
            <w:tcW w:w="5812" w:type="dxa"/>
          </w:tcPr>
          <w:p w:rsidR="0057472B" w:rsidRPr="00A1050A" w:rsidRDefault="0057472B" w:rsidP="00153753">
            <w:pPr>
              <w:jc w:val="both"/>
              <w:rPr>
                <w:sz w:val="23"/>
                <w:szCs w:val="23"/>
              </w:rPr>
            </w:pPr>
            <w:r w:rsidRPr="00A1050A">
              <w:rPr>
                <w:color w:val="232323"/>
                <w:sz w:val="23"/>
                <w:szCs w:val="23"/>
                <w:shd w:val="clear" w:color="auto" w:fill="FFFFFF"/>
              </w:rPr>
              <w:t>Мартынцева, А. С. Расчет показателей теплового состояния человека : Методические указания / А. С. Мартынцева, Е. В. Нор. - Ухта : Изд-во УГТУ, 2015. - 18 с.</w:t>
            </w:r>
          </w:p>
        </w:tc>
        <w:tc>
          <w:tcPr>
            <w:tcW w:w="1133" w:type="dxa"/>
            <w:vAlign w:val="center"/>
          </w:tcPr>
          <w:p w:rsidR="0057472B" w:rsidRPr="00A1050A" w:rsidRDefault="0057472B" w:rsidP="00153753">
            <w:pPr>
              <w:jc w:val="center"/>
              <w:rPr>
                <w:sz w:val="23"/>
                <w:szCs w:val="23"/>
              </w:rPr>
            </w:pPr>
            <w:r w:rsidRPr="00A1050A">
              <w:rPr>
                <w:sz w:val="23"/>
                <w:szCs w:val="23"/>
              </w:rPr>
              <w:t>2015</w:t>
            </w:r>
          </w:p>
        </w:tc>
        <w:tc>
          <w:tcPr>
            <w:tcW w:w="1588" w:type="dxa"/>
            <w:vAlign w:val="center"/>
          </w:tcPr>
          <w:p w:rsidR="0057472B" w:rsidRPr="00A1050A" w:rsidRDefault="0057472B" w:rsidP="00153753">
            <w:pPr>
              <w:jc w:val="center"/>
              <w:rPr>
                <w:sz w:val="23"/>
                <w:szCs w:val="23"/>
              </w:rPr>
            </w:pPr>
            <w:r w:rsidRPr="00A1050A">
              <w:rPr>
                <w:sz w:val="23"/>
                <w:szCs w:val="23"/>
              </w:rPr>
              <w:t>10</w:t>
            </w:r>
          </w:p>
          <w:p w:rsidR="0057472B" w:rsidRPr="00A1050A" w:rsidRDefault="0057472B" w:rsidP="00153753">
            <w:pPr>
              <w:jc w:val="center"/>
              <w:rPr>
                <w:sz w:val="23"/>
                <w:szCs w:val="23"/>
              </w:rPr>
            </w:pPr>
            <w:r w:rsidRPr="00A1050A">
              <w:rPr>
                <w:sz w:val="23"/>
                <w:szCs w:val="23"/>
              </w:rPr>
              <w:t>http://lib.ugtu.net/book/22042</w:t>
            </w:r>
          </w:p>
        </w:tc>
      </w:tr>
      <w:tr w:rsidR="0057472B" w:rsidRPr="00A1050A" w:rsidTr="00153753">
        <w:trPr>
          <w:trHeight w:val="340"/>
        </w:trPr>
        <w:tc>
          <w:tcPr>
            <w:tcW w:w="851" w:type="dxa"/>
          </w:tcPr>
          <w:p w:rsidR="0057472B" w:rsidRPr="00A1050A" w:rsidRDefault="0057472B" w:rsidP="00153753">
            <w:pPr>
              <w:spacing w:line="276" w:lineRule="auto"/>
              <w:contextualSpacing/>
              <w:jc w:val="center"/>
              <w:rPr>
                <w:color w:val="000000"/>
                <w:sz w:val="23"/>
                <w:szCs w:val="23"/>
              </w:rPr>
            </w:pPr>
            <w:r w:rsidRPr="00A1050A">
              <w:rPr>
                <w:color w:val="000000"/>
                <w:sz w:val="23"/>
                <w:szCs w:val="23"/>
              </w:rPr>
              <w:t>М-6</w:t>
            </w:r>
          </w:p>
        </w:tc>
        <w:tc>
          <w:tcPr>
            <w:tcW w:w="5812" w:type="dxa"/>
          </w:tcPr>
          <w:p w:rsidR="0057472B" w:rsidRPr="00A1050A" w:rsidRDefault="0057472B" w:rsidP="00153753">
            <w:pPr>
              <w:jc w:val="both"/>
              <w:rPr>
                <w:color w:val="000000"/>
                <w:sz w:val="23"/>
                <w:szCs w:val="23"/>
              </w:rPr>
            </w:pPr>
            <w:r w:rsidRPr="00A1050A">
              <w:rPr>
                <w:color w:val="000000"/>
                <w:sz w:val="23"/>
                <w:szCs w:val="23"/>
                <w:shd w:val="clear" w:color="auto" w:fill="FFFFFF"/>
              </w:rPr>
              <w:t>Мартынцева, А. С. Эффективность и качество освещения : Методические указания / А. С. Мартынцева, Е. В. Нор. - Ухта : Изд-во УГТУ, 2015. - 18 с. : табл.</w:t>
            </w:r>
          </w:p>
        </w:tc>
        <w:tc>
          <w:tcPr>
            <w:tcW w:w="1133" w:type="dxa"/>
            <w:vAlign w:val="center"/>
          </w:tcPr>
          <w:p w:rsidR="0057472B" w:rsidRPr="00A1050A" w:rsidRDefault="0057472B" w:rsidP="00153753">
            <w:pPr>
              <w:jc w:val="center"/>
              <w:rPr>
                <w:color w:val="000000"/>
                <w:sz w:val="23"/>
                <w:szCs w:val="23"/>
              </w:rPr>
            </w:pPr>
            <w:r w:rsidRPr="00A1050A">
              <w:rPr>
                <w:color w:val="000000"/>
                <w:sz w:val="23"/>
                <w:szCs w:val="23"/>
              </w:rPr>
              <w:t>2015</w:t>
            </w:r>
          </w:p>
        </w:tc>
        <w:tc>
          <w:tcPr>
            <w:tcW w:w="1588" w:type="dxa"/>
            <w:vAlign w:val="center"/>
          </w:tcPr>
          <w:p w:rsidR="0057472B" w:rsidRPr="00A1050A" w:rsidRDefault="0057472B" w:rsidP="00153753">
            <w:pPr>
              <w:jc w:val="center"/>
              <w:rPr>
                <w:color w:val="000000"/>
                <w:sz w:val="23"/>
                <w:szCs w:val="23"/>
              </w:rPr>
            </w:pPr>
            <w:r w:rsidRPr="00A1050A">
              <w:rPr>
                <w:color w:val="000000"/>
                <w:sz w:val="23"/>
                <w:szCs w:val="23"/>
              </w:rPr>
              <w:t>15</w:t>
            </w:r>
          </w:p>
          <w:p w:rsidR="0057472B" w:rsidRPr="00A1050A" w:rsidRDefault="0057472B" w:rsidP="00153753">
            <w:pPr>
              <w:jc w:val="center"/>
              <w:rPr>
                <w:color w:val="000000"/>
                <w:sz w:val="23"/>
                <w:szCs w:val="23"/>
              </w:rPr>
            </w:pPr>
            <w:r w:rsidRPr="00A1050A">
              <w:rPr>
                <w:color w:val="000000"/>
                <w:sz w:val="23"/>
                <w:szCs w:val="23"/>
              </w:rPr>
              <w:t>http://lib.ugtu.net/book/25802/</w:t>
            </w:r>
          </w:p>
        </w:tc>
      </w:tr>
      <w:tr w:rsidR="008B328D" w:rsidRPr="00A1050A" w:rsidTr="00153753">
        <w:trPr>
          <w:trHeight w:val="340"/>
        </w:trPr>
        <w:tc>
          <w:tcPr>
            <w:tcW w:w="851" w:type="dxa"/>
          </w:tcPr>
          <w:p w:rsidR="008B328D" w:rsidRPr="00A1050A" w:rsidRDefault="008B328D" w:rsidP="008B328D">
            <w:pPr>
              <w:spacing w:line="276" w:lineRule="auto"/>
              <w:contextualSpacing/>
              <w:jc w:val="center"/>
              <w:rPr>
                <w:color w:val="000000"/>
                <w:sz w:val="23"/>
                <w:szCs w:val="23"/>
              </w:rPr>
            </w:pPr>
            <w:r w:rsidRPr="00A1050A">
              <w:rPr>
                <w:color w:val="000000"/>
                <w:sz w:val="23"/>
                <w:szCs w:val="23"/>
              </w:rPr>
              <w:t>М-7</w:t>
            </w:r>
          </w:p>
        </w:tc>
        <w:tc>
          <w:tcPr>
            <w:tcW w:w="5812" w:type="dxa"/>
          </w:tcPr>
          <w:p w:rsidR="008B328D" w:rsidRPr="007A5AB9" w:rsidRDefault="008B328D" w:rsidP="008B328D">
            <w:pPr>
              <w:jc w:val="both"/>
              <w:rPr>
                <w:sz w:val="22"/>
                <w:szCs w:val="22"/>
              </w:rPr>
            </w:pPr>
            <w:r w:rsidRPr="009D498D">
              <w:rPr>
                <w:color w:val="000000"/>
                <w:sz w:val="22"/>
                <w:szCs w:val="22"/>
                <w:shd w:val="clear" w:color="auto" w:fill="FFFFFF"/>
              </w:rPr>
              <w:t>Нор, Е.В. Безопасность жизнедеятельности : Программа дисциплины и контрольные задания для студентов безот</w:t>
            </w:r>
            <w:r w:rsidRPr="009D498D">
              <w:rPr>
                <w:color w:val="000000"/>
                <w:sz w:val="22"/>
                <w:szCs w:val="22"/>
                <w:shd w:val="clear" w:color="auto" w:fill="FFFFFF"/>
              </w:rPr>
              <w:lastRenderedPageBreak/>
              <w:t>рывной формы обучения всех спец. Ч. 1 / Е. В. Нор, В. В. Заборовская. - Ухта : Изд-во УГТУ, 2005. - 52 с.</w:t>
            </w:r>
          </w:p>
        </w:tc>
        <w:tc>
          <w:tcPr>
            <w:tcW w:w="1133" w:type="dxa"/>
            <w:vAlign w:val="center"/>
          </w:tcPr>
          <w:p w:rsidR="008B328D" w:rsidRPr="007A5AB9" w:rsidRDefault="008B328D" w:rsidP="008B328D">
            <w:pPr>
              <w:jc w:val="center"/>
              <w:rPr>
                <w:sz w:val="22"/>
                <w:szCs w:val="22"/>
              </w:rPr>
            </w:pPr>
            <w:r w:rsidRPr="007A5AB9">
              <w:rPr>
                <w:sz w:val="22"/>
                <w:szCs w:val="22"/>
              </w:rPr>
              <w:lastRenderedPageBreak/>
              <w:t>2005</w:t>
            </w:r>
          </w:p>
        </w:tc>
        <w:tc>
          <w:tcPr>
            <w:tcW w:w="1588" w:type="dxa"/>
            <w:vAlign w:val="center"/>
          </w:tcPr>
          <w:p w:rsidR="008B328D" w:rsidRPr="007A5AB9" w:rsidRDefault="008B328D" w:rsidP="008B328D">
            <w:pPr>
              <w:jc w:val="center"/>
              <w:rPr>
                <w:sz w:val="22"/>
                <w:szCs w:val="22"/>
              </w:rPr>
            </w:pPr>
            <w:r w:rsidRPr="007A5AB9">
              <w:rPr>
                <w:sz w:val="22"/>
                <w:szCs w:val="22"/>
              </w:rPr>
              <w:t>161</w:t>
            </w:r>
          </w:p>
          <w:p w:rsidR="008B328D" w:rsidRPr="007A5AB9" w:rsidRDefault="008B328D" w:rsidP="008B328D">
            <w:pPr>
              <w:jc w:val="center"/>
              <w:rPr>
                <w:sz w:val="22"/>
                <w:szCs w:val="22"/>
              </w:rPr>
            </w:pPr>
            <w:r w:rsidRPr="007A5AB9">
              <w:rPr>
                <w:sz w:val="22"/>
                <w:szCs w:val="22"/>
              </w:rPr>
              <w:t>http://lib.ugtu.n</w:t>
            </w:r>
            <w:r w:rsidRPr="007A5AB9">
              <w:rPr>
                <w:sz w:val="22"/>
                <w:szCs w:val="22"/>
              </w:rPr>
              <w:lastRenderedPageBreak/>
              <w:t>et/book/4992</w:t>
            </w:r>
          </w:p>
        </w:tc>
      </w:tr>
      <w:tr w:rsidR="00A13031" w:rsidRPr="00A1050A" w:rsidTr="00153753">
        <w:trPr>
          <w:trHeight w:val="340"/>
        </w:trPr>
        <w:tc>
          <w:tcPr>
            <w:tcW w:w="851" w:type="dxa"/>
          </w:tcPr>
          <w:p w:rsidR="00A13031" w:rsidRPr="00A1050A" w:rsidRDefault="00A13031" w:rsidP="008B328D">
            <w:pPr>
              <w:spacing w:line="276" w:lineRule="auto"/>
              <w:contextualSpacing/>
              <w:jc w:val="center"/>
              <w:rPr>
                <w:color w:val="000000"/>
                <w:sz w:val="23"/>
                <w:szCs w:val="23"/>
              </w:rPr>
            </w:pPr>
            <w:r w:rsidRPr="00A1050A">
              <w:rPr>
                <w:color w:val="000000"/>
                <w:sz w:val="23"/>
                <w:szCs w:val="23"/>
              </w:rPr>
              <w:lastRenderedPageBreak/>
              <w:t>М-</w:t>
            </w:r>
            <w:r w:rsidR="008B328D">
              <w:rPr>
                <w:color w:val="000000"/>
                <w:sz w:val="23"/>
                <w:szCs w:val="23"/>
              </w:rPr>
              <w:t>8</w:t>
            </w:r>
          </w:p>
        </w:tc>
        <w:tc>
          <w:tcPr>
            <w:tcW w:w="5812" w:type="dxa"/>
          </w:tcPr>
          <w:p w:rsidR="00A13031" w:rsidRPr="00A1050A" w:rsidRDefault="00A13031" w:rsidP="00A13031">
            <w:pPr>
              <w:jc w:val="both"/>
              <w:rPr>
                <w:color w:val="000000"/>
                <w:sz w:val="23"/>
                <w:szCs w:val="23"/>
              </w:rPr>
            </w:pPr>
            <w:r w:rsidRPr="00A1050A">
              <w:rPr>
                <w:bCs/>
                <w:color w:val="000000"/>
                <w:sz w:val="23"/>
                <w:szCs w:val="23"/>
                <w:shd w:val="clear" w:color="auto" w:fill="FFFFFF"/>
              </w:rPr>
              <w:t>Нор, Е. В.</w:t>
            </w:r>
            <w:r w:rsidRPr="00A1050A">
              <w:rPr>
                <w:color w:val="000000"/>
                <w:sz w:val="23"/>
                <w:szCs w:val="23"/>
                <w:shd w:val="clear" w:color="auto" w:fill="FFFFFF"/>
              </w:rPr>
              <w:t xml:space="preserve"> Защита от теплового излучения : Методические указания / Е. В. Нор; под ред. О. А. Колесник. - Ухта : Изд-во УГТУ, 2006. - 18 с.: ил.</w:t>
            </w:r>
          </w:p>
        </w:tc>
        <w:tc>
          <w:tcPr>
            <w:tcW w:w="1133" w:type="dxa"/>
            <w:vAlign w:val="center"/>
          </w:tcPr>
          <w:p w:rsidR="00A13031" w:rsidRPr="00A1050A" w:rsidRDefault="00A13031" w:rsidP="00A13031">
            <w:pPr>
              <w:jc w:val="center"/>
              <w:rPr>
                <w:color w:val="000000"/>
                <w:sz w:val="23"/>
                <w:szCs w:val="23"/>
              </w:rPr>
            </w:pPr>
            <w:r w:rsidRPr="00A1050A">
              <w:rPr>
                <w:color w:val="000000"/>
                <w:sz w:val="23"/>
                <w:szCs w:val="23"/>
              </w:rPr>
              <w:t>2006</w:t>
            </w:r>
          </w:p>
        </w:tc>
        <w:tc>
          <w:tcPr>
            <w:tcW w:w="1588" w:type="dxa"/>
            <w:vAlign w:val="center"/>
          </w:tcPr>
          <w:p w:rsidR="00A13031" w:rsidRPr="00A1050A" w:rsidRDefault="00A13031" w:rsidP="00A13031">
            <w:pPr>
              <w:jc w:val="center"/>
              <w:rPr>
                <w:color w:val="000000"/>
                <w:sz w:val="23"/>
                <w:szCs w:val="23"/>
              </w:rPr>
            </w:pPr>
            <w:r w:rsidRPr="00A1050A">
              <w:rPr>
                <w:color w:val="000000"/>
                <w:sz w:val="23"/>
                <w:szCs w:val="23"/>
              </w:rPr>
              <w:t>1</w:t>
            </w:r>
          </w:p>
          <w:p w:rsidR="00A13031" w:rsidRPr="00A1050A" w:rsidRDefault="00A13031" w:rsidP="00A13031">
            <w:pPr>
              <w:jc w:val="center"/>
              <w:rPr>
                <w:color w:val="000000"/>
                <w:sz w:val="23"/>
                <w:szCs w:val="23"/>
              </w:rPr>
            </w:pPr>
            <w:r w:rsidRPr="00A1050A">
              <w:rPr>
                <w:color w:val="000000"/>
                <w:sz w:val="23"/>
                <w:szCs w:val="23"/>
              </w:rPr>
              <w:t>http://lib.ugtu.net/book/12132/</w:t>
            </w:r>
          </w:p>
        </w:tc>
      </w:tr>
      <w:tr w:rsidR="00A13031" w:rsidRPr="00A1050A" w:rsidTr="00153753">
        <w:trPr>
          <w:trHeight w:val="340"/>
        </w:trPr>
        <w:tc>
          <w:tcPr>
            <w:tcW w:w="851" w:type="dxa"/>
          </w:tcPr>
          <w:p w:rsidR="00A13031" w:rsidRPr="00A1050A" w:rsidRDefault="00A13031" w:rsidP="008B328D">
            <w:pPr>
              <w:spacing w:line="276" w:lineRule="auto"/>
              <w:contextualSpacing/>
              <w:jc w:val="center"/>
              <w:rPr>
                <w:color w:val="000000"/>
                <w:sz w:val="23"/>
                <w:szCs w:val="23"/>
              </w:rPr>
            </w:pPr>
            <w:r w:rsidRPr="00A1050A">
              <w:rPr>
                <w:color w:val="000000"/>
                <w:sz w:val="23"/>
                <w:szCs w:val="23"/>
              </w:rPr>
              <w:t>М-</w:t>
            </w:r>
            <w:r w:rsidR="008B328D">
              <w:rPr>
                <w:color w:val="000000"/>
                <w:sz w:val="23"/>
                <w:szCs w:val="23"/>
              </w:rPr>
              <w:t>9</w:t>
            </w:r>
          </w:p>
        </w:tc>
        <w:tc>
          <w:tcPr>
            <w:tcW w:w="5812" w:type="dxa"/>
          </w:tcPr>
          <w:p w:rsidR="00A13031" w:rsidRPr="00A1050A" w:rsidRDefault="00A13031" w:rsidP="00A13031">
            <w:pPr>
              <w:jc w:val="both"/>
              <w:rPr>
                <w:color w:val="000000"/>
                <w:sz w:val="23"/>
                <w:szCs w:val="23"/>
                <w:shd w:val="clear" w:color="auto" w:fill="FFFFFF"/>
              </w:rPr>
            </w:pPr>
            <w:r w:rsidRPr="00A1050A">
              <w:rPr>
                <w:color w:val="000000"/>
                <w:sz w:val="23"/>
                <w:szCs w:val="23"/>
                <w:shd w:val="clear" w:color="auto" w:fill="FFFFFF"/>
              </w:rPr>
              <w:t>Нор, Е. В.</w:t>
            </w:r>
            <w:r w:rsidRPr="00A1050A">
              <w:rPr>
                <w:b/>
                <w:bCs/>
                <w:color w:val="000000"/>
                <w:sz w:val="23"/>
                <w:szCs w:val="23"/>
                <w:shd w:val="clear" w:color="auto" w:fill="FFFFFF"/>
              </w:rPr>
              <w:t> </w:t>
            </w:r>
            <w:r w:rsidRPr="00A1050A">
              <w:rPr>
                <w:color w:val="000000"/>
                <w:sz w:val="23"/>
                <w:szCs w:val="23"/>
                <w:shd w:val="clear" w:color="auto" w:fill="FFFFFF"/>
              </w:rPr>
              <w:t>Исследование показателей микроклимата в рабочей зоне помещений : Методические указания / Е. В. Нор. - Ухта : Изд-во УГТУ, 2014. - 28 с. : ил.</w:t>
            </w:r>
          </w:p>
        </w:tc>
        <w:tc>
          <w:tcPr>
            <w:tcW w:w="1133" w:type="dxa"/>
            <w:vAlign w:val="center"/>
          </w:tcPr>
          <w:p w:rsidR="00A13031" w:rsidRPr="00A1050A" w:rsidRDefault="00A13031" w:rsidP="00A13031">
            <w:pPr>
              <w:jc w:val="center"/>
              <w:rPr>
                <w:color w:val="000000"/>
                <w:sz w:val="23"/>
                <w:szCs w:val="23"/>
              </w:rPr>
            </w:pPr>
            <w:r w:rsidRPr="00A1050A">
              <w:rPr>
                <w:color w:val="000000"/>
                <w:sz w:val="23"/>
                <w:szCs w:val="23"/>
              </w:rPr>
              <w:t>2014</w:t>
            </w:r>
          </w:p>
        </w:tc>
        <w:tc>
          <w:tcPr>
            <w:tcW w:w="1588" w:type="dxa"/>
            <w:vAlign w:val="center"/>
          </w:tcPr>
          <w:p w:rsidR="00A13031" w:rsidRPr="00A1050A" w:rsidRDefault="00A13031" w:rsidP="00A13031">
            <w:pPr>
              <w:jc w:val="center"/>
              <w:rPr>
                <w:color w:val="000000"/>
                <w:sz w:val="23"/>
                <w:szCs w:val="23"/>
              </w:rPr>
            </w:pPr>
            <w:r w:rsidRPr="00A1050A">
              <w:rPr>
                <w:color w:val="000000"/>
                <w:sz w:val="23"/>
                <w:szCs w:val="23"/>
              </w:rPr>
              <w:t>2</w:t>
            </w:r>
          </w:p>
          <w:p w:rsidR="00A13031" w:rsidRPr="00A1050A" w:rsidRDefault="00A13031" w:rsidP="00A13031">
            <w:pPr>
              <w:jc w:val="center"/>
              <w:rPr>
                <w:color w:val="000000"/>
                <w:sz w:val="23"/>
                <w:szCs w:val="23"/>
              </w:rPr>
            </w:pPr>
            <w:r w:rsidRPr="00A1050A">
              <w:rPr>
                <w:color w:val="000000"/>
                <w:sz w:val="23"/>
                <w:szCs w:val="23"/>
              </w:rPr>
              <w:t>http://lib.ugtu.net/book/19462/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w:t>
            </w:r>
            <w:r w:rsidR="008B328D">
              <w:rPr>
                <w:rFonts w:ascii="Times New Roman" w:hAnsi="Times New Roman"/>
                <w:sz w:val="23"/>
                <w:szCs w:val="23"/>
              </w:rPr>
              <w:t>10</w:t>
            </w:r>
          </w:p>
        </w:tc>
        <w:tc>
          <w:tcPr>
            <w:tcW w:w="5812" w:type="dxa"/>
          </w:tcPr>
          <w:p w:rsidR="00A13031" w:rsidRPr="00A1050A" w:rsidRDefault="00A13031" w:rsidP="00A13031">
            <w:pPr>
              <w:jc w:val="both"/>
              <w:rPr>
                <w:sz w:val="23"/>
                <w:szCs w:val="23"/>
              </w:rPr>
            </w:pPr>
            <w:r w:rsidRPr="00A1050A">
              <w:rPr>
                <w:color w:val="232323"/>
                <w:sz w:val="23"/>
                <w:szCs w:val="23"/>
                <w:shd w:val="clear" w:color="auto" w:fill="FFFFFF"/>
              </w:rPr>
              <w:t>Нор, Е. В. Расчет искусственного освещения : Метод. указания к выполнению практической работы / Е. В. Нор, О. А. Колесник. - Ухта : Изд-во УГТУ, 2007. - 31 с. : ил., табл.</w:t>
            </w:r>
          </w:p>
        </w:tc>
        <w:tc>
          <w:tcPr>
            <w:tcW w:w="1133" w:type="dxa"/>
            <w:vAlign w:val="center"/>
          </w:tcPr>
          <w:p w:rsidR="00A13031" w:rsidRPr="00A1050A" w:rsidRDefault="00A13031" w:rsidP="00A13031">
            <w:pPr>
              <w:jc w:val="center"/>
              <w:rPr>
                <w:sz w:val="23"/>
                <w:szCs w:val="23"/>
              </w:rPr>
            </w:pPr>
            <w:r w:rsidRPr="00A1050A">
              <w:rPr>
                <w:sz w:val="23"/>
                <w:szCs w:val="23"/>
              </w:rPr>
              <w:t>2007</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http://lib.ugtu.net/book/711</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1</w:t>
            </w:r>
          </w:p>
        </w:tc>
        <w:tc>
          <w:tcPr>
            <w:tcW w:w="5812" w:type="dxa"/>
          </w:tcPr>
          <w:p w:rsidR="00A13031" w:rsidRPr="00A1050A" w:rsidRDefault="00A13031" w:rsidP="00A13031">
            <w:pPr>
              <w:jc w:val="both"/>
              <w:rPr>
                <w:color w:val="232323"/>
                <w:sz w:val="23"/>
                <w:szCs w:val="23"/>
                <w:shd w:val="clear" w:color="auto" w:fill="FFFFFF"/>
              </w:rPr>
            </w:pPr>
            <w:r w:rsidRPr="00A1050A">
              <w:rPr>
                <w:color w:val="232323"/>
                <w:sz w:val="23"/>
                <w:szCs w:val="23"/>
                <w:shd w:val="clear" w:color="auto" w:fill="FFFFFF"/>
              </w:rPr>
              <w:t>Нор, Е. В. Выбор и расчет средств защиты от шума : Метод. указания к выполнению практической работы / Е. В. Нор, О. А. Колесник. - Ухта : Изд-во УГТУ, 2007. - 27 с. : табл.</w:t>
            </w:r>
          </w:p>
        </w:tc>
        <w:tc>
          <w:tcPr>
            <w:tcW w:w="1133" w:type="dxa"/>
            <w:vAlign w:val="center"/>
          </w:tcPr>
          <w:p w:rsidR="00A13031" w:rsidRPr="00A1050A" w:rsidRDefault="00A13031" w:rsidP="00A13031">
            <w:pPr>
              <w:jc w:val="center"/>
              <w:rPr>
                <w:sz w:val="23"/>
                <w:szCs w:val="23"/>
              </w:rPr>
            </w:pPr>
            <w:r w:rsidRPr="00A1050A">
              <w:rPr>
                <w:sz w:val="23"/>
                <w:szCs w:val="23"/>
              </w:rPr>
              <w:t>2007</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http://lib.ugtu.net/book/710</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2</w:t>
            </w:r>
          </w:p>
        </w:tc>
        <w:tc>
          <w:tcPr>
            <w:tcW w:w="5812" w:type="dxa"/>
          </w:tcPr>
          <w:p w:rsidR="00A13031" w:rsidRPr="00A1050A" w:rsidRDefault="00A13031" w:rsidP="00A13031">
            <w:pPr>
              <w:jc w:val="both"/>
              <w:rPr>
                <w:color w:val="232323"/>
                <w:sz w:val="23"/>
                <w:szCs w:val="23"/>
                <w:shd w:val="clear" w:color="auto" w:fill="FFFFFF"/>
              </w:rPr>
            </w:pPr>
            <w:r w:rsidRPr="00A1050A">
              <w:rPr>
                <w:color w:val="232323"/>
                <w:sz w:val="23"/>
                <w:szCs w:val="23"/>
                <w:shd w:val="clear" w:color="auto" w:fill="FFFFFF"/>
              </w:rPr>
              <w:t>Нор, Е. В. Расчет воздухообмена : Метод. указания к выполнению практической работы / Е. В. Нор, О. А. Колесник. - Ухта : Изд-во УГТУ, 2009. - 39 с.</w:t>
            </w:r>
          </w:p>
        </w:tc>
        <w:tc>
          <w:tcPr>
            <w:tcW w:w="1133" w:type="dxa"/>
            <w:vAlign w:val="center"/>
          </w:tcPr>
          <w:p w:rsidR="00A13031" w:rsidRPr="00A1050A" w:rsidRDefault="00A13031" w:rsidP="00A13031">
            <w:pPr>
              <w:jc w:val="center"/>
              <w:rPr>
                <w:sz w:val="23"/>
                <w:szCs w:val="23"/>
              </w:rPr>
            </w:pPr>
            <w:r w:rsidRPr="00A1050A">
              <w:rPr>
                <w:sz w:val="23"/>
                <w:szCs w:val="23"/>
              </w:rPr>
              <w:t>2009</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http://lib.ugtu.net/book/9352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3</w:t>
            </w:r>
          </w:p>
        </w:tc>
        <w:tc>
          <w:tcPr>
            <w:tcW w:w="5812" w:type="dxa"/>
          </w:tcPr>
          <w:p w:rsidR="00A13031" w:rsidRPr="00A1050A" w:rsidRDefault="00A13031" w:rsidP="00A13031">
            <w:pPr>
              <w:jc w:val="both"/>
              <w:rPr>
                <w:color w:val="232323"/>
                <w:sz w:val="23"/>
                <w:szCs w:val="23"/>
                <w:shd w:val="clear" w:color="auto" w:fill="FFFFFF"/>
              </w:rPr>
            </w:pPr>
            <w:r w:rsidRPr="00A1050A">
              <w:rPr>
                <w:color w:val="232323"/>
                <w:sz w:val="23"/>
                <w:szCs w:val="23"/>
                <w:shd w:val="clear" w:color="auto" w:fill="FFFFFF"/>
              </w:rPr>
              <w:t>Перхуткин, В. П. Расчет потребных сил и средств ликвидации последствий чрезвычайных ситуаций : Методические указания для проведения практического занятия / В. П. Перхуткин. - Ухта : Изд-во УГТУ, 2014. - 12 с.</w:t>
            </w:r>
          </w:p>
        </w:tc>
        <w:tc>
          <w:tcPr>
            <w:tcW w:w="1133" w:type="dxa"/>
            <w:vAlign w:val="center"/>
          </w:tcPr>
          <w:p w:rsidR="00A13031" w:rsidRPr="00A1050A" w:rsidRDefault="00A13031" w:rsidP="00A13031">
            <w:pPr>
              <w:jc w:val="center"/>
              <w:rPr>
                <w:sz w:val="23"/>
                <w:szCs w:val="23"/>
              </w:rPr>
            </w:pPr>
            <w:r w:rsidRPr="00A1050A">
              <w:rPr>
                <w:sz w:val="23"/>
                <w:szCs w:val="23"/>
              </w:rPr>
              <w:t>2014</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http://lib.ugtu.net/book/18452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4</w:t>
            </w:r>
          </w:p>
        </w:tc>
        <w:tc>
          <w:tcPr>
            <w:tcW w:w="5812" w:type="dxa"/>
          </w:tcPr>
          <w:p w:rsidR="00A13031" w:rsidRPr="00A1050A" w:rsidRDefault="00A13031" w:rsidP="00A13031">
            <w:pPr>
              <w:jc w:val="both"/>
              <w:rPr>
                <w:color w:val="000000"/>
                <w:sz w:val="23"/>
                <w:szCs w:val="23"/>
                <w:shd w:val="clear" w:color="auto" w:fill="FFFFFF"/>
              </w:rPr>
            </w:pPr>
            <w:r w:rsidRPr="00A1050A">
              <w:rPr>
                <w:color w:val="000000"/>
                <w:sz w:val="23"/>
                <w:szCs w:val="23"/>
                <w:shd w:val="clear" w:color="auto" w:fill="FFFFFF"/>
              </w:rPr>
              <w:t>Потапов, Ю. А. Изучение методов контроля ионизирующих излучений и исследование эффективности поглощающих свойств различных материалов : Методические указания / Ю. А. Потапов. - Ухта : Изд-во УГТУ, 2006. - 28 с.</w:t>
            </w:r>
          </w:p>
        </w:tc>
        <w:tc>
          <w:tcPr>
            <w:tcW w:w="1133" w:type="dxa"/>
            <w:vAlign w:val="center"/>
          </w:tcPr>
          <w:p w:rsidR="00A13031" w:rsidRPr="00A1050A" w:rsidRDefault="00A13031" w:rsidP="00A13031">
            <w:pPr>
              <w:jc w:val="center"/>
              <w:rPr>
                <w:color w:val="000000"/>
                <w:sz w:val="23"/>
                <w:szCs w:val="23"/>
              </w:rPr>
            </w:pPr>
            <w:r w:rsidRPr="00A1050A">
              <w:rPr>
                <w:color w:val="000000"/>
                <w:sz w:val="23"/>
                <w:szCs w:val="23"/>
              </w:rPr>
              <w:t>2006</w:t>
            </w:r>
          </w:p>
        </w:tc>
        <w:tc>
          <w:tcPr>
            <w:tcW w:w="1588" w:type="dxa"/>
            <w:vAlign w:val="center"/>
          </w:tcPr>
          <w:p w:rsidR="00A13031" w:rsidRPr="00A1050A" w:rsidRDefault="00A13031" w:rsidP="00A13031">
            <w:pPr>
              <w:jc w:val="center"/>
              <w:rPr>
                <w:color w:val="000000"/>
                <w:sz w:val="23"/>
                <w:szCs w:val="23"/>
              </w:rPr>
            </w:pPr>
            <w:r w:rsidRPr="00A1050A">
              <w:rPr>
                <w:color w:val="000000"/>
                <w:sz w:val="23"/>
                <w:szCs w:val="23"/>
              </w:rPr>
              <w:t>2</w:t>
            </w:r>
          </w:p>
          <w:p w:rsidR="00A13031" w:rsidRPr="00A1050A" w:rsidRDefault="00A13031" w:rsidP="00A13031">
            <w:pPr>
              <w:jc w:val="center"/>
              <w:rPr>
                <w:color w:val="000000"/>
                <w:sz w:val="23"/>
                <w:szCs w:val="23"/>
              </w:rPr>
            </w:pPr>
            <w:r w:rsidRPr="00A1050A">
              <w:rPr>
                <w:color w:val="000000"/>
                <w:sz w:val="23"/>
                <w:szCs w:val="23"/>
              </w:rPr>
              <w:t>http://lib.ugtu.net/book/5372/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5</w:t>
            </w:r>
          </w:p>
        </w:tc>
        <w:tc>
          <w:tcPr>
            <w:tcW w:w="5812" w:type="dxa"/>
          </w:tcPr>
          <w:p w:rsidR="00A13031" w:rsidRPr="00A1050A" w:rsidRDefault="00A13031" w:rsidP="00A13031">
            <w:pPr>
              <w:jc w:val="both"/>
              <w:rPr>
                <w:sz w:val="23"/>
                <w:szCs w:val="23"/>
              </w:rPr>
            </w:pPr>
            <w:r w:rsidRPr="00A1050A">
              <w:rPr>
                <w:color w:val="232323"/>
                <w:sz w:val="23"/>
                <w:szCs w:val="23"/>
                <w:shd w:val="clear" w:color="auto" w:fill="FFFFFF"/>
              </w:rPr>
              <w:t>Соходон, Г. В. Безопасность жизнедеятельности : Методические указания для проведения практических занятий / Г. В. Соходон, Е. В. Нор. - Ухта : Изд-во УГТУ, 2016. - 27 с. : табл.</w:t>
            </w:r>
          </w:p>
        </w:tc>
        <w:tc>
          <w:tcPr>
            <w:tcW w:w="1133" w:type="dxa"/>
            <w:vAlign w:val="center"/>
          </w:tcPr>
          <w:p w:rsidR="00A13031" w:rsidRPr="00A1050A" w:rsidRDefault="00A13031" w:rsidP="00A13031">
            <w:pPr>
              <w:jc w:val="center"/>
              <w:rPr>
                <w:sz w:val="23"/>
                <w:szCs w:val="23"/>
              </w:rPr>
            </w:pPr>
            <w:r w:rsidRPr="00A1050A">
              <w:rPr>
                <w:sz w:val="23"/>
                <w:szCs w:val="23"/>
              </w:rPr>
              <w:t>2016</w:t>
            </w:r>
          </w:p>
        </w:tc>
        <w:tc>
          <w:tcPr>
            <w:tcW w:w="1588" w:type="dxa"/>
            <w:vAlign w:val="center"/>
          </w:tcPr>
          <w:p w:rsidR="00A13031" w:rsidRPr="00A1050A" w:rsidRDefault="00A13031" w:rsidP="00A13031">
            <w:pPr>
              <w:jc w:val="center"/>
              <w:rPr>
                <w:sz w:val="23"/>
                <w:szCs w:val="23"/>
              </w:rPr>
            </w:pPr>
            <w:r w:rsidRPr="00A1050A">
              <w:rPr>
                <w:sz w:val="23"/>
                <w:szCs w:val="23"/>
              </w:rPr>
              <w:t>20</w:t>
            </w:r>
          </w:p>
          <w:p w:rsidR="00A13031" w:rsidRPr="00A1050A" w:rsidRDefault="00A13031" w:rsidP="00A13031">
            <w:pPr>
              <w:jc w:val="center"/>
              <w:rPr>
                <w:sz w:val="23"/>
                <w:szCs w:val="23"/>
              </w:rPr>
            </w:pPr>
            <w:r w:rsidRPr="00A1050A">
              <w:rPr>
                <w:sz w:val="23"/>
                <w:szCs w:val="23"/>
              </w:rPr>
              <w:t>http://lib.ugtu.net/book/27513</w:t>
            </w:r>
          </w:p>
        </w:tc>
      </w:tr>
    </w:tbl>
    <w:p w:rsidR="00862150" w:rsidRDefault="00862150" w:rsidP="00862150">
      <w:pPr>
        <w:jc w:val="both"/>
        <w:rPr>
          <w:sz w:val="22"/>
        </w:rPr>
      </w:pPr>
    </w:p>
    <w:p w:rsidR="00862150" w:rsidRPr="00C501C5" w:rsidRDefault="00862150" w:rsidP="00862150">
      <w:pPr>
        <w:jc w:val="both"/>
        <w:rPr>
          <w:b/>
        </w:rPr>
      </w:pPr>
      <w:r w:rsidRPr="00C501C5">
        <w:rPr>
          <w:b/>
        </w:rPr>
        <w:t>5. Программное обеспечение и Интернет-ресурсы</w:t>
      </w:r>
    </w:p>
    <w:p w:rsidR="00862150" w:rsidRDefault="00862150" w:rsidP="00862150">
      <w:pPr>
        <w:jc w:val="both"/>
        <w:rPr>
          <w:sz w:val="22"/>
        </w:rPr>
      </w:pPr>
    </w:p>
    <w:p w:rsidR="00862150" w:rsidRPr="00C501C5" w:rsidRDefault="00862150" w:rsidP="00862150">
      <w:pPr>
        <w:jc w:val="both"/>
        <w:rPr>
          <w:b/>
          <w:shd w:val="clear" w:color="auto" w:fill="FFFFFF"/>
        </w:rPr>
      </w:pPr>
      <w:r w:rsidRPr="00C501C5">
        <w:rPr>
          <w:b/>
        </w:rPr>
        <w:t xml:space="preserve">5.1. </w:t>
      </w:r>
      <w:r w:rsidRPr="00C501C5">
        <w:rPr>
          <w:b/>
          <w:shd w:val="clear" w:color="auto" w:fill="FFFFFF"/>
        </w:rPr>
        <w:t>Перечень ресурсов информационно-телекоммуникационной сети "Интернет",          необходимых для освоения дисциплины</w:t>
      </w:r>
    </w:p>
    <w:p w:rsidR="00862150" w:rsidRPr="001606C8" w:rsidRDefault="00862150" w:rsidP="00862150">
      <w:pPr>
        <w:jc w:val="both"/>
      </w:pPr>
    </w:p>
    <w:p w:rsidR="00B12824" w:rsidRPr="00003BD9" w:rsidRDefault="00B12824" w:rsidP="00B12824">
      <w:pPr>
        <w:ind w:firstLine="284"/>
        <w:jc w:val="both"/>
      </w:pPr>
      <w:r w:rsidRPr="00003BD9">
        <w:t>- официальный сайт МЧС России (</w:t>
      </w:r>
      <w:hyperlink r:id="rId18" w:history="1">
        <w:r w:rsidRPr="00003BD9">
          <w:rPr>
            <w:rStyle w:val="af6"/>
          </w:rPr>
          <w:t>http://www.mchs.gov.ru</w:t>
        </w:r>
      </w:hyperlink>
      <w:r w:rsidRPr="00003BD9">
        <w:t>);</w:t>
      </w:r>
    </w:p>
    <w:p w:rsidR="00B12824" w:rsidRPr="00003BD9" w:rsidRDefault="00B12824" w:rsidP="00B12824">
      <w:pPr>
        <w:ind w:firstLine="284"/>
        <w:jc w:val="both"/>
      </w:pPr>
      <w:r w:rsidRPr="00003BD9">
        <w:t xml:space="preserve">- </w:t>
      </w:r>
      <w:r w:rsidRPr="00003BD9">
        <w:rPr>
          <w:lang w:val="x-none"/>
        </w:rPr>
        <w:t xml:space="preserve">Всероссийский форум «Здоровье нации </w:t>
      </w:r>
      <w:r w:rsidRPr="00003BD9">
        <w:t>-</w:t>
      </w:r>
      <w:r w:rsidRPr="00003BD9">
        <w:rPr>
          <w:lang w:val="x-none"/>
        </w:rPr>
        <w:t xml:space="preserve"> основа процветания России»</w:t>
      </w:r>
      <w:r w:rsidRPr="00003BD9">
        <w:t xml:space="preserve"> (</w:t>
      </w:r>
      <w:hyperlink r:id="rId19" w:history="1">
        <w:r w:rsidRPr="00003BD9">
          <w:rPr>
            <w:rStyle w:val="af6"/>
            <w:lang w:val="en-US"/>
          </w:rPr>
          <w:t>http</w:t>
        </w:r>
        <w:r w:rsidRPr="00003BD9">
          <w:rPr>
            <w:rStyle w:val="af6"/>
          </w:rPr>
          <w:t>://</w:t>
        </w:r>
        <w:r w:rsidRPr="00003BD9">
          <w:rPr>
            <w:rStyle w:val="af6"/>
            <w:lang w:val="en-US"/>
          </w:rPr>
          <w:t>www</w:t>
        </w:r>
        <w:r w:rsidRPr="00003BD9">
          <w:rPr>
            <w:rStyle w:val="af6"/>
          </w:rPr>
          <w:t>.</w:t>
        </w:r>
        <w:r w:rsidRPr="00003BD9">
          <w:rPr>
            <w:rStyle w:val="af6"/>
            <w:lang w:val="en-US"/>
          </w:rPr>
          <w:t>znopr</w:t>
        </w:r>
        <w:r w:rsidRPr="00003BD9">
          <w:rPr>
            <w:rStyle w:val="af6"/>
          </w:rPr>
          <w:t>.</w:t>
        </w:r>
        <w:r w:rsidRPr="00003BD9">
          <w:rPr>
            <w:rStyle w:val="af6"/>
            <w:lang w:val="en-US"/>
          </w:rPr>
          <w:t>ru</w:t>
        </w:r>
      </w:hyperlink>
      <w:r w:rsidRPr="00003BD9">
        <w:t>);</w:t>
      </w:r>
    </w:p>
    <w:p w:rsidR="00B12824" w:rsidRPr="00003BD9" w:rsidRDefault="00B12824" w:rsidP="00B12824">
      <w:pPr>
        <w:ind w:firstLine="284"/>
        <w:jc w:val="both"/>
      </w:pPr>
      <w:r w:rsidRPr="00003BD9">
        <w:t>- Федеральная служба по экологическому, технологическому и атомному надзору</w:t>
      </w:r>
    </w:p>
    <w:p w:rsidR="00B12824" w:rsidRPr="00003BD9" w:rsidRDefault="00B12824" w:rsidP="00B12824">
      <w:pPr>
        <w:jc w:val="both"/>
      </w:pPr>
      <w:r w:rsidRPr="00003BD9">
        <w:t>(</w:t>
      </w:r>
      <w:hyperlink r:id="rId20" w:history="1">
        <w:r w:rsidRPr="00003BD9">
          <w:rPr>
            <w:rStyle w:val="af6"/>
            <w:lang w:val="en-US"/>
          </w:rPr>
          <w:t>http</w:t>
        </w:r>
        <w:r w:rsidRPr="00003BD9">
          <w:rPr>
            <w:rStyle w:val="af6"/>
          </w:rPr>
          <w:t>://</w:t>
        </w:r>
        <w:r w:rsidRPr="00003BD9">
          <w:rPr>
            <w:rStyle w:val="af6"/>
            <w:lang w:val="en-US"/>
          </w:rPr>
          <w:t>www</w:t>
        </w:r>
        <w:r w:rsidRPr="00003BD9">
          <w:rPr>
            <w:rStyle w:val="af6"/>
          </w:rPr>
          <w:t>.</w:t>
        </w:r>
        <w:r w:rsidRPr="00003BD9">
          <w:rPr>
            <w:rStyle w:val="af6"/>
            <w:lang w:val="en-US"/>
          </w:rPr>
          <w:t>gosnadzor</w:t>
        </w:r>
        <w:r w:rsidRPr="00003BD9">
          <w:rPr>
            <w:rStyle w:val="af6"/>
          </w:rPr>
          <w:t>.</w:t>
        </w:r>
        <w:r w:rsidRPr="00003BD9">
          <w:rPr>
            <w:rStyle w:val="af6"/>
            <w:lang w:val="en-US"/>
          </w:rPr>
          <w:t>ru</w:t>
        </w:r>
      </w:hyperlink>
      <w:r w:rsidRPr="00003BD9">
        <w:t>);</w:t>
      </w:r>
    </w:p>
    <w:p w:rsidR="00B12824" w:rsidRPr="00003BD9" w:rsidRDefault="00B12824" w:rsidP="00B12824">
      <w:pPr>
        <w:ind w:firstLine="284"/>
        <w:jc w:val="both"/>
      </w:pPr>
      <w:r w:rsidRPr="00003BD9">
        <w:t>- электронно-библиотечные системы (</w:t>
      </w:r>
      <w:hyperlink r:id="rId21" w:history="1">
        <w:r w:rsidRPr="00003BD9">
          <w:rPr>
            <w:rStyle w:val="af6"/>
            <w:lang w:val="en-US"/>
          </w:rPr>
          <w:t>www</w:t>
        </w:r>
        <w:r w:rsidRPr="00003BD9">
          <w:rPr>
            <w:rStyle w:val="af6"/>
          </w:rPr>
          <w:t>.</w:t>
        </w:r>
        <w:r w:rsidRPr="00003BD9">
          <w:rPr>
            <w:rStyle w:val="af6"/>
            <w:lang w:val="en-US"/>
          </w:rPr>
          <w:t>biblio</w:t>
        </w:r>
        <w:r w:rsidRPr="00003BD9">
          <w:rPr>
            <w:rStyle w:val="af6"/>
          </w:rPr>
          <w:t>-</w:t>
        </w:r>
        <w:r w:rsidRPr="00003BD9">
          <w:rPr>
            <w:rStyle w:val="af6"/>
            <w:lang w:val="en-US"/>
          </w:rPr>
          <w:t>online</w:t>
        </w:r>
        <w:r w:rsidRPr="00003BD9">
          <w:rPr>
            <w:rStyle w:val="af6"/>
          </w:rPr>
          <w:t>.</w:t>
        </w:r>
        <w:r w:rsidRPr="00003BD9">
          <w:rPr>
            <w:rStyle w:val="af6"/>
            <w:lang w:val="en-US"/>
          </w:rPr>
          <w:t>ru</w:t>
        </w:r>
      </w:hyperlink>
      <w:r w:rsidRPr="00003BD9">
        <w:t xml:space="preserve">, </w:t>
      </w:r>
      <w:hyperlink r:id="rId22" w:history="1">
        <w:r w:rsidRPr="00003BD9">
          <w:rPr>
            <w:rStyle w:val="af6"/>
            <w:lang w:val="en-US"/>
          </w:rPr>
          <w:t>www</w:t>
        </w:r>
        <w:r w:rsidRPr="00003BD9">
          <w:rPr>
            <w:rStyle w:val="af6"/>
          </w:rPr>
          <w:t>.</w:t>
        </w:r>
        <w:r w:rsidRPr="00003BD9">
          <w:rPr>
            <w:rStyle w:val="af6"/>
            <w:lang w:val="en-US"/>
          </w:rPr>
          <w:t>e</w:t>
        </w:r>
        <w:r w:rsidRPr="00003BD9">
          <w:rPr>
            <w:rStyle w:val="af6"/>
          </w:rPr>
          <w:t>.</w:t>
        </w:r>
        <w:r w:rsidRPr="00003BD9">
          <w:rPr>
            <w:rStyle w:val="af6"/>
            <w:lang w:val="en-US"/>
          </w:rPr>
          <w:t>lanbook</w:t>
        </w:r>
        <w:r w:rsidRPr="00003BD9">
          <w:rPr>
            <w:rStyle w:val="af6"/>
          </w:rPr>
          <w:t>.</w:t>
        </w:r>
        <w:r w:rsidRPr="00003BD9">
          <w:rPr>
            <w:rStyle w:val="af6"/>
            <w:lang w:val="en-US"/>
          </w:rPr>
          <w:t>com</w:t>
        </w:r>
      </w:hyperlink>
      <w:r w:rsidRPr="00003BD9">
        <w:t xml:space="preserve">, </w:t>
      </w:r>
      <w:hyperlink r:id="rId23" w:history="1">
        <w:r w:rsidRPr="00003BD9">
          <w:rPr>
            <w:rStyle w:val="af6"/>
            <w:lang w:val="en-US"/>
          </w:rPr>
          <w:t>www</w:t>
        </w:r>
        <w:r w:rsidRPr="00003BD9">
          <w:rPr>
            <w:rStyle w:val="af6"/>
          </w:rPr>
          <w:t>.</w:t>
        </w:r>
        <w:r w:rsidRPr="00003BD9">
          <w:rPr>
            <w:rStyle w:val="af6"/>
            <w:lang w:val="en-US"/>
          </w:rPr>
          <w:t>knigafund</w:t>
        </w:r>
        <w:r w:rsidRPr="00003BD9">
          <w:rPr>
            <w:rStyle w:val="af6"/>
          </w:rPr>
          <w:t>.</w:t>
        </w:r>
        <w:r w:rsidRPr="00003BD9">
          <w:rPr>
            <w:rStyle w:val="af6"/>
            <w:lang w:val="en-US"/>
          </w:rPr>
          <w:t>ru</w:t>
        </w:r>
      </w:hyperlink>
      <w:r w:rsidRPr="00003BD9">
        <w:t xml:space="preserve">, </w:t>
      </w:r>
      <w:hyperlink r:id="rId24" w:history="1">
        <w:r w:rsidRPr="00003BD9">
          <w:rPr>
            <w:rStyle w:val="af6"/>
            <w:lang w:val="en-US"/>
          </w:rPr>
          <w:t>www</w:t>
        </w:r>
        <w:r w:rsidRPr="00003BD9">
          <w:rPr>
            <w:rStyle w:val="af6"/>
          </w:rPr>
          <w:t>.</w:t>
        </w:r>
        <w:r w:rsidRPr="00003BD9">
          <w:rPr>
            <w:rStyle w:val="af6"/>
            <w:lang w:val="en-US"/>
          </w:rPr>
          <w:t>ibooks</w:t>
        </w:r>
        <w:r w:rsidRPr="00003BD9">
          <w:rPr>
            <w:rStyle w:val="af6"/>
          </w:rPr>
          <w:t>.</w:t>
        </w:r>
        <w:r w:rsidRPr="00003BD9">
          <w:rPr>
            <w:rStyle w:val="af6"/>
            <w:lang w:val="en-US"/>
          </w:rPr>
          <w:t>ru</w:t>
        </w:r>
      </w:hyperlink>
      <w:r w:rsidRPr="00003BD9">
        <w:t xml:space="preserve"> и др.);</w:t>
      </w:r>
    </w:p>
    <w:p w:rsidR="00B12824" w:rsidRPr="00003BD9" w:rsidRDefault="00B12824" w:rsidP="00B12824">
      <w:pPr>
        <w:ind w:firstLine="284"/>
        <w:jc w:val="both"/>
      </w:pPr>
      <w:r w:rsidRPr="00003BD9">
        <w:t>- современная энциклопедия «Кругосвет» (</w:t>
      </w:r>
      <w:hyperlink r:id="rId25" w:history="1">
        <w:r w:rsidRPr="00003BD9">
          <w:rPr>
            <w:rStyle w:val="af6"/>
            <w:lang w:val="en-US"/>
          </w:rPr>
          <w:t>http</w:t>
        </w:r>
        <w:r w:rsidRPr="00003BD9">
          <w:rPr>
            <w:rStyle w:val="af6"/>
          </w:rPr>
          <w:t>://</w:t>
        </w:r>
        <w:r w:rsidRPr="00003BD9">
          <w:rPr>
            <w:rStyle w:val="af6"/>
            <w:lang w:val="en-US"/>
          </w:rPr>
          <w:t>krugosvet</w:t>
        </w:r>
        <w:r w:rsidRPr="00003BD9">
          <w:rPr>
            <w:rStyle w:val="af6"/>
          </w:rPr>
          <w:t>.</w:t>
        </w:r>
        <w:r w:rsidRPr="00003BD9">
          <w:rPr>
            <w:rStyle w:val="af6"/>
            <w:lang w:val="en-US"/>
          </w:rPr>
          <w:t>ru</w:t>
        </w:r>
      </w:hyperlink>
      <w:r w:rsidRPr="00003BD9">
        <w:t xml:space="preserve">);  </w:t>
      </w:r>
    </w:p>
    <w:p w:rsidR="00B12824" w:rsidRPr="00003BD9" w:rsidRDefault="00B12824" w:rsidP="00B12824">
      <w:pPr>
        <w:spacing w:after="240"/>
        <w:ind w:firstLine="284"/>
        <w:jc w:val="both"/>
      </w:pPr>
      <w:r w:rsidRPr="00003BD9">
        <w:t>- своб</w:t>
      </w:r>
      <w:r>
        <w:t xml:space="preserve">одная энциклопедия «Википедия» </w:t>
      </w:r>
      <w:r w:rsidRPr="00003BD9">
        <w:t>(</w:t>
      </w:r>
      <w:hyperlink r:id="rId26" w:history="1">
        <w:r w:rsidRPr="00003BD9">
          <w:rPr>
            <w:rStyle w:val="af6"/>
            <w:lang w:val="en-US"/>
          </w:rPr>
          <w:t>http</w:t>
        </w:r>
        <w:r w:rsidRPr="00003BD9">
          <w:rPr>
            <w:rStyle w:val="af6"/>
          </w:rPr>
          <w:t>://</w:t>
        </w:r>
        <w:r w:rsidRPr="00003BD9">
          <w:rPr>
            <w:rStyle w:val="af6"/>
            <w:lang w:val="en-US"/>
          </w:rPr>
          <w:t>ru</w:t>
        </w:r>
        <w:r w:rsidRPr="00003BD9">
          <w:rPr>
            <w:rStyle w:val="af6"/>
          </w:rPr>
          <w:t>.</w:t>
        </w:r>
        <w:r w:rsidRPr="00003BD9">
          <w:rPr>
            <w:rStyle w:val="af6"/>
            <w:lang w:val="en-US"/>
          </w:rPr>
          <w:t>wikipedia</w:t>
        </w:r>
        <w:r w:rsidRPr="00003BD9">
          <w:rPr>
            <w:rStyle w:val="af6"/>
          </w:rPr>
          <w:t>.</w:t>
        </w:r>
        <w:r w:rsidRPr="00003BD9">
          <w:rPr>
            <w:rStyle w:val="af6"/>
            <w:lang w:val="en-US"/>
          </w:rPr>
          <w:t>org</w:t>
        </w:r>
      </w:hyperlink>
      <w:r w:rsidRPr="00003BD9">
        <w:t>).</w:t>
      </w:r>
    </w:p>
    <w:p w:rsidR="00B12824" w:rsidRPr="00003BD9" w:rsidRDefault="00B12824" w:rsidP="002D41A9">
      <w:pPr>
        <w:ind w:firstLine="284"/>
        <w:jc w:val="both"/>
      </w:pPr>
      <w:r w:rsidRPr="00003BD9">
        <w:rPr>
          <w:u w:val="single"/>
        </w:rPr>
        <w:lastRenderedPageBreak/>
        <w:t>Информационно-справочные и поисковые системы</w:t>
      </w:r>
      <w:r w:rsidRPr="00003BD9">
        <w:t>:</w:t>
      </w:r>
    </w:p>
    <w:p w:rsidR="00B12824" w:rsidRPr="00003BD9" w:rsidRDefault="00B12824" w:rsidP="00B12824">
      <w:pPr>
        <w:ind w:firstLine="284"/>
        <w:jc w:val="both"/>
      </w:pPr>
      <w:r w:rsidRPr="00003BD9">
        <w:t>- внутренняя электронно-библиотечная система УГТУ (ВЭБС): (</w:t>
      </w:r>
      <w:hyperlink r:id="rId27" w:history="1">
        <w:r w:rsidRPr="00003BD9">
          <w:rPr>
            <w:rStyle w:val="af6"/>
            <w:lang w:val="en-US"/>
          </w:rPr>
          <w:t>http</w:t>
        </w:r>
        <w:r w:rsidRPr="00003BD9">
          <w:rPr>
            <w:rStyle w:val="af6"/>
          </w:rPr>
          <w:t>://</w:t>
        </w:r>
        <w:r w:rsidRPr="00003BD9">
          <w:rPr>
            <w:rStyle w:val="af6"/>
            <w:lang w:val="en-US"/>
          </w:rPr>
          <w:t>lib</w:t>
        </w:r>
        <w:r w:rsidRPr="00003BD9">
          <w:rPr>
            <w:rStyle w:val="af6"/>
          </w:rPr>
          <w:t>.</w:t>
        </w:r>
        <w:r w:rsidRPr="00003BD9">
          <w:rPr>
            <w:rStyle w:val="af6"/>
            <w:lang w:val="en-US"/>
          </w:rPr>
          <w:t>ugtu</w:t>
        </w:r>
        <w:r w:rsidRPr="00003BD9">
          <w:rPr>
            <w:rStyle w:val="af6"/>
          </w:rPr>
          <w:t>.</w:t>
        </w:r>
        <w:r w:rsidRPr="00003BD9">
          <w:rPr>
            <w:rStyle w:val="af6"/>
            <w:lang w:val="en-US"/>
          </w:rPr>
          <w:t>net</w:t>
        </w:r>
      </w:hyperlink>
      <w:r w:rsidRPr="00003BD9">
        <w:t>);</w:t>
      </w:r>
    </w:p>
    <w:p w:rsidR="00B12824" w:rsidRPr="00003BD9" w:rsidRDefault="00B12824" w:rsidP="00B12824">
      <w:pPr>
        <w:ind w:firstLine="284"/>
        <w:jc w:val="both"/>
      </w:pPr>
      <w:r w:rsidRPr="00003BD9">
        <w:t xml:space="preserve">- электронно-библиотечная система </w:t>
      </w:r>
      <w:r w:rsidRPr="00003BD9">
        <w:rPr>
          <w:lang w:val="en-US"/>
        </w:rPr>
        <w:t>ZNANIUM</w:t>
      </w:r>
      <w:r w:rsidRPr="00003BD9">
        <w:t>: (</w:t>
      </w:r>
      <w:hyperlink r:id="rId28" w:history="1">
        <w:r w:rsidRPr="00003BD9">
          <w:rPr>
            <w:rStyle w:val="af6"/>
            <w:lang w:val="en-US"/>
          </w:rPr>
          <w:t>http</w:t>
        </w:r>
        <w:r w:rsidRPr="00003BD9">
          <w:rPr>
            <w:rStyle w:val="af6"/>
          </w:rPr>
          <w:t>://</w:t>
        </w:r>
        <w:r w:rsidRPr="00003BD9">
          <w:rPr>
            <w:rStyle w:val="af6"/>
            <w:lang w:val="en-US"/>
          </w:rPr>
          <w:t>znanium</w:t>
        </w:r>
        <w:r w:rsidRPr="00003BD9">
          <w:rPr>
            <w:rStyle w:val="af6"/>
          </w:rPr>
          <w:t>.</w:t>
        </w:r>
        <w:r w:rsidRPr="00003BD9">
          <w:rPr>
            <w:rStyle w:val="af6"/>
            <w:lang w:val="en-US"/>
          </w:rPr>
          <w:t>com</w:t>
        </w:r>
      </w:hyperlink>
      <w:r w:rsidRPr="00003BD9">
        <w:t>);</w:t>
      </w:r>
    </w:p>
    <w:p w:rsidR="00862150" w:rsidRPr="007704B9" w:rsidRDefault="00B12824" w:rsidP="008B328D">
      <w:pPr>
        <w:spacing w:after="240"/>
        <w:ind w:firstLine="284"/>
        <w:jc w:val="both"/>
      </w:pPr>
      <w:r w:rsidRPr="00003BD9">
        <w:t>- научная электронная библиотека: (</w:t>
      </w:r>
      <w:hyperlink r:id="rId29" w:history="1">
        <w:r w:rsidRPr="00003BD9">
          <w:rPr>
            <w:rStyle w:val="af6"/>
            <w:lang w:val="en-US"/>
          </w:rPr>
          <w:t>https</w:t>
        </w:r>
        <w:r w:rsidRPr="00003BD9">
          <w:rPr>
            <w:rStyle w:val="af6"/>
          </w:rPr>
          <w:t>://</w:t>
        </w:r>
        <w:r w:rsidRPr="00003BD9">
          <w:rPr>
            <w:rStyle w:val="af6"/>
            <w:lang w:val="en-US"/>
          </w:rPr>
          <w:t>elibrary</w:t>
        </w:r>
        <w:r w:rsidRPr="00003BD9">
          <w:rPr>
            <w:rStyle w:val="af6"/>
          </w:rPr>
          <w:t>.</w:t>
        </w:r>
        <w:r w:rsidRPr="00003BD9">
          <w:rPr>
            <w:rStyle w:val="af6"/>
            <w:lang w:val="en-US"/>
          </w:rPr>
          <w:t>ru</w:t>
        </w:r>
      </w:hyperlink>
      <w:r w:rsidRPr="00003BD9">
        <w:t>).</w:t>
      </w:r>
    </w:p>
    <w:p w:rsidR="00862150" w:rsidRDefault="00862150" w:rsidP="00862150">
      <w:pPr>
        <w:jc w:val="both"/>
        <w:rPr>
          <w:b/>
          <w:shd w:val="clear" w:color="auto" w:fill="FFFFFF"/>
        </w:rPr>
      </w:pPr>
      <w:r w:rsidRPr="00C501C5">
        <w:rPr>
          <w:b/>
        </w:rPr>
        <w:t xml:space="preserve">5.2. </w:t>
      </w:r>
      <w:r w:rsidRPr="00C501C5">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B12824" w:rsidRDefault="00B12824" w:rsidP="00862150">
      <w:pPr>
        <w:jc w:val="both"/>
        <w:rPr>
          <w:b/>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415"/>
        <w:gridCol w:w="3996"/>
      </w:tblGrid>
      <w:tr w:rsidR="00F055F7" w:rsidRPr="00B12824" w:rsidTr="008B328D">
        <w:trPr>
          <w:trHeight w:val="227"/>
          <w:tblHeader/>
          <w:jc w:val="center"/>
        </w:trPr>
        <w:tc>
          <w:tcPr>
            <w:tcW w:w="2877"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B12824">
              <w:rPr>
                <w:sz w:val="22"/>
                <w:szCs w:val="22"/>
                <w:lang w:bidi="ru-RU"/>
              </w:rPr>
              <w:t>Наименование специальных помещений</w:t>
            </w:r>
          </w:p>
          <w:p w:rsidR="00F055F7" w:rsidRPr="00B12824" w:rsidRDefault="00F055F7" w:rsidP="008B328D">
            <w:pPr>
              <w:jc w:val="center"/>
              <w:rPr>
                <w:sz w:val="22"/>
                <w:szCs w:val="22"/>
              </w:rPr>
            </w:pPr>
            <w:r w:rsidRPr="00B12824">
              <w:rPr>
                <w:sz w:val="22"/>
                <w:szCs w:val="22"/>
                <w:lang w:bidi="ru-RU"/>
              </w:rPr>
              <w:t>и помещений для самостоятельной работы</w:t>
            </w:r>
          </w:p>
        </w:tc>
        <w:tc>
          <w:tcPr>
            <w:tcW w:w="2123"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B12824">
              <w:rPr>
                <w:sz w:val="22"/>
                <w:szCs w:val="22"/>
                <w:lang w:bidi="ru-RU"/>
              </w:rPr>
              <w:t>Перечень лицензионного программного обеспечения. Реквизиты подтверждающего документа</w:t>
            </w:r>
          </w:p>
        </w:tc>
      </w:tr>
      <w:tr w:rsidR="00F055F7" w:rsidRPr="0031363A"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Учебная аудитория 120А</w:t>
            </w:r>
            <w:r w:rsidRPr="00B12824">
              <w:rPr>
                <w:sz w:val="22"/>
                <w:szCs w:val="22"/>
              </w:rPr>
              <w:t>, ул. Первомайская, д. 13 (учебная аудитория для проведения занятий лекционного типа, групповых и индивидуальных консультаций, текущего контроля и промежуточной аттестации, самостоятельной работы)</w:t>
            </w:r>
          </w:p>
        </w:tc>
        <w:tc>
          <w:tcPr>
            <w:tcW w:w="2123" w:type="pct"/>
            <w:shd w:val="clear" w:color="auto" w:fill="FFFFFF"/>
            <w:vAlign w:val="center"/>
          </w:tcPr>
          <w:p w:rsidR="00F055F7" w:rsidRPr="00B12824" w:rsidRDefault="00F055F7" w:rsidP="008B328D">
            <w:pPr>
              <w:jc w:val="center"/>
              <w:rPr>
                <w:sz w:val="22"/>
                <w:szCs w:val="22"/>
                <w:lang w:val="en-US"/>
              </w:rPr>
            </w:pPr>
            <w:r w:rsidRPr="00B12824">
              <w:rPr>
                <w:sz w:val="22"/>
                <w:szCs w:val="22"/>
                <w:lang w:val="en-US"/>
              </w:rPr>
              <w:t xml:space="preserve">MS Office 2007 № </w:t>
            </w:r>
            <w:r w:rsidRPr="00B12824">
              <w:rPr>
                <w:sz w:val="22"/>
                <w:szCs w:val="22"/>
              </w:rPr>
              <w:t>лицензии</w:t>
            </w:r>
            <w:r w:rsidRPr="00B12824">
              <w:rPr>
                <w:sz w:val="22"/>
                <w:szCs w:val="22"/>
                <w:lang w:val="en-US"/>
              </w:rPr>
              <w:t xml:space="preserve"> 42846222 </w:t>
            </w:r>
            <w:r w:rsidRPr="00B12824">
              <w:rPr>
                <w:sz w:val="22"/>
                <w:szCs w:val="22"/>
              </w:rPr>
              <w:t>от</w:t>
            </w:r>
            <w:r w:rsidRPr="00B12824">
              <w:rPr>
                <w:sz w:val="22"/>
                <w:szCs w:val="22"/>
                <w:lang w:val="en-US"/>
              </w:rPr>
              <w:t xml:space="preserve"> 09.10.2007 Windows 8.1 Professional (</w:t>
            </w:r>
            <w:r w:rsidRPr="00B12824">
              <w:rPr>
                <w:sz w:val="22"/>
                <w:szCs w:val="22"/>
              </w:rPr>
              <w:t>договор</w:t>
            </w:r>
            <w:r w:rsidRPr="00B12824">
              <w:rPr>
                <w:sz w:val="22"/>
                <w:szCs w:val="22"/>
                <w:lang w:val="en-US"/>
              </w:rPr>
              <w:t xml:space="preserve"> №</w:t>
            </w:r>
            <w:r w:rsidRPr="004C4635">
              <w:rPr>
                <w:sz w:val="22"/>
                <w:szCs w:val="22"/>
                <w:lang w:val="en-US"/>
              </w:rPr>
              <w:t xml:space="preserve"> </w:t>
            </w:r>
            <w:r w:rsidRPr="00B12824">
              <w:rPr>
                <w:sz w:val="22"/>
                <w:szCs w:val="22"/>
                <w:lang w:val="en-US"/>
              </w:rPr>
              <w:t xml:space="preserve">58-14 </w:t>
            </w:r>
            <w:r w:rsidRPr="00B12824">
              <w:rPr>
                <w:sz w:val="22"/>
                <w:szCs w:val="22"/>
              </w:rPr>
              <w:t>от</w:t>
            </w:r>
            <w:r w:rsidRPr="00B12824">
              <w:rPr>
                <w:sz w:val="22"/>
                <w:szCs w:val="22"/>
                <w:lang w:val="en-US"/>
              </w:rPr>
              <w:t xml:space="preserve"> 10.11.2014) Kaspersky Endpoint Security 1000- 1499 Node 2 year Educational Renewal</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Учебная аудитория 118А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shd w:val="clear" w:color="auto" w:fill="FFFFFF"/>
            <w:vAlign w:val="center"/>
          </w:tcPr>
          <w:p w:rsidR="00F055F7" w:rsidRPr="00B12824" w:rsidRDefault="00F055F7" w:rsidP="008B328D">
            <w:pPr>
              <w:jc w:val="center"/>
              <w:rPr>
                <w:sz w:val="22"/>
                <w:szCs w:val="22"/>
                <w:lang w:val="en-US"/>
              </w:rPr>
            </w:pPr>
            <w:r>
              <w:rPr>
                <w:sz w:val="22"/>
                <w:szCs w:val="22"/>
              </w:rPr>
              <w:t>нет</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b/>
                <w:i/>
                <w:sz w:val="22"/>
                <w:szCs w:val="22"/>
              </w:rPr>
            </w:pPr>
            <w:r w:rsidRPr="00B12824">
              <w:rPr>
                <w:b/>
                <w:i/>
                <w:sz w:val="22"/>
                <w:szCs w:val="22"/>
              </w:rPr>
              <w:t>Учебная аудитория 11</w:t>
            </w:r>
            <w:r>
              <w:rPr>
                <w:b/>
                <w:i/>
                <w:sz w:val="22"/>
                <w:szCs w:val="22"/>
              </w:rPr>
              <w:t>9</w:t>
            </w:r>
            <w:r w:rsidRPr="00B12824">
              <w:rPr>
                <w:b/>
                <w:i/>
                <w:sz w:val="22"/>
                <w:szCs w:val="22"/>
              </w:rPr>
              <w:t>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shd w:val="clear" w:color="auto" w:fill="FFFFFF"/>
            <w:vAlign w:val="center"/>
          </w:tcPr>
          <w:p w:rsidR="00F055F7" w:rsidRPr="00B12824" w:rsidRDefault="00F055F7" w:rsidP="008B328D">
            <w:pPr>
              <w:jc w:val="center"/>
              <w:rPr>
                <w:sz w:val="22"/>
                <w:szCs w:val="22"/>
              </w:rPr>
            </w:pPr>
            <w:r>
              <w:rPr>
                <w:sz w:val="22"/>
                <w:szCs w:val="22"/>
              </w:rPr>
              <w:t>нет</w:t>
            </w:r>
          </w:p>
        </w:tc>
      </w:tr>
      <w:tr w:rsidR="00F055F7" w:rsidRPr="0031363A"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Читальный зал старших курсов 208В</w:t>
            </w:r>
            <w:r w:rsidRPr="00B12824">
              <w:rPr>
                <w:sz w:val="22"/>
                <w:szCs w:val="22"/>
              </w:rPr>
              <w:t>, ул. Первомайская, д. 13 (читальный зал для самостоятельной работы студентов)</w:t>
            </w:r>
          </w:p>
        </w:tc>
        <w:tc>
          <w:tcPr>
            <w:tcW w:w="2123" w:type="pct"/>
            <w:shd w:val="clear" w:color="auto" w:fill="FFFFFF"/>
            <w:vAlign w:val="center"/>
          </w:tcPr>
          <w:p w:rsidR="00F055F7" w:rsidRPr="00B12824" w:rsidRDefault="00F055F7" w:rsidP="008B328D">
            <w:pPr>
              <w:jc w:val="center"/>
              <w:rPr>
                <w:sz w:val="22"/>
                <w:szCs w:val="22"/>
                <w:lang w:val="en-US"/>
              </w:rPr>
            </w:pPr>
            <w:r w:rsidRPr="00B12824">
              <w:rPr>
                <w:sz w:val="22"/>
                <w:szCs w:val="22"/>
                <w:lang w:val="en-US"/>
              </w:rPr>
              <w:t xml:space="preserve">MS Office 2007 № </w:t>
            </w:r>
            <w:r w:rsidRPr="00B12824">
              <w:rPr>
                <w:sz w:val="22"/>
                <w:szCs w:val="22"/>
              </w:rPr>
              <w:t>лицензии</w:t>
            </w:r>
            <w:r w:rsidRPr="00B12824">
              <w:rPr>
                <w:sz w:val="22"/>
                <w:szCs w:val="22"/>
                <w:lang w:val="en-US"/>
              </w:rPr>
              <w:t xml:space="preserve"> 42846222 </w:t>
            </w:r>
            <w:r w:rsidRPr="00B12824">
              <w:rPr>
                <w:sz w:val="22"/>
                <w:szCs w:val="22"/>
              </w:rPr>
              <w:t>от</w:t>
            </w:r>
            <w:r w:rsidRPr="00B12824">
              <w:rPr>
                <w:sz w:val="22"/>
                <w:szCs w:val="22"/>
                <w:lang w:val="en-US"/>
              </w:rPr>
              <w:t xml:space="preserve"> 09.10.2007 Windows 8.1 Professional (</w:t>
            </w:r>
            <w:r w:rsidRPr="00B12824">
              <w:rPr>
                <w:sz w:val="22"/>
                <w:szCs w:val="22"/>
              </w:rPr>
              <w:t>договор</w:t>
            </w:r>
            <w:r w:rsidRPr="00B12824">
              <w:rPr>
                <w:sz w:val="22"/>
                <w:szCs w:val="22"/>
                <w:lang w:val="en-US"/>
              </w:rPr>
              <w:t xml:space="preserve"> №</w:t>
            </w:r>
            <w:r w:rsidRPr="004C4635">
              <w:rPr>
                <w:sz w:val="22"/>
                <w:szCs w:val="22"/>
                <w:lang w:val="en-US"/>
              </w:rPr>
              <w:t xml:space="preserve"> </w:t>
            </w:r>
            <w:r w:rsidRPr="00B12824">
              <w:rPr>
                <w:sz w:val="22"/>
                <w:szCs w:val="22"/>
                <w:lang w:val="en-US"/>
              </w:rPr>
              <w:t xml:space="preserve">58-14 </w:t>
            </w:r>
            <w:r w:rsidRPr="00B12824">
              <w:rPr>
                <w:sz w:val="22"/>
                <w:szCs w:val="22"/>
              </w:rPr>
              <w:t>от</w:t>
            </w:r>
            <w:r w:rsidRPr="00B12824">
              <w:rPr>
                <w:sz w:val="22"/>
                <w:szCs w:val="22"/>
                <w:lang w:val="en-US"/>
              </w:rPr>
              <w:t xml:space="preserve"> 10.11.2014) Kaspersky Endpoint Security 1000- 1499 Node 2 year Educational Renewal</w:t>
            </w:r>
          </w:p>
        </w:tc>
      </w:tr>
    </w:tbl>
    <w:p w:rsidR="00862150" w:rsidRPr="00046063" w:rsidRDefault="00862150" w:rsidP="00862150">
      <w:pPr>
        <w:jc w:val="both"/>
        <w:rPr>
          <w:lang w:val="en-US"/>
        </w:rPr>
      </w:pPr>
    </w:p>
    <w:p w:rsidR="00862150" w:rsidRPr="001606C8" w:rsidRDefault="00862150" w:rsidP="00862150">
      <w:pPr>
        <w:jc w:val="both"/>
      </w:pPr>
      <w:r w:rsidRPr="00184F15">
        <w:rPr>
          <w:b/>
        </w:rPr>
        <w:t>6. Ф</w:t>
      </w:r>
      <w:r w:rsidR="00501DF8" w:rsidRPr="00184F15">
        <w:rPr>
          <w:b/>
          <w:shd w:val="clear" w:color="auto" w:fill="FFFFFF"/>
        </w:rPr>
        <w:t xml:space="preserve">онд оценочных средств </w:t>
      </w:r>
      <w:r w:rsidRPr="00184F15">
        <w:rPr>
          <w:b/>
          <w:shd w:val="clear" w:color="auto" w:fill="FFFFFF"/>
        </w:rPr>
        <w:t>для проведения текущей и промежуточной аттестации        обучающихся по дисциплине</w:t>
      </w:r>
      <w:r w:rsidR="008B328D">
        <w:rPr>
          <w:shd w:val="clear" w:color="auto" w:fill="FFFFFF"/>
        </w:rPr>
        <w:t xml:space="preserve"> представлен в Приложении</w:t>
      </w:r>
      <w:r w:rsidR="002B7F1E">
        <w:rPr>
          <w:shd w:val="clear" w:color="auto" w:fill="FFFFFF"/>
        </w:rPr>
        <w:t>.</w:t>
      </w:r>
    </w:p>
    <w:p w:rsidR="00862150" w:rsidRDefault="00862150" w:rsidP="00862150"/>
    <w:p w:rsidR="00862150" w:rsidRDefault="00046063" w:rsidP="00046063">
      <w:pPr>
        <w:ind w:firstLine="708"/>
        <w:jc w:val="both"/>
      </w:pPr>
      <w:r>
        <w:t>Формы текущего контроля: проверка конспекта; контрольный опрос</w:t>
      </w:r>
      <w:r w:rsidRPr="002975AC">
        <w:t>;</w:t>
      </w:r>
      <w:r>
        <w:t xml:space="preserve"> тестирование</w:t>
      </w:r>
      <w:r w:rsidRPr="002975AC">
        <w:t xml:space="preserve">; </w:t>
      </w:r>
      <w:r>
        <w:t>проверка отчетности по практическим занятиям</w:t>
      </w:r>
      <w:r w:rsidR="00F055F7">
        <w:t xml:space="preserve"> и лабораторным работам</w:t>
      </w:r>
      <w:r>
        <w:t>, в том числе,</w:t>
      </w:r>
      <w:r w:rsidRPr="002975AC">
        <w:t xml:space="preserve"> </w:t>
      </w:r>
      <w:r>
        <w:t xml:space="preserve">проверка решенных задач практических занятий. </w:t>
      </w:r>
      <w:r w:rsidR="00184F15">
        <w:t>Форма промежуточной аттестации: экзамен.</w:t>
      </w:r>
      <w:r>
        <w:t xml:space="preserve"> </w:t>
      </w:r>
      <w:r w:rsidR="00862150">
        <w:t>Вопросы для подготовки к экзамену представлены в Приложении.</w:t>
      </w:r>
    </w:p>
    <w:p w:rsidR="00862150" w:rsidRPr="000D7577" w:rsidRDefault="00862150" w:rsidP="00862150">
      <w:pPr>
        <w:jc w:val="both"/>
        <w:rPr>
          <w:color w:val="0066FF"/>
        </w:rPr>
      </w:pPr>
    </w:p>
    <w:p w:rsidR="00862150" w:rsidRPr="00184F15" w:rsidRDefault="00862150" w:rsidP="00862150">
      <w:pPr>
        <w:jc w:val="both"/>
        <w:rPr>
          <w:b/>
        </w:rPr>
      </w:pPr>
      <w:r w:rsidRPr="00184F15">
        <w:rPr>
          <w:b/>
        </w:rPr>
        <w:t>7. Описание материально-технической базы, необходимой для осуществления                образовательного процесса по дисциплине</w:t>
      </w:r>
    </w:p>
    <w:p w:rsidR="00862150" w:rsidRDefault="00862150" w:rsidP="00862150">
      <w:pPr>
        <w:jc w:val="both"/>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415"/>
        <w:gridCol w:w="3996"/>
      </w:tblGrid>
      <w:tr w:rsidR="00F055F7" w:rsidRPr="00B12824" w:rsidTr="008B328D">
        <w:trPr>
          <w:trHeight w:val="227"/>
          <w:tblHeader/>
          <w:jc w:val="center"/>
        </w:trPr>
        <w:tc>
          <w:tcPr>
            <w:tcW w:w="2877"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B12824">
              <w:rPr>
                <w:sz w:val="22"/>
                <w:szCs w:val="22"/>
                <w:lang w:bidi="ru-RU"/>
              </w:rPr>
              <w:t>Наименование специальных помещений</w:t>
            </w:r>
          </w:p>
          <w:p w:rsidR="00F055F7" w:rsidRPr="00B12824" w:rsidRDefault="00F055F7" w:rsidP="008B328D">
            <w:pPr>
              <w:jc w:val="center"/>
              <w:rPr>
                <w:sz w:val="22"/>
                <w:szCs w:val="22"/>
              </w:rPr>
            </w:pPr>
            <w:r w:rsidRPr="00B12824">
              <w:rPr>
                <w:sz w:val="22"/>
                <w:szCs w:val="22"/>
                <w:lang w:bidi="ru-RU"/>
              </w:rPr>
              <w:t>и помещений для самостоятельной работы</w:t>
            </w:r>
          </w:p>
        </w:tc>
        <w:tc>
          <w:tcPr>
            <w:tcW w:w="2123"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271A81">
              <w:rPr>
                <w:sz w:val="22"/>
                <w:szCs w:val="22"/>
                <w:lang w:bidi="ru-RU"/>
              </w:rPr>
              <w:t>Оснащенность специальных помещений и помещений для самостоятельной работы</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Учебная аудитория 120А</w:t>
            </w:r>
            <w:r w:rsidRPr="00B12824">
              <w:rPr>
                <w:sz w:val="22"/>
                <w:szCs w:val="22"/>
              </w:rPr>
              <w:t>, ул. Первомайская, д. 13 (учебная аудитория для проведения занятий лекционного типа, групповых и индивидуальных консультаций, текущего контроля и промежуточной аттестации, само</w:t>
            </w:r>
            <w:r w:rsidRPr="00B12824">
              <w:rPr>
                <w:sz w:val="22"/>
                <w:szCs w:val="22"/>
              </w:rPr>
              <w:lastRenderedPageBreak/>
              <w:t>стоятельной работы)</w:t>
            </w:r>
          </w:p>
        </w:tc>
        <w:tc>
          <w:tcPr>
            <w:tcW w:w="2123" w:type="pct"/>
            <w:shd w:val="clear" w:color="auto" w:fill="FFFFFF"/>
            <w:vAlign w:val="center"/>
          </w:tcPr>
          <w:p w:rsidR="00F055F7" w:rsidRPr="00B12824" w:rsidRDefault="00F055F7" w:rsidP="008B328D">
            <w:pPr>
              <w:jc w:val="center"/>
              <w:rPr>
                <w:sz w:val="22"/>
                <w:szCs w:val="22"/>
              </w:rPr>
            </w:pPr>
            <w:r w:rsidRPr="00271A81">
              <w:rPr>
                <w:sz w:val="22"/>
                <w:szCs w:val="22"/>
              </w:rPr>
              <w:lastRenderedPageBreak/>
              <w:t>Маркерная доска, проектор, экран, компьютеризированное рабочее место преподавателя, учебная мебель.</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lastRenderedPageBreak/>
              <w:t>Учебная аудитория 118А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vMerge w:val="restart"/>
            <w:shd w:val="clear" w:color="auto" w:fill="FFFFFF"/>
            <w:vAlign w:val="center"/>
          </w:tcPr>
          <w:p w:rsidR="00F055F7" w:rsidRPr="00B12824" w:rsidRDefault="00F055F7" w:rsidP="008B328D">
            <w:pPr>
              <w:jc w:val="center"/>
              <w:rPr>
                <w:sz w:val="22"/>
                <w:szCs w:val="22"/>
              </w:rPr>
            </w:pPr>
            <w:r w:rsidRPr="00271A81">
              <w:rPr>
                <w:sz w:val="22"/>
                <w:szCs w:val="22"/>
              </w:rPr>
              <w:t>Маркерная доска, проектор, экран, компьютеризированное рабочее место преподавателя, учебная мебель</w:t>
            </w:r>
            <w:r>
              <w:rPr>
                <w:sz w:val="22"/>
                <w:szCs w:val="22"/>
              </w:rPr>
              <w:t>.</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b/>
                <w:i/>
                <w:sz w:val="22"/>
                <w:szCs w:val="22"/>
              </w:rPr>
            </w:pPr>
            <w:r w:rsidRPr="00B12824">
              <w:rPr>
                <w:b/>
                <w:i/>
                <w:sz w:val="22"/>
                <w:szCs w:val="22"/>
              </w:rPr>
              <w:t>Учебная аудитория 11</w:t>
            </w:r>
            <w:r>
              <w:rPr>
                <w:b/>
                <w:i/>
                <w:sz w:val="22"/>
                <w:szCs w:val="22"/>
              </w:rPr>
              <w:t>9</w:t>
            </w:r>
            <w:r w:rsidRPr="00B12824">
              <w:rPr>
                <w:b/>
                <w:i/>
                <w:sz w:val="22"/>
                <w:szCs w:val="22"/>
              </w:rPr>
              <w:t>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vMerge/>
            <w:shd w:val="clear" w:color="auto" w:fill="FFFFFF"/>
            <w:vAlign w:val="center"/>
          </w:tcPr>
          <w:p w:rsidR="00F055F7" w:rsidRPr="00B12824" w:rsidRDefault="00F055F7" w:rsidP="008B328D">
            <w:pPr>
              <w:jc w:val="center"/>
              <w:rPr>
                <w:sz w:val="22"/>
                <w:szCs w:val="22"/>
              </w:rPr>
            </w:pP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Читальный зал старших курсов 208В</w:t>
            </w:r>
            <w:r w:rsidRPr="00B12824">
              <w:rPr>
                <w:sz w:val="22"/>
                <w:szCs w:val="22"/>
              </w:rPr>
              <w:t>, ул. Первомайская, д. 13 (читальный зал для самостоятельной работы студентов)</w:t>
            </w:r>
          </w:p>
        </w:tc>
        <w:tc>
          <w:tcPr>
            <w:tcW w:w="2123" w:type="pct"/>
            <w:shd w:val="clear" w:color="auto" w:fill="FFFFFF"/>
            <w:vAlign w:val="center"/>
          </w:tcPr>
          <w:p w:rsidR="00F055F7" w:rsidRPr="008B1E31" w:rsidRDefault="00F055F7" w:rsidP="008B328D">
            <w:pPr>
              <w:jc w:val="center"/>
              <w:rPr>
                <w:sz w:val="22"/>
                <w:szCs w:val="22"/>
              </w:rPr>
            </w:pPr>
            <w:r w:rsidRPr="008B1E31">
              <w:rPr>
                <w:sz w:val="22"/>
                <w:szCs w:val="22"/>
              </w:rPr>
              <w:t>Посадочных мест – 36</w:t>
            </w:r>
            <w:r>
              <w:rPr>
                <w:sz w:val="22"/>
                <w:szCs w:val="22"/>
              </w:rPr>
              <w:t>.</w:t>
            </w:r>
          </w:p>
          <w:p w:rsidR="00F055F7" w:rsidRPr="008B1E31" w:rsidRDefault="00F055F7" w:rsidP="008B328D">
            <w:pPr>
              <w:jc w:val="center"/>
              <w:rPr>
                <w:sz w:val="22"/>
                <w:szCs w:val="22"/>
              </w:rPr>
            </w:pPr>
            <w:r w:rsidRPr="008B1E31">
              <w:rPr>
                <w:sz w:val="22"/>
                <w:szCs w:val="22"/>
              </w:rPr>
              <w:t>Оснащенность: Wi-Fi; 2 ПК с выходом в</w:t>
            </w:r>
          </w:p>
          <w:p w:rsidR="00F055F7" w:rsidRPr="00B12824" w:rsidRDefault="00F055F7" w:rsidP="008B328D">
            <w:pPr>
              <w:jc w:val="center"/>
              <w:rPr>
                <w:sz w:val="22"/>
                <w:szCs w:val="22"/>
              </w:rPr>
            </w:pPr>
            <w:r w:rsidRPr="008B1E31">
              <w:rPr>
                <w:sz w:val="22"/>
                <w:szCs w:val="22"/>
              </w:rPr>
              <w:t>Интернет и доступом к ЭБС, ЭИОС; телевизор с</w:t>
            </w:r>
            <w:r>
              <w:rPr>
                <w:sz w:val="22"/>
                <w:szCs w:val="22"/>
              </w:rPr>
              <w:t xml:space="preserve"> подключением к ПК; розетки </w:t>
            </w:r>
            <w:r w:rsidRPr="008B1E31">
              <w:rPr>
                <w:sz w:val="22"/>
                <w:szCs w:val="22"/>
              </w:rPr>
              <w:t>для подключения</w:t>
            </w:r>
            <w:r>
              <w:rPr>
                <w:sz w:val="22"/>
                <w:szCs w:val="22"/>
              </w:rPr>
              <w:t xml:space="preserve"> персональных ноутбуков.</w:t>
            </w:r>
          </w:p>
        </w:tc>
      </w:tr>
    </w:tbl>
    <w:p w:rsidR="00862150" w:rsidRPr="00271A81" w:rsidRDefault="00862150" w:rsidP="00271A81">
      <w:pPr>
        <w:jc w:val="both"/>
      </w:pPr>
    </w:p>
    <w:p w:rsidR="00862150" w:rsidRPr="00271A81" w:rsidRDefault="00862150" w:rsidP="00862150">
      <w:pPr>
        <w:sectPr w:rsidR="00862150" w:rsidRPr="00271A81" w:rsidSect="00862150">
          <w:headerReference w:type="even" r:id="rId30"/>
          <w:headerReference w:type="default" r:id="rId31"/>
          <w:footerReference w:type="even" r:id="rId32"/>
          <w:footerReference w:type="default" r:id="rId33"/>
          <w:pgSz w:w="11906" w:h="16838" w:code="9"/>
          <w:pgMar w:top="1134" w:right="851" w:bottom="1134" w:left="1701" w:header="567" w:footer="510" w:gutter="0"/>
          <w:cols w:space="708"/>
          <w:docGrid w:linePitch="360"/>
        </w:sectPr>
      </w:pPr>
    </w:p>
    <w:p w:rsidR="00AA0AB0" w:rsidRPr="008B328D" w:rsidRDefault="008B328D" w:rsidP="00271A81">
      <w:pPr>
        <w:spacing w:line="288" w:lineRule="auto"/>
        <w:ind w:left="360"/>
        <w:jc w:val="right"/>
      </w:pPr>
      <w:r w:rsidRPr="008B328D">
        <w:lastRenderedPageBreak/>
        <w:t>Приложение</w:t>
      </w:r>
    </w:p>
    <w:p w:rsidR="00AA0AB0" w:rsidRPr="00AA0AB0" w:rsidRDefault="00AA0AB0" w:rsidP="00AA0AB0">
      <w:pPr>
        <w:ind w:left="360"/>
        <w:jc w:val="center"/>
        <w:rPr>
          <w:b/>
          <w:bCs/>
          <w:sz w:val="28"/>
          <w:szCs w:val="28"/>
        </w:rPr>
      </w:pPr>
    </w:p>
    <w:p w:rsidR="00AA0AB0" w:rsidRPr="00AA0AB0" w:rsidRDefault="00AA0AB0" w:rsidP="00AA0AB0">
      <w:pPr>
        <w:ind w:left="360"/>
        <w:jc w:val="center"/>
        <w:rPr>
          <w:b/>
          <w:bCs/>
          <w:sz w:val="28"/>
          <w:szCs w:val="28"/>
        </w:rPr>
      </w:pPr>
    </w:p>
    <w:p w:rsidR="00AA0AB0" w:rsidRPr="00AA0AB0" w:rsidRDefault="00AA0AB0" w:rsidP="00AA0AB0">
      <w:pPr>
        <w:ind w:left="360"/>
        <w:jc w:val="center"/>
        <w:rPr>
          <w:bCs/>
          <w:sz w:val="28"/>
          <w:szCs w:val="28"/>
        </w:rPr>
      </w:pPr>
      <w:r w:rsidRPr="00AA0AB0">
        <w:rPr>
          <w:bCs/>
          <w:sz w:val="28"/>
          <w:szCs w:val="28"/>
        </w:rPr>
        <w:t>Институт геологии, нефтегазодобычи и трубопроводного транспорта</w:t>
      </w:r>
    </w:p>
    <w:p w:rsidR="00AA0AB0" w:rsidRPr="00AA0AB0" w:rsidRDefault="00AA0AB0" w:rsidP="00AA0AB0">
      <w:pPr>
        <w:ind w:left="360"/>
        <w:jc w:val="center"/>
        <w:rPr>
          <w:bCs/>
          <w:sz w:val="28"/>
          <w:szCs w:val="28"/>
        </w:rPr>
      </w:pPr>
    </w:p>
    <w:p w:rsidR="00AA0AB0" w:rsidRDefault="00AA0AB0" w:rsidP="00AA0AB0">
      <w:pPr>
        <w:pStyle w:val="4"/>
        <w:spacing w:before="0"/>
        <w:ind w:left="360"/>
        <w:jc w:val="center"/>
        <w:rPr>
          <w:rFonts w:ascii="Times New Roman" w:hAnsi="Times New Roman"/>
          <w:b w:val="0"/>
        </w:rPr>
      </w:pPr>
      <w:r w:rsidRPr="009F54AC">
        <w:rPr>
          <w:rFonts w:ascii="Times New Roman" w:hAnsi="Times New Roman"/>
          <w:b w:val="0"/>
          <w:bCs w:val="0"/>
        </w:rPr>
        <w:t xml:space="preserve">Кафедра </w:t>
      </w:r>
      <w:r w:rsidRPr="009F54AC">
        <w:rPr>
          <w:rFonts w:ascii="Times New Roman" w:hAnsi="Times New Roman"/>
          <w:b w:val="0"/>
        </w:rPr>
        <w:t>промышленной безопасности и охраны окружающей среды</w:t>
      </w:r>
    </w:p>
    <w:p w:rsidR="00271A81" w:rsidRDefault="00271A81" w:rsidP="00271A81"/>
    <w:p w:rsidR="00271A81" w:rsidRDefault="00271A81" w:rsidP="00271A81"/>
    <w:p w:rsidR="00271A81" w:rsidRDefault="00271A81" w:rsidP="00271A81"/>
    <w:p w:rsidR="00271A81" w:rsidRPr="00271A81" w:rsidRDefault="00271A81" w:rsidP="00271A81"/>
    <w:p w:rsidR="00AA0AB0" w:rsidRPr="00AA0AB0" w:rsidRDefault="00AA0AB0" w:rsidP="00AA0AB0">
      <w:pPr>
        <w:ind w:left="360"/>
        <w:rPr>
          <w:sz w:val="28"/>
          <w:szCs w:val="28"/>
        </w:rPr>
      </w:pPr>
    </w:p>
    <w:p w:rsidR="00AA0AB0" w:rsidRPr="00AA0AB0" w:rsidRDefault="00AA0AB0" w:rsidP="00AA0AB0">
      <w:pPr>
        <w:ind w:left="360"/>
        <w:jc w:val="center"/>
        <w:rPr>
          <w:b/>
          <w:sz w:val="28"/>
          <w:szCs w:val="28"/>
        </w:rPr>
      </w:pPr>
    </w:p>
    <w:p w:rsidR="00AA0AB0" w:rsidRPr="00AA0AB0" w:rsidRDefault="00AA0AB0" w:rsidP="00AA0AB0">
      <w:pPr>
        <w:ind w:left="360"/>
        <w:jc w:val="center"/>
        <w:rPr>
          <w:b/>
          <w:sz w:val="28"/>
          <w:szCs w:val="28"/>
        </w:rPr>
      </w:pPr>
      <w:r w:rsidRPr="00AA0AB0">
        <w:rPr>
          <w:b/>
          <w:sz w:val="28"/>
          <w:szCs w:val="28"/>
        </w:rPr>
        <w:t>ФОНД ОЦЕНОЧНЫХ СРЕДСТВ</w:t>
      </w:r>
    </w:p>
    <w:p w:rsidR="00AA0AB0" w:rsidRPr="009F54AC" w:rsidRDefault="00AA0AB0" w:rsidP="00AA0AB0">
      <w:pPr>
        <w:pStyle w:val="4"/>
        <w:spacing w:before="0"/>
        <w:ind w:left="360"/>
        <w:jc w:val="center"/>
        <w:rPr>
          <w:rFonts w:ascii="Times New Roman" w:hAnsi="Times New Roman"/>
          <w:i/>
        </w:rPr>
      </w:pPr>
      <w:r w:rsidRPr="009F54AC">
        <w:rPr>
          <w:rFonts w:ascii="Times New Roman" w:hAnsi="Times New Roman"/>
        </w:rPr>
        <w:t>ПО ДИСЦИПЛИНЕ</w:t>
      </w: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r w:rsidRPr="00AA0AB0">
        <w:rPr>
          <w:sz w:val="28"/>
          <w:szCs w:val="28"/>
        </w:rPr>
        <w:t>«Безопасность жизнедеятельности»</w:t>
      </w:r>
    </w:p>
    <w:p w:rsidR="00AA0AB0" w:rsidRPr="00AA0AB0" w:rsidRDefault="00AA0AB0" w:rsidP="00AA0AB0">
      <w:pPr>
        <w:spacing w:line="360" w:lineRule="auto"/>
        <w:ind w:left="360"/>
        <w:jc w:val="center"/>
        <w:rPr>
          <w:b/>
          <w:sz w:val="28"/>
          <w:szCs w:val="28"/>
        </w:rPr>
      </w:pPr>
    </w:p>
    <w:p w:rsidR="00AA0AB0" w:rsidRPr="00271A81" w:rsidRDefault="0057472B" w:rsidP="00AA0AB0">
      <w:pPr>
        <w:ind w:left="360"/>
        <w:jc w:val="center"/>
      </w:pPr>
      <w:r>
        <w:t>Специальность</w:t>
      </w:r>
      <w:r w:rsidR="00AA0AB0" w:rsidRPr="00271A81">
        <w:t>: 21.0</w:t>
      </w:r>
      <w:r>
        <w:t>5</w:t>
      </w:r>
      <w:r w:rsidR="00AA0AB0" w:rsidRPr="00271A81">
        <w:t>.0</w:t>
      </w:r>
      <w:r>
        <w:t>6</w:t>
      </w:r>
      <w:r w:rsidR="00AA0AB0" w:rsidRPr="00271A81">
        <w:t xml:space="preserve"> Нефтегазов</w:t>
      </w:r>
      <w:r>
        <w:t>ые техника и технологии</w:t>
      </w:r>
    </w:p>
    <w:p w:rsidR="00AA0AB0" w:rsidRPr="00271A81" w:rsidRDefault="00AA0AB0" w:rsidP="00AA0AB0">
      <w:pPr>
        <w:ind w:left="360"/>
        <w:jc w:val="center"/>
      </w:pPr>
    </w:p>
    <w:p w:rsidR="00AA0AB0" w:rsidRPr="00BD471A" w:rsidRDefault="0057472B" w:rsidP="00AA0AB0">
      <w:pPr>
        <w:ind w:left="360"/>
        <w:jc w:val="center"/>
      </w:pPr>
      <w:r>
        <w:t>Специализация</w:t>
      </w:r>
      <w:r w:rsidR="00BD471A" w:rsidRPr="00BD471A">
        <w:t>:</w:t>
      </w:r>
      <w:r w:rsidR="00BD471A">
        <w:t xml:space="preserve"> </w:t>
      </w:r>
      <w:r w:rsidR="00F055F7">
        <w:t>Бурение нефтяных и газовых скважин</w:t>
      </w:r>
    </w:p>
    <w:p w:rsidR="00271A81" w:rsidRDefault="00271A81" w:rsidP="00AA0AB0">
      <w:pPr>
        <w:ind w:left="360"/>
        <w:jc w:val="center"/>
      </w:pPr>
    </w:p>
    <w:p w:rsidR="00271A81" w:rsidRDefault="00515947" w:rsidP="00AA0AB0">
      <w:pPr>
        <w:ind w:left="360"/>
        <w:jc w:val="center"/>
      </w:pPr>
      <w:r>
        <w:t>Уровень высшего образования</w:t>
      </w:r>
      <w:r w:rsidR="00271A81" w:rsidRPr="00271A81">
        <w:t xml:space="preserve">: </w:t>
      </w:r>
      <w:r w:rsidR="00F055F7">
        <w:t>С</w:t>
      </w:r>
      <w:r w:rsidR="0057472B">
        <w:t>пециалитет</w:t>
      </w:r>
    </w:p>
    <w:p w:rsidR="00AA0AB0" w:rsidRPr="00AA0AB0" w:rsidRDefault="00AA0AB0" w:rsidP="00AA0AB0">
      <w:pPr>
        <w:spacing w:line="360" w:lineRule="auto"/>
        <w:ind w:left="360"/>
        <w:jc w:val="center"/>
        <w:rPr>
          <w:sz w:val="28"/>
        </w:rPr>
      </w:pP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Разработчик:</w:t>
      </w: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 xml:space="preserve">Старший преподаватель кафедры      </w:t>
      </w:r>
      <w:r w:rsidR="00184F15" w:rsidRPr="00271A81">
        <w:rPr>
          <w:color w:val="FFFFFF" w:themeColor="background1"/>
          <w:sz w:val="28"/>
          <w:szCs w:val="28"/>
        </w:rPr>
        <w:t>Г. В. Соходон</w:t>
      </w:r>
    </w:p>
    <w:p w:rsidR="00AA0AB0" w:rsidRPr="00271A81" w:rsidRDefault="00AA0AB0" w:rsidP="00AA0AB0">
      <w:pPr>
        <w:spacing w:line="360" w:lineRule="auto"/>
        <w:ind w:left="360"/>
        <w:jc w:val="both"/>
        <w:rPr>
          <w:color w:val="FFFFFF" w:themeColor="background1"/>
          <w:sz w:val="28"/>
          <w:szCs w:val="28"/>
        </w:rPr>
      </w:pP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 xml:space="preserve">Утвержден на заседании кафедры </w:t>
      </w: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2</w:t>
      </w:r>
      <w:r w:rsidR="00184F15" w:rsidRPr="00271A81">
        <w:rPr>
          <w:color w:val="FFFFFF" w:themeColor="background1"/>
          <w:sz w:val="28"/>
          <w:szCs w:val="28"/>
        </w:rPr>
        <w:t>6.04.2018, протокол № 10</w:t>
      </w:r>
    </w:p>
    <w:p w:rsidR="00AA0AB0" w:rsidRPr="00271A81" w:rsidRDefault="00AA0AB0" w:rsidP="00AA0AB0">
      <w:pPr>
        <w:spacing w:line="360" w:lineRule="auto"/>
        <w:ind w:left="360"/>
        <w:jc w:val="both"/>
        <w:rPr>
          <w:color w:val="FFFFFF" w:themeColor="background1"/>
          <w:sz w:val="28"/>
          <w:szCs w:val="28"/>
        </w:rPr>
      </w:pPr>
    </w:p>
    <w:p w:rsidR="00271A81" w:rsidRDefault="00AA0AB0" w:rsidP="00271A81">
      <w:pPr>
        <w:spacing w:line="360" w:lineRule="auto"/>
        <w:ind w:left="360"/>
        <w:jc w:val="both"/>
        <w:rPr>
          <w:sz w:val="28"/>
          <w:szCs w:val="28"/>
        </w:rPr>
      </w:pPr>
      <w:r w:rsidRPr="00271A81">
        <w:rPr>
          <w:color w:val="FFFFFF" w:themeColor="background1"/>
          <w:sz w:val="28"/>
          <w:szCs w:val="28"/>
        </w:rPr>
        <w:t xml:space="preserve">Заведующий </w:t>
      </w:r>
      <w:r w:rsidRPr="00271A81">
        <w:rPr>
          <w:color w:val="FFFFFF" w:themeColor="background1"/>
          <w:sz w:val="28"/>
          <w:szCs w:val="28"/>
          <w:u w:val="single"/>
        </w:rPr>
        <w:t xml:space="preserve">                                                  </w:t>
      </w:r>
      <w:r w:rsidRPr="00271A81">
        <w:rPr>
          <w:color w:val="FFFFFF" w:themeColor="background1"/>
          <w:sz w:val="28"/>
          <w:szCs w:val="28"/>
        </w:rPr>
        <w:t>Е. В. Нор</w:t>
      </w:r>
    </w:p>
    <w:p w:rsidR="00271A81" w:rsidRPr="00AA0AB0" w:rsidRDefault="00271A81" w:rsidP="00AA0AB0">
      <w:pPr>
        <w:spacing w:line="360" w:lineRule="auto"/>
        <w:ind w:left="360"/>
        <w:jc w:val="center"/>
        <w:rPr>
          <w:sz w:val="28"/>
          <w:szCs w:val="28"/>
        </w:rPr>
      </w:pPr>
    </w:p>
    <w:p w:rsidR="00AA0AB0" w:rsidRPr="00AA0AB0" w:rsidRDefault="00AA0AB0" w:rsidP="00AA0AB0">
      <w:pPr>
        <w:shd w:val="clear" w:color="auto" w:fill="FFFFFF"/>
        <w:tabs>
          <w:tab w:val="left" w:pos="350"/>
          <w:tab w:val="left" w:leader="underscore" w:pos="9408"/>
        </w:tabs>
        <w:ind w:left="360"/>
        <w:jc w:val="both"/>
        <w:rPr>
          <w:i/>
          <w:color w:val="0000FF"/>
        </w:rPr>
      </w:pPr>
    </w:p>
    <w:p w:rsidR="00AA0AB0" w:rsidRPr="00AA0AB0" w:rsidRDefault="00AA0AB0" w:rsidP="00271A81">
      <w:pPr>
        <w:spacing w:line="360" w:lineRule="auto"/>
        <w:jc w:val="center"/>
        <w:rPr>
          <w:sz w:val="28"/>
          <w:szCs w:val="28"/>
          <w:vertAlign w:val="superscript"/>
        </w:rPr>
        <w:sectPr w:rsidR="00AA0AB0" w:rsidRPr="00AA0AB0" w:rsidSect="00862150">
          <w:footerReference w:type="even" r:id="rId34"/>
          <w:footerReference w:type="default" r:id="rId35"/>
          <w:pgSz w:w="11906" w:h="16838" w:code="9"/>
          <w:pgMar w:top="1134" w:right="851" w:bottom="1134" w:left="1701" w:header="567" w:footer="510" w:gutter="0"/>
          <w:cols w:space="708"/>
          <w:docGrid w:linePitch="360"/>
        </w:sectPr>
      </w:pPr>
      <w:r w:rsidRPr="00AA0AB0">
        <w:rPr>
          <w:sz w:val="28"/>
          <w:szCs w:val="28"/>
        </w:rPr>
        <w:t>Ухта 20</w:t>
      </w:r>
      <w:r w:rsidR="008B328D">
        <w:rPr>
          <w:sz w:val="28"/>
          <w:szCs w:val="28"/>
        </w:rPr>
        <w:t>20</w:t>
      </w:r>
    </w:p>
    <w:p w:rsidR="00862150" w:rsidRDefault="00862150" w:rsidP="00862150">
      <w:pPr>
        <w:numPr>
          <w:ilvl w:val="0"/>
          <w:numId w:val="5"/>
        </w:numPr>
        <w:jc w:val="center"/>
        <w:rPr>
          <w:b/>
        </w:rPr>
      </w:pPr>
      <w:r w:rsidRPr="00184F15">
        <w:rPr>
          <w:b/>
        </w:rPr>
        <w:lastRenderedPageBreak/>
        <w:t xml:space="preserve">Перечень компетенций и этапы их формирования </w:t>
      </w:r>
    </w:p>
    <w:p w:rsidR="00271A81" w:rsidRDefault="00271A81" w:rsidP="00271A81">
      <w:pPr>
        <w:jc w:val="center"/>
        <w:rPr>
          <w:b/>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4252"/>
        <w:gridCol w:w="3686"/>
      </w:tblGrid>
      <w:tr w:rsidR="00271A81" w:rsidRPr="0002536B" w:rsidTr="008B328D">
        <w:trPr>
          <w:tblHeader/>
        </w:trPr>
        <w:tc>
          <w:tcPr>
            <w:tcW w:w="1560" w:type="dxa"/>
            <w:vAlign w:val="center"/>
          </w:tcPr>
          <w:p w:rsidR="00271A81" w:rsidRPr="0002536B" w:rsidRDefault="00271A81" w:rsidP="00065D74">
            <w:pPr>
              <w:jc w:val="center"/>
              <w:rPr>
                <w:sz w:val="23"/>
                <w:szCs w:val="23"/>
              </w:rPr>
            </w:pPr>
            <w:r w:rsidRPr="0002536B">
              <w:rPr>
                <w:sz w:val="23"/>
                <w:szCs w:val="23"/>
              </w:rPr>
              <w:t>Код и наименование компетенции</w:t>
            </w:r>
          </w:p>
        </w:tc>
        <w:tc>
          <w:tcPr>
            <w:tcW w:w="4252" w:type="dxa"/>
            <w:vAlign w:val="center"/>
          </w:tcPr>
          <w:p w:rsidR="00271A81" w:rsidRPr="0002536B" w:rsidRDefault="00271A81" w:rsidP="00065D74">
            <w:pPr>
              <w:jc w:val="center"/>
              <w:rPr>
                <w:sz w:val="23"/>
                <w:szCs w:val="23"/>
              </w:rPr>
            </w:pPr>
            <w:r w:rsidRPr="0002536B">
              <w:rPr>
                <w:sz w:val="23"/>
                <w:szCs w:val="23"/>
              </w:rPr>
              <w:t>Этапы формирования компетенции (семестр/тема дисциплины)</w:t>
            </w:r>
          </w:p>
        </w:tc>
        <w:tc>
          <w:tcPr>
            <w:tcW w:w="3686" w:type="dxa"/>
            <w:vAlign w:val="center"/>
          </w:tcPr>
          <w:p w:rsidR="00271A81" w:rsidRPr="0002536B" w:rsidRDefault="00271A81" w:rsidP="00065D74">
            <w:pPr>
              <w:jc w:val="center"/>
              <w:rPr>
                <w:sz w:val="23"/>
                <w:szCs w:val="23"/>
              </w:rPr>
            </w:pPr>
            <w:r w:rsidRPr="0002536B">
              <w:rPr>
                <w:sz w:val="23"/>
                <w:szCs w:val="23"/>
              </w:rPr>
              <w:t>Дескрипторные характеристики компетенции (основные признаки)</w:t>
            </w:r>
          </w:p>
        </w:tc>
      </w:tr>
      <w:tr w:rsidR="00271A81" w:rsidRPr="0002536B" w:rsidTr="008B328D">
        <w:trPr>
          <w:trHeight w:val="3037"/>
        </w:trPr>
        <w:tc>
          <w:tcPr>
            <w:tcW w:w="1560" w:type="dxa"/>
          </w:tcPr>
          <w:p w:rsidR="00271A81" w:rsidRPr="0002536B" w:rsidRDefault="00271A81" w:rsidP="00065D74">
            <w:pPr>
              <w:jc w:val="center"/>
              <w:rPr>
                <w:b/>
                <w:sz w:val="23"/>
                <w:szCs w:val="23"/>
              </w:rPr>
            </w:pPr>
            <w:r w:rsidRPr="0002536B">
              <w:rPr>
                <w:b/>
                <w:sz w:val="23"/>
                <w:szCs w:val="23"/>
              </w:rPr>
              <w:t>УК-8</w:t>
            </w:r>
          </w:p>
          <w:p w:rsidR="00271A81" w:rsidRPr="0002536B" w:rsidRDefault="00065D74" w:rsidP="00115060">
            <w:pPr>
              <w:jc w:val="center"/>
              <w:rPr>
                <w:sz w:val="23"/>
                <w:szCs w:val="23"/>
              </w:rPr>
            </w:pPr>
            <w:r w:rsidRPr="0002536B">
              <w:rPr>
                <w:sz w:val="23"/>
                <w:szCs w:val="23"/>
              </w:rPr>
              <w:t>Способен создавать и поддерживать безопасные условия жизнедеятельности, в том числе при возникновении чрезвычайных ситуаций</w:t>
            </w:r>
          </w:p>
        </w:tc>
        <w:tc>
          <w:tcPr>
            <w:tcW w:w="4252" w:type="dxa"/>
          </w:tcPr>
          <w:p w:rsidR="00271A81" w:rsidRPr="0002536B" w:rsidRDefault="00271A81" w:rsidP="00065D74">
            <w:pPr>
              <w:jc w:val="center"/>
              <w:rPr>
                <w:sz w:val="23"/>
                <w:szCs w:val="23"/>
              </w:rPr>
            </w:pPr>
            <w:r w:rsidRPr="0002536B">
              <w:rPr>
                <w:sz w:val="23"/>
                <w:szCs w:val="23"/>
              </w:rPr>
              <w:t>6/…</w:t>
            </w:r>
          </w:p>
          <w:p w:rsidR="00065D74" w:rsidRPr="0002536B" w:rsidRDefault="00065D74" w:rsidP="00065D74">
            <w:pPr>
              <w:contextualSpacing/>
              <w:jc w:val="both"/>
              <w:rPr>
                <w:sz w:val="23"/>
                <w:szCs w:val="23"/>
              </w:rPr>
            </w:pPr>
            <w:r w:rsidRPr="0002536B">
              <w:rPr>
                <w:sz w:val="23"/>
                <w:szCs w:val="23"/>
              </w:rPr>
              <w:t>Тема 1. Основные понятия БЖД.</w:t>
            </w:r>
          </w:p>
          <w:p w:rsidR="00065D74" w:rsidRPr="0002536B" w:rsidRDefault="00065D74" w:rsidP="00065D74">
            <w:pPr>
              <w:contextualSpacing/>
              <w:jc w:val="both"/>
              <w:rPr>
                <w:sz w:val="23"/>
                <w:szCs w:val="23"/>
              </w:rPr>
            </w:pPr>
            <w:r w:rsidRPr="0002536B">
              <w:rPr>
                <w:sz w:val="23"/>
                <w:szCs w:val="23"/>
              </w:rPr>
              <w:t>Тема 2. Категории работ по тяжести труда, принципы нормирования.</w:t>
            </w:r>
          </w:p>
          <w:p w:rsidR="00065D74" w:rsidRPr="0002536B" w:rsidRDefault="00065D74" w:rsidP="00065D74">
            <w:pPr>
              <w:contextualSpacing/>
              <w:jc w:val="both"/>
              <w:rPr>
                <w:sz w:val="23"/>
                <w:szCs w:val="23"/>
              </w:rPr>
            </w:pPr>
            <w:r w:rsidRPr="0002536B">
              <w:rPr>
                <w:sz w:val="23"/>
                <w:szCs w:val="23"/>
              </w:rPr>
              <w:t>Тема 3. Физиология труда и комфортные условия жизнедеятельности.</w:t>
            </w:r>
          </w:p>
          <w:p w:rsidR="00065D74" w:rsidRPr="0002536B" w:rsidRDefault="00065D74" w:rsidP="00065D74">
            <w:pPr>
              <w:contextualSpacing/>
              <w:jc w:val="both"/>
              <w:rPr>
                <w:sz w:val="23"/>
                <w:szCs w:val="23"/>
              </w:rPr>
            </w:pPr>
            <w:r w:rsidRPr="0002536B">
              <w:rPr>
                <w:sz w:val="23"/>
                <w:szCs w:val="23"/>
              </w:rPr>
              <w:t>Тема 4. Негативные факторы техносферы, их воздействие на человека, техносферу и природную среду.</w:t>
            </w:r>
          </w:p>
          <w:p w:rsidR="00065D74" w:rsidRPr="0002536B" w:rsidRDefault="00065D74" w:rsidP="00065D74">
            <w:pPr>
              <w:contextualSpacing/>
              <w:jc w:val="both"/>
              <w:rPr>
                <w:sz w:val="23"/>
                <w:szCs w:val="23"/>
              </w:rPr>
            </w:pPr>
            <w:r w:rsidRPr="0002536B">
              <w:rPr>
                <w:sz w:val="23"/>
                <w:szCs w:val="23"/>
              </w:rPr>
              <w:t>Тема 5. Идентификация опасных и вредных факторов производственной среды.</w:t>
            </w:r>
          </w:p>
          <w:p w:rsidR="00065D74" w:rsidRPr="0002536B" w:rsidRDefault="00065D74" w:rsidP="00065D74">
            <w:pPr>
              <w:contextualSpacing/>
              <w:jc w:val="both"/>
              <w:rPr>
                <w:sz w:val="23"/>
                <w:szCs w:val="23"/>
              </w:rPr>
            </w:pPr>
            <w:r w:rsidRPr="0002536B">
              <w:rPr>
                <w:sz w:val="23"/>
                <w:szCs w:val="23"/>
              </w:rPr>
              <w:t>Тема 6. Основы защиты населения и территорий в чрезвычайных ситуациях.</w:t>
            </w:r>
          </w:p>
          <w:p w:rsidR="00065D74" w:rsidRPr="0002536B" w:rsidRDefault="00065D74" w:rsidP="00065D74">
            <w:pPr>
              <w:contextualSpacing/>
              <w:jc w:val="both"/>
              <w:rPr>
                <w:sz w:val="23"/>
                <w:szCs w:val="23"/>
              </w:rPr>
            </w:pPr>
            <w:r w:rsidRPr="0002536B">
              <w:rPr>
                <w:sz w:val="23"/>
                <w:szCs w:val="23"/>
              </w:rPr>
              <w:t>Тема 7. Антропогенные опасности и защита от них. Приемы оказания первой помощи.</w:t>
            </w:r>
          </w:p>
          <w:p w:rsidR="00271A81" w:rsidRPr="0002536B" w:rsidRDefault="00065D74" w:rsidP="00065D74">
            <w:pPr>
              <w:jc w:val="both"/>
              <w:rPr>
                <w:sz w:val="23"/>
                <w:szCs w:val="23"/>
              </w:rPr>
            </w:pPr>
            <w:r w:rsidRPr="0002536B">
              <w:rPr>
                <w:sz w:val="23"/>
                <w:szCs w:val="23"/>
              </w:rPr>
              <w:t>Тема 8. Управление безопасностью жизнедеятельности.</w:t>
            </w:r>
          </w:p>
          <w:p w:rsidR="00065D74" w:rsidRPr="0002536B" w:rsidRDefault="00065D74" w:rsidP="00065D74">
            <w:pPr>
              <w:jc w:val="both"/>
              <w:rPr>
                <w:sz w:val="23"/>
                <w:szCs w:val="23"/>
              </w:rPr>
            </w:pPr>
            <w:r w:rsidRPr="0002536B">
              <w:rPr>
                <w:sz w:val="23"/>
                <w:szCs w:val="23"/>
              </w:rPr>
              <w:t>Тема 9. Безопасность персонала при эксплуатации и обслуживании объектов добычи нефти.</w:t>
            </w:r>
          </w:p>
          <w:p w:rsidR="00065D74" w:rsidRPr="0002536B" w:rsidRDefault="00065D74" w:rsidP="00065D74">
            <w:pPr>
              <w:jc w:val="both"/>
              <w:rPr>
                <w:sz w:val="23"/>
                <w:szCs w:val="23"/>
              </w:rPr>
            </w:pPr>
            <w:r w:rsidRPr="0002536B">
              <w:rPr>
                <w:sz w:val="23"/>
                <w:szCs w:val="23"/>
              </w:rPr>
              <w:t>Тема 10. Предупреждение и ликвидация осложнений и аварийных ситуаций при эксплуатации и обслуживание объектов добычи нефти. Мероприятия по охране окружающей среды в процессе эксплуатации и обслуживания объектов добычи нефти</w:t>
            </w:r>
            <w:r w:rsidR="00115060" w:rsidRPr="0002536B">
              <w:rPr>
                <w:sz w:val="23"/>
                <w:szCs w:val="23"/>
              </w:rPr>
              <w:t xml:space="preserve"> и газа</w:t>
            </w:r>
            <w:r w:rsidRPr="0002536B">
              <w:rPr>
                <w:sz w:val="23"/>
                <w:szCs w:val="23"/>
              </w:rPr>
              <w:t>.</w:t>
            </w:r>
          </w:p>
        </w:tc>
        <w:tc>
          <w:tcPr>
            <w:tcW w:w="3686" w:type="dxa"/>
          </w:tcPr>
          <w:p w:rsidR="001C00B8" w:rsidRPr="0002536B" w:rsidRDefault="001C00B8" w:rsidP="001C00B8">
            <w:pPr>
              <w:jc w:val="both"/>
              <w:rPr>
                <w:b/>
                <w:i/>
                <w:sz w:val="23"/>
                <w:szCs w:val="23"/>
              </w:rPr>
            </w:pPr>
            <w:r w:rsidRPr="0002536B">
              <w:rPr>
                <w:b/>
                <w:i/>
                <w:sz w:val="23"/>
                <w:szCs w:val="23"/>
              </w:rPr>
              <w:t>знать:</w:t>
            </w:r>
          </w:p>
          <w:p w:rsidR="001C00B8" w:rsidRPr="0002536B" w:rsidRDefault="001C00B8" w:rsidP="001C00B8">
            <w:pPr>
              <w:jc w:val="both"/>
              <w:rPr>
                <w:sz w:val="23"/>
                <w:szCs w:val="23"/>
              </w:rPr>
            </w:pPr>
            <w:r w:rsidRPr="0002536B">
              <w:rPr>
                <w:sz w:val="23"/>
                <w:szCs w:val="23"/>
              </w:rPr>
              <w:t>- классификацию и источники чрезвычайных ситуаций природного и техногенного происхождения;</w:t>
            </w:r>
          </w:p>
          <w:p w:rsidR="001C00B8" w:rsidRPr="0002536B" w:rsidRDefault="001C00B8" w:rsidP="001C00B8">
            <w:pPr>
              <w:jc w:val="both"/>
              <w:rPr>
                <w:sz w:val="23"/>
                <w:szCs w:val="23"/>
              </w:rPr>
            </w:pPr>
            <w:r w:rsidRPr="0002536B">
              <w:rPr>
                <w:sz w:val="23"/>
                <w:szCs w:val="23"/>
              </w:rPr>
              <w:t>- причины, признаки и последствия опасностей, способы защиты от чрезвычайных ситуаций;</w:t>
            </w:r>
          </w:p>
          <w:p w:rsidR="001C00B8" w:rsidRPr="0002536B" w:rsidRDefault="001C00B8" w:rsidP="001C00B8">
            <w:pPr>
              <w:jc w:val="both"/>
              <w:rPr>
                <w:sz w:val="23"/>
                <w:szCs w:val="23"/>
              </w:rPr>
            </w:pPr>
            <w:r w:rsidRPr="0002536B">
              <w:rPr>
                <w:sz w:val="23"/>
                <w:szCs w:val="23"/>
              </w:rPr>
              <w:t>- принципы организации безопасности труда на предприятии, технические средства защиты людей в условиях чрезвычайной ситуации.</w:t>
            </w:r>
          </w:p>
          <w:p w:rsidR="001C00B8" w:rsidRPr="0002536B" w:rsidRDefault="001C00B8" w:rsidP="001C00B8">
            <w:pPr>
              <w:jc w:val="both"/>
              <w:rPr>
                <w:b/>
                <w:i/>
                <w:sz w:val="23"/>
                <w:szCs w:val="23"/>
              </w:rPr>
            </w:pPr>
            <w:r w:rsidRPr="0002536B">
              <w:rPr>
                <w:b/>
                <w:i/>
                <w:sz w:val="23"/>
                <w:szCs w:val="23"/>
              </w:rPr>
              <w:t>уметь:</w:t>
            </w:r>
          </w:p>
          <w:p w:rsidR="001C00B8" w:rsidRPr="0002536B" w:rsidRDefault="001C00B8" w:rsidP="001C00B8">
            <w:pPr>
              <w:jc w:val="both"/>
              <w:rPr>
                <w:sz w:val="23"/>
                <w:szCs w:val="23"/>
              </w:rPr>
            </w:pPr>
            <w:r w:rsidRPr="0002536B">
              <w:rPr>
                <w:sz w:val="23"/>
                <w:szCs w:val="23"/>
              </w:rPr>
              <w:t>- поддерживать безопасные условия жизнедеятельности;</w:t>
            </w:r>
          </w:p>
          <w:p w:rsidR="001C00B8" w:rsidRPr="0002536B" w:rsidRDefault="001C00B8" w:rsidP="001C00B8">
            <w:pPr>
              <w:jc w:val="both"/>
              <w:rPr>
                <w:sz w:val="23"/>
                <w:szCs w:val="23"/>
              </w:rPr>
            </w:pPr>
            <w:r w:rsidRPr="0002536B">
              <w:rPr>
                <w:sz w:val="23"/>
                <w:szCs w:val="23"/>
              </w:rPr>
              <w:t>- выявлять признаки, причины и условия возникновения чрезвычайных ситуаций;</w:t>
            </w:r>
          </w:p>
          <w:p w:rsidR="001C00B8" w:rsidRPr="0002536B" w:rsidRDefault="001C00B8" w:rsidP="001C00B8">
            <w:pPr>
              <w:jc w:val="both"/>
              <w:rPr>
                <w:sz w:val="23"/>
                <w:szCs w:val="23"/>
              </w:rPr>
            </w:pPr>
            <w:r w:rsidRPr="0002536B">
              <w:rPr>
                <w:sz w:val="23"/>
                <w:szCs w:val="23"/>
              </w:rPr>
              <w:t>- оценивать вероятность возникновения потенциальной опасности и принимать меры по ее предупреждению;</w:t>
            </w:r>
          </w:p>
          <w:p w:rsidR="001C00B8" w:rsidRPr="0002536B" w:rsidRDefault="001C00B8" w:rsidP="001C00B8">
            <w:pPr>
              <w:jc w:val="both"/>
              <w:rPr>
                <w:b/>
                <w:i/>
                <w:sz w:val="23"/>
                <w:szCs w:val="23"/>
              </w:rPr>
            </w:pPr>
            <w:r w:rsidRPr="0002536B">
              <w:rPr>
                <w:b/>
                <w:i/>
                <w:sz w:val="23"/>
                <w:szCs w:val="23"/>
              </w:rPr>
              <w:t>владеть:</w:t>
            </w:r>
          </w:p>
          <w:p w:rsidR="001C00B8" w:rsidRPr="0002536B" w:rsidRDefault="001C00B8" w:rsidP="001C00B8">
            <w:pPr>
              <w:jc w:val="both"/>
              <w:rPr>
                <w:sz w:val="23"/>
                <w:szCs w:val="23"/>
              </w:rPr>
            </w:pPr>
            <w:r w:rsidRPr="0002536B">
              <w:rPr>
                <w:sz w:val="23"/>
                <w:szCs w:val="23"/>
              </w:rPr>
              <w:t>- методами прогнозирования возникновения опасных или чрезвычайных ситуаций;</w:t>
            </w:r>
          </w:p>
          <w:p w:rsidR="00271A81" w:rsidRPr="0002536B" w:rsidRDefault="001C00B8" w:rsidP="001C00B8">
            <w:pPr>
              <w:jc w:val="both"/>
              <w:rPr>
                <w:sz w:val="23"/>
                <w:szCs w:val="23"/>
              </w:rPr>
            </w:pPr>
            <w:r w:rsidRPr="0002536B">
              <w:rPr>
                <w:sz w:val="23"/>
                <w:szCs w:val="23"/>
              </w:rPr>
              <w:t>- навыками по применению основных методов защиты в условиях чрезвычайных ситуаций</w:t>
            </w:r>
          </w:p>
        </w:tc>
      </w:tr>
      <w:tr w:rsidR="00115060" w:rsidRPr="0002536B" w:rsidTr="008B328D">
        <w:trPr>
          <w:trHeight w:val="3037"/>
        </w:trPr>
        <w:tc>
          <w:tcPr>
            <w:tcW w:w="1560" w:type="dxa"/>
          </w:tcPr>
          <w:p w:rsidR="00115060" w:rsidRPr="0002536B" w:rsidRDefault="00115060" w:rsidP="00115060">
            <w:pPr>
              <w:jc w:val="center"/>
              <w:rPr>
                <w:b/>
                <w:sz w:val="23"/>
                <w:szCs w:val="23"/>
              </w:rPr>
            </w:pPr>
            <w:r w:rsidRPr="0002536B">
              <w:rPr>
                <w:b/>
                <w:sz w:val="23"/>
                <w:szCs w:val="23"/>
              </w:rPr>
              <w:t>ОПК-8</w:t>
            </w:r>
          </w:p>
          <w:p w:rsidR="00115060" w:rsidRPr="0002536B" w:rsidRDefault="00115060" w:rsidP="00115060">
            <w:pPr>
              <w:jc w:val="center"/>
              <w:rPr>
                <w:sz w:val="23"/>
                <w:szCs w:val="23"/>
              </w:rPr>
            </w:pPr>
            <w:r w:rsidRPr="0002536B">
              <w:rPr>
                <w:sz w:val="23"/>
                <w:szCs w:val="23"/>
              </w:rPr>
              <w:t>Способен организовывать и контролировать рациональную безопасную профессиональную деятельность групп и коллектива работников</w:t>
            </w:r>
          </w:p>
        </w:tc>
        <w:tc>
          <w:tcPr>
            <w:tcW w:w="4252" w:type="dxa"/>
          </w:tcPr>
          <w:p w:rsidR="00115060" w:rsidRPr="0002536B" w:rsidRDefault="00115060" w:rsidP="00115060">
            <w:pPr>
              <w:jc w:val="center"/>
              <w:rPr>
                <w:sz w:val="23"/>
                <w:szCs w:val="23"/>
              </w:rPr>
            </w:pPr>
            <w:r w:rsidRPr="0002536B">
              <w:rPr>
                <w:sz w:val="23"/>
                <w:szCs w:val="23"/>
              </w:rPr>
              <w:t>6/…</w:t>
            </w:r>
          </w:p>
          <w:p w:rsidR="00115060" w:rsidRPr="0002536B" w:rsidRDefault="00115060" w:rsidP="00115060">
            <w:pPr>
              <w:jc w:val="both"/>
              <w:rPr>
                <w:sz w:val="23"/>
                <w:szCs w:val="23"/>
              </w:rPr>
            </w:pPr>
            <w:r w:rsidRPr="0002536B">
              <w:rPr>
                <w:sz w:val="23"/>
                <w:szCs w:val="23"/>
              </w:rPr>
              <w:t>Тема 1. Основные понятия БЖД.</w:t>
            </w:r>
          </w:p>
          <w:p w:rsidR="00115060" w:rsidRPr="0002536B" w:rsidRDefault="00115060" w:rsidP="00115060">
            <w:pPr>
              <w:jc w:val="both"/>
              <w:rPr>
                <w:sz w:val="23"/>
                <w:szCs w:val="23"/>
              </w:rPr>
            </w:pPr>
            <w:r w:rsidRPr="0002536B">
              <w:rPr>
                <w:sz w:val="23"/>
                <w:szCs w:val="23"/>
              </w:rPr>
              <w:t>Тема 2. Категории работ по тяжести труда, принципы нормирования.</w:t>
            </w:r>
          </w:p>
          <w:p w:rsidR="00115060" w:rsidRPr="0002536B" w:rsidRDefault="00115060" w:rsidP="00115060">
            <w:pPr>
              <w:jc w:val="both"/>
              <w:rPr>
                <w:sz w:val="23"/>
                <w:szCs w:val="23"/>
              </w:rPr>
            </w:pPr>
            <w:r w:rsidRPr="0002536B">
              <w:rPr>
                <w:sz w:val="23"/>
                <w:szCs w:val="23"/>
              </w:rPr>
              <w:t>Тема 3. Физиология труда и комфортные условия жизнедеятельности.</w:t>
            </w:r>
          </w:p>
          <w:p w:rsidR="00115060" w:rsidRPr="0002536B" w:rsidRDefault="00115060" w:rsidP="00115060">
            <w:pPr>
              <w:jc w:val="both"/>
              <w:rPr>
                <w:sz w:val="23"/>
                <w:szCs w:val="23"/>
              </w:rPr>
            </w:pPr>
            <w:r w:rsidRPr="0002536B">
              <w:rPr>
                <w:sz w:val="23"/>
                <w:szCs w:val="23"/>
              </w:rPr>
              <w:t>Тема 5. Идентификация опасных и вредных факторов производственной среды.</w:t>
            </w:r>
          </w:p>
          <w:p w:rsidR="00115060" w:rsidRPr="0002536B" w:rsidRDefault="00115060" w:rsidP="00115060">
            <w:pPr>
              <w:jc w:val="both"/>
              <w:rPr>
                <w:sz w:val="23"/>
                <w:szCs w:val="23"/>
              </w:rPr>
            </w:pPr>
            <w:r w:rsidRPr="0002536B">
              <w:rPr>
                <w:sz w:val="23"/>
                <w:szCs w:val="23"/>
              </w:rPr>
              <w:t>Тема 6. Основы защиты населения и территорий в чрезвычайных ситуациях.</w:t>
            </w:r>
          </w:p>
          <w:p w:rsidR="00115060" w:rsidRPr="0002536B" w:rsidRDefault="00115060" w:rsidP="00115060">
            <w:pPr>
              <w:jc w:val="both"/>
              <w:rPr>
                <w:sz w:val="23"/>
                <w:szCs w:val="23"/>
              </w:rPr>
            </w:pPr>
            <w:r w:rsidRPr="0002536B">
              <w:rPr>
                <w:sz w:val="23"/>
                <w:szCs w:val="23"/>
              </w:rPr>
              <w:t>Тема 7. Антропогенные опасности и защита от них. Приемы оказания первой помощи.</w:t>
            </w:r>
          </w:p>
          <w:p w:rsidR="00115060" w:rsidRPr="0002536B" w:rsidRDefault="00115060" w:rsidP="00115060">
            <w:pPr>
              <w:jc w:val="both"/>
              <w:rPr>
                <w:sz w:val="23"/>
                <w:szCs w:val="23"/>
              </w:rPr>
            </w:pPr>
            <w:r w:rsidRPr="0002536B">
              <w:rPr>
                <w:sz w:val="23"/>
                <w:szCs w:val="23"/>
              </w:rPr>
              <w:t>Тема 9. Безопасность персонала при эксплуатации и обслуживании объектов добычи нефти.</w:t>
            </w:r>
          </w:p>
        </w:tc>
        <w:tc>
          <w:tcPr>
            <w:tcW w:w="3686" w:type="dxa"/>
          </w:tcPr>
          <w:p w:rsidR="00493AAF" w:rsidRPr="0002536B" w:rsidRDefault="00493AAF" w:rsidP="00493AAF">
            <w:pPr>
              <w:jc w:val="both"/>
              <w:rPr>
                <w:b/>
                <w:i/>
                <w:sz w:val="23"/>
                <w:szCs w:val="23"/>
              </w:rPr>
            </w:pPr>
            <w:r w:rsidRPr="0002536B">
              <w:rPr>
                <w:b/>
                <w:i/>
                <w:sz w:val="23"/>
                <w:szCs w:val="23"/>
              </w:rPr>
              <w:t>знать:</w:t>
            </w:r>
          </w:p>
          <w:p w:rsidR="00493AAF" w:rsidRPr="0002536B" w:rsidRDefault="00493AAF" w:rsidP="00493AAF">
            <w:pPr>
              <w:jc w:val="both"/>
              <w:rPr>
                <w:sz w:val="23"/>
                <w:szCs w:val="23"/>
              </w:rPr>
            </w:pPr>
            <w:r w:rsidRPr="0002536B">
              <w:rPr>
                <w:sz w:val="23"/>
                <w:szCs w:val="23"/>
              </w:rPr>
              <w:t>- применение на практике элементов производственного менеджмента.</w:t>
            </w:r>
          </w:p>
          <w:p w:rsidR="00493AAF" w:rsidRPr="0002536B" w:rsidRDefault="00493AAF" w:rsidP="00493AAF">
            <w:pPr>
              <w:jc w:val="both"/>
              <w:rPr>
                <w:b/>
                <w:i/>
                <w:sz w:val="23"/>
                <w:szCs w:val="23"/>
              </w:rPr>
            </w:pPr>
            <w:r w:rsidRPr="0002536B">
              <w:rPr>
                <w:b/>
                <w:i/>
                <w:sz w:val="23"/>
                <w:szCs w:val="23"/>
              </w:rPr>
              <w:t>уметь:</w:t>
            </w:r>
          </w:p>
          <w:p w:rsidR="00493AAF" w:rsidRPr="0002536B" w:rsidRDefault="00493AAF" w:rsidP="00493AAF">
            <w:pPr>
              <w:jc w:val="both"/>
              <w:rPr>
                <w:sz w:val="23"/>
                <w:szCs w:val="23"/>
              </w:rPr>
            </w:pPr>
            <w:r w:rsidRPr="0002536B">
              <w:rPr>
                <w:sz w:val="23"/>
                <w:szCs w:val="23"/>
              </w:rPr>
              <w:t>- использовать возможности осуществления предпринимательской деятельности на вверенном объекте и ее законодательное регулирование;</w:t>
            </w:r>
          </w:p>
          <w:p w:rsidR="00493AAF" w:rsidRPr="0002536B" w:rsidRDefault="00493AAF" w:rsidP="00493AAF">
            <w:pPr>
              <w:jc w:val="both"/>
              <w:rPr>
                <w:sz w:val="23"/>
                <w:szCs w:val="23"/>
              </w:rPr>
            </w:pPr>
            <w:r w:rsidRPr="0002536B">
              <w:rPr>
                <w:sz w:val="23"/>
                <w:szCs w:val="23"/>
              </w:rPr>
              <w:t>- находить возможность сочетания выполнения основных обязанностей с элементами предпринимательства.</w:t>
            </w:r>
          </w:p>
          <w:p w:rsidR="00493AAF" w:rsidRPr="0002536B" w:rsidRDefault="00493AAF" w:rsidP="00493AAF">
            <w:pPr>
              <w:jc w:val="both"/>
              <w:rPr>
                <w:b/>
                <w:i/>
                <w:sz w:val="23"/>
                <w:szCs w:val="23"/>
              </w:rPr>
            </w:pPr>
            <w:r w:rsidRPr="0002536B">
              <w:rPr>
                <w:b/>
                <w:i/>
                <w:sz w:val="23"/>
                <w:szCs w:val="23"/>
              </w:rPr>
              <w:t>владеть:</w:t>
            </w:r>
          </w:p>
          <w:p w:rsidR="00493AAF" w:rsidRPr="0002536B" w:rsidRDefault="00493AAF" w:rsidP="00493AAF">
            <w:pPr>
              <w:jc w:val="both"/>
              <w:rPr>
                <w:sz w:val="23"/>
                <w:szCs w:val="23"/>
              </w:rPr>
            </w:pPr>
            <w:r w:rsidRPr="0002536B">
              <w:rPr>
                <w:sz w:val="23"/>
                <w:szCs w:val="23"/>
              </w:rPr>
              <w:t>- навыками управления персоналом в небольшом производственном подразделении;</w:t>
            </w:r>
          </w:p>
          <w:p w:rsidR="00115060" w:rsidRPr="0002536B" w:rsidRDefault="00493AAF" w:rsidP="00493AAF">
            <w:pPr>
              <w:jc w:val="both"/>
              <w:rPr>
                <w:sz w:val="23"/>
                <w:szCs w:val="23"/>
              </w:rPr>
            </w:pPr>
            <w:r w:rsidRPr="0002536B">
              <w:rPr>
                <w:sz w:val="23"/>
                <w:szCs w:val="23"/>
              </w:rPr>
              <w:t>-  навыками принципиальной оценки применяемых видов пред</w:t>
            </w:r>
            <w:r w:rsidRPr="0002536B">
              <w:rPr>
                <w:sz w:val="23"/>
                <w:szCs w:val="23"/>
              </w:rPr>
              <w:lastRenderedPageBreak/>
              <w:t>принимательской деятельности на предприятии.</w:t>
            </w:r>
          </w:p>
        </w:tc>
      </w:tr>
      <w:tr w:rsidR="00271A81" w:rsidRPr="0002536B" w:rsidTr="008B328D">
        <w:tc>
          <w:tcPr>
            <w:tcW w:w="1560" w:type="dxa"/>
          </w:tcPr>
          <w:p w:rsidR="00271A81" w:rsidRPr="0002536B" w:rsidRDefault="00271A81" w:rsidP="00115060">
            <w:pPr>
              <w:jc w:val="center"/>
              <w:rPr>
                <w:b/>
                <w:sz w:val="23"/>
                <w:szCs w:val="23"/>
              </w:rPr>
            </w:pPr>
            <w:r w:rsidRPr="0002536B">
              <w:rPr>
                <w:b/>
                <w:sz w:val="23"/>
                <w:szCs w:val="23"/>
              </w:rPr>
              <w:lastRenderedPageBreak/>
              <w:t>ПК-</w:t>
            </w:r>
            <w:r w:rsidR="00115060" w:rsidRPr="0002536B">
              <w:rPr>
                <w:b/>
                <w:sz w:val="23"/>
                <w:szCs w:val="23"/>
              </w:rPr>
              <w:t>5</w:t>
            </w:r>
          </w:p>
          <w:p w:rsidR="00271A81" w:rsidRPr="0002536B" w:rsidRDefault="00115060" w:rsidP="00115060">
            <w:pPr>
              <w:jc w:val="center"/>
              <w:rPr>
                <w:sz w:val="23"/>
                <w:szCs w:val="23"/>
              </w:rPr>
            </w:pPr>
            <w:r w:rsidRPr="0002536B">
              <w:rPr>
                <w:sz w:val="23"/>
                <w:szCs w:val="23"/>
              </w:rPr>
              <w:t>Способен обеспечивать безопасную и эффективную эксплуатацию и работу технологического оборудования нефтегазовой отрасли</w:t>
            </w:r>
          </w:p>
        </w:tc>
        <w:tc>
          <w:tcPr>
            <w:tcW w:w="4252" w:type="dxa"/>
          </w:tcPr>
          <w:p w:rsidR="00065D74" w:rsidRPr="0002536B" w:rsidRDefault="00115060" w:rsidP="00115060">
            <w:pPr>
              <w:contextualSpacing/>
              <w:jc w:val="center"/>
              <w:rPr>
                <w:sz w:val="23"/>
                <w:szCs w:val="23"/>
              </w:rPr>
            </w:pPr>
            <w:r w:rsidRPr="0002536B">
              <w:rPr>
                <w:sz w:val="23"/>
                <w:szCs w:val="23"/>
              </w:rPr>
              <w:t>6/…</w:t>
            </w:r>
          </w:p>
          <w:p w:rsidR="00065D74" w:rsidRPr="0002536B" w:rsidRDefault="00065D74" w:rsidP="00065D74">
            <w:pPr>
              <w:contextualSpacing/>
              <w:jc w:val="both"/>
              <w:rPr>
                <w:sz w:val="23"/>
                <w:szCs w:val="23"/>
              </w:rPr>
            </w:pPr>
            <w:r w:rsidRPr="0002536B">
              <w:rPr>
                <w:sz w:val="23"/>
                <w:szCs w:val="23"/>
              </w:rPr>
              <w:t>Тема 4. Негативные факторы техносферы, их воздействие на человека, техносферу и природную среду.</w:t>
            </w:r>
          </w:p>
          <w:p w:rsidR="00065D74" w:rsidRPr="0002536B" w:rsidRDefault="00065D74" w:rsidP="00065D74">
            <w:pPr>
              <w:contextualSpacing/>
              <w:jc w:val="both"/>
              <w:rPr>
                <w:sz w:val="23"/>
                <w:szCs w:val="23"/>
              </w:rPr>
            </w:pPr>
            <w:r w:rsidRPr="0002536B">
              <w:rPr>
                <w:sz w:val="23"/>
                <w:szCs w:val="23"/>
              </w:rPr>
              <w:t>Тема 5. Идентификация опасных и вредных ф</w:t>
            </w:r>
            <w:r w:rsidR="00115060" w:rsidRPr="0002536B">
              <w:rPr>
                <w:sz w:val="23"/>
                <w:szCs w:val="23"/>
              </w:rPr>
              <w:t>акторов производственной среды.</w:t>
            </w:r>
          </w:p>
          <w:p w:rsidR="00271A81" w:rsidRPr="0002536B" w:rsidRDefault="00065D74" w:rsidP="00065D74">
            <w:pPr>
              <w:jc w:val="both"/>
              <w:rPr>
                <w:sz w:val="23"/>
                <w:szCs w:val="23"/>
              </w:rPr>
            </w:pPr>
            <w:r w:rsidRPr="0002536B">
              <w:rPr>
                <w:sz w:val="23"/>
                <w:szCs w:val="23"/>
              </w:rPr>
              <w:t>Тема 10. Предупреждение и ликвидация осложнений и аварийных ситуаций при эксплуатации и обслуживание объектов добычи нефти. Мероприятия по охране окружающей среды в процессе эксплуатации и обслуживания объектов добычи нефти</w:t>
            </w:r>
            <w:r w:rsidR="00115060" w:rsidRPr="0002536B">
              <w:rPr>
                <w:sz w:val="23"/>
                <w:szCs w:val="23"/>
              </w:rPr>
              <w:t xml:space="preserve"> и газа</w:t>
            </w:r>
            <w:r w:rsidRPr="0002536B">
              <w:rPr>
                <w:sz w:val="23"/>
                <w:szCs w:val="23"/>
              </w:rPr>
              <w:t>.</w:t>
            </w:r>
          </w:p>
        </w:tc>
        <w:tc>
          <w:tcPr>
            <w:tcW w:w="3686" w:type="dxa"/>
          </w:tcPr>
          <w:p w:rsidR="00493AAF" w:rsidRPr="0002536B" w:rsidRDefault="00493AAF" w:rsidP="00493AAF">
            <w:pPr>
              <w:jc w:val="both"/>
              <w:rPr>
                <w:b/>
                <w:i/>
                <w:sz w:val="23"/>
                <w:szCs w:val="23"/>
              </w:rPr>
            </w:pPr>
            <w:r w:rsidRPr="0002536B">
              <w:rPr>
                <w:b/>
                <w:i/>
                <w:sz w:val="23"/>
                <w:szCs w:val="23"/>
              </w:rPr>
              <w:t>знать:</w:t>
            </w:r>
          </w:p>
          <w:p w:rsidR="00493AAF" w:rsidRPr="0002536B" w:rsidRDefault="00493AAF" w:rsidP="00493AAF">
            <w:pPr>
              <w:jc w:val="both"/>
              <w:rPr>
                <w:sz w:val="23"/>
                <w:szCs w:val="23"/>
              </w:rPr>
            </w:pPr>
            <w:r w:rsidRPr="0002536B">
              <w:rPr>
                <w:sz w:val="23"/>
                <w:szCs w:val="23"/>
              </w:rPr>
              <w:t>- правила эксплуатации технологического оборудования, конструкций, объектов, машин, механизмов нефтегазового производства.</w:t>
            </w:r>
          </w:p>
          <w:p w:rsidR="00493AAF" w:rsidRPr="0002536B" w:rsidRDefault="00493AAF" w:rsidP="00493AAF">
            <w:pPr>
              <w:jc w:val="both"/>
              <w:rPr>
                <w:b/>
                <w:i/>
                <w:sz w:val="23"/>
                <w:szCs w:val="23"/>
              </w:rPr>
            </w:pPr>
            <w:r w:rsidRPr="0002536B">
              <w:rPr>
                <w:b/>
                <w:i/>
                <w:sz w:val="23"/>
                <w:szCs w:val="23"/>
              </w:rPr>
              <w:t>уметь:</w:t>
            </w:r>
          </w:p>
          <w:p w:rsidR="00493AAF" w:rsidRPr="0002536B" w:rsidRDefault="00493AAF" w:rsidP="00493AAF">
            <w:pPr>
              <w:jc w:val="both"/>
              <w:rPr>
                <w:sz w:val="23"/>
                <w:szCs w:val="23"/>
              </w:rPr>
            </w:pPr>
            <w:r w:rsidRPr="0002536B">
              <w:rPr>
                <w:sz w:val="23"/>
                <w:szCs w:val="23"/>
              </w:rPr>
              <w:t>- выполнять требования нормативной документации по эксплуатации и обслуживанию технологического оборудования, конструкций, объектов, машин, механизмов нефтегазового производства.</w:t>
            </w:r>
          </w:p>
          <w:p w:rsidR="00493AAF" w:rsidRPr="0002536B" w:rsidRDefault="00493AAF" w:rsidP="00493AAF">
            <w:pPr>
              <w:jc w:val="both"/>
              <w:rPr>
                <w:b/>
                <w:i/>
                <w:sz w:val="23"/>
                <w:szCs w:val="23"/>
              </w:rPr>
            </w:pPr>
            <w:r w:rsidRPr="0002536B">
              <w:rPr>
                <w:b/>
                <w:i/>
                <w:sz w:val="23"/>
                <w:szCs w:val="23"/>
              </w:rPr>
              <w:t>владеть:</w:t>
            </w:r>
          </w:p>
          <w:p w:rsidR="00271A81" w:rsidRPr="0002536B" w:rsidRDefault="00493AAF" w:rsidP="00493AAF">
            <w:pPr>
              <w:jc w:val="both"/>
              <w:rPr>
                <w:sz w:val="23"/>
                <w:szCs w:val="23"/>
              </w:rPr>
            </w:pPr>
            <w:r w:rsidRPr="0002536B">
              <w:rPr>
                <w:sz w:val="23"/>
                <w:szCs w:val="23"/>
              </w:rPr>
              <w:t>- навыками эффективной эксплуатации технологического оборудования, конструкций, объектов, машин, механизмов нефтегазового производства.</w:t>
            </w:r>
          </w:p>
        </w:tc>
      </w:tr>
    </w:tbl>
    <w:p w:rsidR="00862150" w:rsidRPr="00184F15" w:rsidRDefault="00862150" w:rsidP="00115060">
      <w:pPr>
        <w:numPr>
          <w:ilvl w:val="0"/>
          <w:numId w:val="5"/>
        </w:numPr>
        <w:spacing w:before="240"/>
        <w:jc w:val="center"/>
        <w:rPr>
          <w:b/>
          <w:szCs w:val="28"/>
        </w:rPr>
      </w:pPr>
      <w:r w:rsidRPr="00184F15">
        <w:rPr>
          <w:b/>
          <w:szCs w:val="28"/>
        </w:rPr>
        <w:t>Паспорт фонда оценочных средств</w:t>
      </w:r>
    </w:p>
    <w:p w:rsidR="00F47614" w:rsidRDefault="00F47614" w:rsidP="00862150">
      <w:pPr>
        <w:ind w:left="720"/>
        <w:rPr>
          <w:sz w:val="28"/>
          <w:szCs w:val="28"/>
        </w:rPr>
      </w:pPr>
    </w:p>
    <w:tbl>
      <w:tblPr>
        <w:tblW w:w="9499"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20"/>
        <w:gridCol w:w="1559"/>
        <w:gridCol w:w="2693"/>
        <w:gridCol w:w="1560"/>
      </w:tblGrid>
      <w:tr w:rsidR="00F47614" w:rsidRPr="008B328D" w:rsidTr="00F055F7">
        <w:trPr>
          <w:tblHeader/>
        </w:trPr>
        <w:tc>
          <w:tcPr>
            <w:tcW w:w="567" w:type="dxa"/>
            <w:shd w:val="clear" w:color="auto" w:fill="auto"/>
            <w:vAlign w:val="center"/>
          </w:tcPr>
          <w:p w:rsidR="00F47614" w:rsidRPr="008B328D" w:rsidRDefault="00F47614" w:rsidP="00046063">
            <w:pPr>
              <w:jc w:val="center"/>
              <w:rPr>
                <w:sz w:val="22"/>
                <w:szCs w:val="22"/>
              </w:rPr>
            </w:pPr>
            <w:r w:rsidRPr="008B328D">
              <w:rPr>
                <w:sz w:val="22"/>
                <w:szCs w:val="22"/>
              </w:rPr>
              <w:t>№ п/п</w:t>
            </w:r>
          </w:p>
        </w:tc>
        <w:tc>
          <w:tcPr>
            <w:tcW w:w="3120" w:type="dxa"/>
            <w:shd w:val="clear" w:color="auto" w:fill="auto"/>
            <w:vAlign w:val="center"/>
          </w:tcPr>
          <w:p w:rsidR="00F47614" w:rsidRPr="008B328D" w:rsidRDefault="00F47614" w:rsidP="00046063">
            <w:pPr>
              <w:jc w:val="center"/>
              <w:rPr>
                <w:sz w:val="22"/>
                <w:szCs w:val="22"/>
              </w:rPr>
            </w:pPr>
            <w:r w:rsidRPr="008B328D">
              <w:rPr>
                <w:sz w:val="22"/>
                <w:szCs w:val="22"/>
              </w:rPr>
              <w:t>Контролируемые дидактиче</w:t>
            </w:r>
            <w:r w:rsidR="00370F36" w:rsidRPr="008B328D">
              <w:rPr>
                <w:sz w:val="22"/>
                <w:szCs w:val="22"/>
              </w:rPr>
              <w:t>ские единицы (</w:t>
            </w:r>
            <w:r w:rsidRPr="008B328D">
              <w:rPr>
                <w:sz w:val="22"/>
                <w:szCs w:val="22"/>
              </w:rPr>
              <w:t>темы) дисциплины</w:t>
            </w:r>
          </w:p>
        </w:tc>
        <w:tc>
          <w:tcPr>
            <w:tcW w:w="1559" w:type="dxa"/>
            <w:shd w:val="clear" w:color="auto" w:fill="auto"/>
            <w:vAlign w:val="center"/>
          </w:tcPr>
          <w:p w:rsidR="00F47614" w:rsidRPr="008B328D" w:rsidRDefault="00F47614" w:rsidP="00046063">
            <w:pPr>
              <w:jc w:val="center"/>
              <w:rPr>
                <w:sz w:val="22"/>
                <w:szCs w:val="22"/>
              </w:rPr>
            </w:pPr>
            <w:r w:rsidRPr="008B328D">
              <w:rPr>
                <w:sz w:val="22"/>
                <w:szCs w:val="22"/>
              </w:rPr>
              <w:t>Код контролируемой компетенции (или ее части)</w:t>
            </w:r>
          </w:p>
        </w:tc>
        <w:tc>
          <w:tcPr>
            <w:tcW w:w="2693" w:type="dxa"/>
            <w:vAlign w:val="center"/>
          </w:tcPr>
          <w:p w:rsidR="00F47614" w:rsidRPr="008B328D" w:rsidRDefault="00F47614" w:rsidP="00046063">
            <w:pPr>
              <w:jc w:val="center"/>
              <w:rPr>
                <w:sz w:val="22"/>
                <w:szCs w:val="22"/>
              </w:rPr>
            </w:pPr>
            <w:r w:rsidRPr="008B328D">
              <w:rPr>
                <w:sz w:val="22"/>
                <w:szCs w:val="22"/>
              </w:rPr>
              <w:t>Форма контроля</w:t>
            </w:r>
          </w:p>
        </w:tc>
        <w:tc>
          <w:tcPr>
            <w:tcW w:w="1560" w:type="dxa"/>
            <w:shd w:val="clear" w:color="auto" w:fill="auto"/>
            <w:vAlign w:val="center"/>
          </w:tcPr>
          <w:p w:rsidR="00F47614" w:rsidRPr="008B328D" w:rsidRDefault="00F47614" w:rsidP="00046063">
            <w:pPr>
              <w:jc w:val="center"/>
              <w:rPr>
                <w:sz w:val="22"/>
                <w:szCs w:val="22"/>
              </w:rPr>
            </w:pPr>
            <w:r w:rsidRPr="008B328D">
              <w:rPr>
                <w:sz w:val="22"/>
                <w:szCs w:val="22"/>
              </w:rPr>
              <w:t>Наименование</w:t>
            </w:r>
          </w:p>
          <w:p w:rsidR="00F47614" w:rsidRPr="008B328D" w:rsidRDefault="00F47614" w:rsidP="00046063">
            <w:pPr>
              <w:jc w:val="center"/>
              <w:rPr>
                <w:sz w:val="22"/>
                <w:szCs w:val="22"/>
              </w:rPr>
            </w:pPr>
            <w:r w:rsidRPr="008B328D">
              <w:rPr>
                <w:sz w:val="22"/>
                <w:szCs w:val="22"/>
              </w:rPr>
              <w:t>оценочного средства</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rPr>
                <w:sz w:val="22"/>
                <w:szCs w:val="22"/>
              </w:rPr>
            </w:pPr>
            <w:r w:rsidRPr="008B328D">
              <w:rPr>
                <w:rFonts w:eastAsia="Arial Unicode MS"/>
                <w:bCs/>
                <w:sz w:val="22"/>
                <w:szCs w:val="22"/>
              </w:rPr>
              <w:t>Основные понятия БЖД</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Категории работ по тяжести труда, принципы нормирования</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lastRenderedPageBreak/>
              <w:t>Задания в тестовой форме</w:t>
            </w:r>
          </w:p>
        </w:tc>
      </w:tr>
      <w:tr w:rsidR="00493AAF" w:rsidRPr="008B328D" w:rsidTr="00F055F7">
        <w:trPr>
          <w:trHeight w:val="669"/>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Физиология труда и комфортные условия жизнедеятельности</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Проверка отчетов по лабораторным работам (2) и практическим занятиям (3), Тестирование, Проверка решённых задач</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color w:val="000000"/>
                <w:spacing w:val="-6"/>
                <w:sz w:val="22"/>
                <w:szCs w:val="22"/>
              </w:rPr>
            </w:pPr>
            <w:r w:rsidRPr="008B328D">
              <w:rPr>
                <w:color w:val="000000"/>
                <w:spacing w:val="-6"/>
                <w:sz w:val="22"/>
                <w:szCs w:val="22"/>
              </w:rPr>
              <w:t>Перечень контрольных вопросов,</w:t>
            </w:r>
          </w:p>
          <w:p w:rsidR="00493AAF" w:rsidRPr="008B328D" w:rsidRDefault="00493AAF" w:rsidP="00493AAF">
            <w:pPr>
              <w:jc w:val="center"/>
              <w:rPr>
                <w:color w:val="000000"/>
                <w:spacing w:val="-6"/>
                <w:sz w:val="22"/>
                <w:szCs w:val="22"/>
              </w:rPr>
            </w:pPr>
            <w:r w:rsidRPr="008B328D">
              <w:rPr>
                <w:color w:val="000000"/>
                <w:spacing w:val="-6"/>
                <w:sz w:val="22"/>
                <w:szCs w:val="22"/>
              </w:rPr>
              <w:t>Задания в тестовой форме, Задачи для самостоятельного решения</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Негативные факторы техносферы, их воздействие на человека, техносферу и природную среду</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ПК-5</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Проверка отчетов по лабораторным работам (3) и практическим занятиям (3), Тестирование, Проверка решённых задач</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color w:val="000000"/>
                <w:spacing w:val="-6"/>
                <w:sz w:val="22"/>
                <w:szCs w:val="22"/>
              </w:rPr>
            </w:pPr>
            <w:r w:rsidRPr="008B328D">
              <w:rPr>
                <w:color w:val="000000"/>
                <w:spacing w:val="-6"/>
                <w:sz w:val="22"/>
                <w:szCs w:val="22"/>
              </w:rPr>
              <w:t>Перечень контрольных вопросов,</w:t>
            </w:r>
          </w:p>
          <w:p w:rsidR="00493AAF" w:rsidRPr="008B328D" w:rsidRDefault="00493AAF" w:rsidP="00493AAF">
            <w:pPr>
              <w:jc w:val="center"/>
              <w:rPr>
                <w:sz w:val="22"/>
                <w:szCs w:val="22"/>
              </w:rPr>
            </w:pPr>
            <w:r w:rsidRPr="008B328D">
              <w:rPr>
                <w:color w:val="000000"/>
                <w:spacing w:val="-6"/>
                <w:sz w:val="22"/>
                <w:szCs w:val="22"/>
              </w:rPr>
              <w:t>Задания в тестовой форме, Задачи для самостоятельного решения</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Идентификация опасных и вредных факторов производственной среды</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 ПК-5</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Основы защиты населения и территорий в чрезвычайных ситуациях</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Проверка отчетов по лабораторным работам (1) и практическим занятиям (2),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color w:val="000000"/>
                <w:spacing w:val="-6"/>
                <w:sz w:val="22"/>
                <w:szCs w:val="22"/>
              </w:rPr>
            </w:pPr>
            <w:r w:rsidRPr="008B328D">
              <w:rPr>
                <w:color w:val="000000"/>
                <w:spacing w:val="-6"/>
                <w:sz w:val="22"/>
                <w:szCs w:val="22"/>
              </w:rPr>
              <w:t>Перечень контрольных вопросов,</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493AAF" w:rsidRPr="008B328D" w:rsidTr="00F055F7">
        <w:trPr>
          <w:trHeight w:val="57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Антропогенные опасности и защита от них. Приемы оказа</w:t>
            </w:r>
            <w:r w:rsidRPr="008B328D">
              <w:rPr>
                <w:sz w:val="22"/>
                <w:szCs w:val="22"/>
              </w:rPr>
              <w:lastRenderedPageBreak/>
              <w:t>ния первой помощи</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lastRenderedPageBreak/>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 xml:space="preserve">Проверка конспекта, Контрольный опрос, </w:t>
            </w:r>
            <w:r w:rsidRPr="008B328D">
              <w:rPr>
                <w:sz w:val="22"/>
                <w:szCs w:val="22"/>
              </w:rPr>
              <w:lastRenderedPageBreak/>
              <w:t>Проверка отчетов по лабораторным работам (1), Тестирование, Проверка решённой задачи</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lastRenderedPageBreak/>
              <w:t>Задания для самостоятель</w:t>
            </w:r>
            <w:r w:rsidRPr="008B328D">
              <w:rPr>
                <w:color w:val="000000"/>
                <w:spacing w:val="-6"/>
                <w:sz w:val="22"/>
                <w:szCs w:val="22"/>
              </w:rPr>
              <w:lastRenderedPageBreak/>
              <w:t>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 Перечень контрольных вопросов,</w:t>
            </w:r>
          </w:p>
          <w:p w:rsidR="00493AAF" w:rsidRPr="008B328D" w:rsidRDefault="00493AAF" w:rsidP="00493AAF">
            <w:pPr>
              <w:jc w:val="center"/>
              <w:rPr>
                <w:color w:val="000000"/>
                <w:spacing w:val="-6"/>
                <w:sz w:val="22"/>
                <w:szCs w:val="22"/>
              </w:rPr>
            </w:pPr>
            <w:r w:rsidRPr="008B328D">
              <w:rPr>
                <w:color w:val="000000"/>
                <w:spacing w:val="-6"/>
                <w:sz w:val="22"/>
                <w:szCs w:val="22"/>
              </w:rPr>
              <w:t>Задания в тестовой форме,</w:t>
            </w:r>
          </w:p>
          <w:p w:rsidR="00493AAF" w:rsidRPr="008B328D" w:rsidRDefault="00493AAF" w:rsidP="001D072E">
            <w:pPr>
              <w:jc w:val="center"/>
              <w:rPr>
                <w:color w:val="000000"/>
                <w:spacing w:val="-6"/>
                <w:sz w:val="22"/>
                <w:szCs w:val="22"/>
              </w:rPr>
            </w:pPr>
            <w:r w:rsidRPr="008B328D">
              <w:rPr>
                <w:color w:val="000000"/>
                <w:spacing w:val="-6"/>
                <w:sz w:val="22"/>
                <w:szCs w:val="22"/>
              </w:rPr>
              <w:t>Задача для самостоятельного решения</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Управление безопасностью жизнедеятельности</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F055F7" w:rsidRPr="008B328D" w:rsidTr="00F055F7">
        <w:trPr>
          <w:trHeight w:val="860"/>
        </w:trPr>
        <w:tc>
          <w:tcPr>
            <w:tcW w:w="567" w:type="dxa"/>
            <w:shd w:val="clear" w:color="auto" w:fill="auto"/>
            <w:vAlign w:val="center"/>
          </w:tcPr>
          <w:p w:rsidR="00F055F7" w:rsidRPr="008B328D" w:rsidRDefault="00F055F7" w:rsidP="00F055F7">
            <w:pPr>
              <w:numPr>
                <w:ilvl w:val="0"/>
                <w:numId w:val="6"/>
              </w:numPr>
              <w:ind w:left="319" w:hanging="284"/>
              <w:jc w:val="center"/>
              <w:rPr>
                <w:sz w:val="22"/>
                <w:szCs w:val="22"/>
              </w:rPr>
            </w:pPr>
          </w:p>
        </w:tc>
        <w:tc>
          <w:tcPr>
            <w:tcW w:w="3120" w:type="dxa"/>
            <w:shd w:val="clear" w:color="auto" w:fill="auto"/>
            <w:vAlign w:val="center"/>
          </w:tcPr>
          <w:p w:rsidR="00F055F7" w:rsidRPr="008B328D" w:rsidRDefault="00F055F7" w:rsidP="00F055F7">
            <w:pPr>
              <w:jc w:val="both"/>
              <w:rPr>
                <w:sz w:val="22"/>
                <w:szCs w:val="22"/>
              </w:rPr>
            </w:pPr>
            <w:r w:rsidRPr="008B328D">
              <w:rPr>
                <w:sz w:val="22"/>
                <w:szCs w:val="22"/>
              </w:rPr>
              <w:t>Безопасность персонала при сооружении, эксплуатации и ремонте буровой установки</w:t>
            </w:r>
          </w:p>
        </w:tc>
        <w:tc>
          <w:tcPr>
            <w:tcW w:w="1559" w:type="dxa"/>
            <w:shd w:val="clear" w:color="auto" w:fill="auto"/>
            <w:vAlign w:val="center"/>
          </w:tcPr>
          <w:p w:rsidR="00F055F7" w:rsidRPr="008B328D" w:rsidRDefault="00F055F7" w:rsidP="00F055F7">
            <w:pPr>
              <w:jc w:val="center"/>
              <w:rPr>
                <w:sz w:val="22"/>
                <w:szCs w:val="22"/>
              </w:rPr>
            </w:pPr>
            <w:r w:rsidRPr="008B328D">
              <w:rPr>
                <w:sz w:val="22"/>
                <w:szCs w:val="22"/>
              </w:rPr>
              <w:t>УК-8, ОПК-8</w:t>
            </w:r>
          </w:p>
        </w:tc>
        <w:tc>
          <w:tcPr>
            <w:tcW w:w="2693" w:type="dxa"/>
            <w:vAlign w:val="center"/>
          </w:tcPr>
          <w:p w:rsidR="00F055F7" w:rsidRPr="008B328D" w:rsidRDefault="00F055F7" w:rsidP="00F055F7">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F055F7" w:rsidRPr="008B328D" w:rsidRDefault="00F055F7" w:rsidP="00F055F7">
            <w:pPr>
              <w:jc w:val="center"/>
              <w:rPr>
                <w:color w:val="000000"/>
                <w:spacing w:val="-6"/>
                <w:sz w:val="22"/>
                <w:szCs w:val="22"/>
              </w:rPr>
            </w:pPr>
            <w:r w:rsidRPr="008B328D">
              <w:rPr>
                <w:color w:val="000000"/>
                <w:spacing w:val="-6"/>
                <w:sz w:val="22"/>
                <w:szCs w:val="22"/>
              </w:rPr>
              <w:t>Задания для самостоятельной подготовки,</w:t>
            </w:r>
          </w:p>
          <w:p w:rsidR="00F055F7" w:rsidRPr="008B328D" w:rsidRDefault="00F055F7" w:rsidP="00F055F7">
            <w:pPr>
              <w:jc w:val="center"/>
              <w:rPr>
                <w:color w:val="000000"/>
                <w:spacing w:val="-6"/>
                <w:sz w:val="22"/>
                <w:szCs w:val="22"/>
              </w:rPr>
            </w:pPr>
            <w:r w:rsidRPr="008B328D">
              <w:rPr>
                <w:color w:val="000000"/>
                <w:spacing w:val="-6"/>
                <w:sz w:val="22"/>
                <w:szCs w:val="22"/>
              </w:rPr>
              <w:t>Конспект лекций,</w:t>
            </w:r>
          </w:p>
          <w:p w:rsidR="00F055F7" w:rsidRPr="008B328D" w:rsidRDefault="00F055F7" w:rsidP="00F055F7">
            <w:pPr>
              <w:jc w:val="center"/>
              <w:rPr>
                <w:sz w:val="22"/>
                <w:szCs w:val="22"/>
              </w:rPr>
            </w:pPr>
            <w:r w:rsidRPr="008B328D">
              <w:rPr>
                <w:color w:val="000000"/>
                <w:spacing w:val="-6"/>
                <w:sz w:val="22"/>
                <w:szCs w:val="22"/>
              </w:rPr>
              <w:t>Задания в тестовой форме</w:t>
            </w:r>
          </w:p>
        </w:tc>
      </w:tr>
      <w:tr w:rsidR="00F055F7" w:rsidRPr="008B328D" w:rsidTr="00F055F7">
        <w:trPr>
          <w:trHeight w:val="860"/>
        </w:trPr>
        <w:tc>
          <w:tcPr>
            <w:tcW w:w="567" w:type="dxa"/>
            <w:shd w:val="clear" w:color="auto" w:fill="auto"/>
            <w:vAlign w:val="center"/>
          </w:tcPr>
          <w:p w:rsidR="00F055F7" w:rsidRPr="008B328D" w:rsidRDefault="00F055F7" w:rsidP="00F055F7">
            <w:pPr>
              <w:numPr>
                <w:ilvl w:val="0"/>
                <w:numId w:val="6"/>
              </w:numPr>
              <w:ind w:left="319" w:hanging="284"/>
              <w:jc w:val="center"/>
              <w:rPr>
                <w:sz w:val="22"/>
                <w:szCs w:val="22"/>
              </w:rPr>
            </w:pPr>
          </w:p>
        </w:tc>
        <w:tc>
          <w:tcPr>
            <w:tcW w:w="3120" w:type="dxa"/>
            <w:shd w:val="clear" w:color="auto" w:fill="auto"/>
            <w:vAlign w:val="center"/>
          </w:tcPr>
          <w:p w:rsidR="00F055F7" w:rsidRPr="008B328D" w:rsidRDefault="00F055F7" w:rsidP="00F055F7">
            <w:pPr>
              <w:jc w:val="both"/>
              <w:rPr>
                <w:sz w:val="22"/>
                <w:szCs w:val="22"/>
              </w:rPr>
            </w:pPr>
            <w:r w:rsidRPr="008B328D">
              <w:rPr>
                <w:sz w:val="22"/>
                <w:szCs w:val="22"/>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p>
        </w:tc>
        <w:tc>
          <w:tcPr>
            <w:tcW w:w="1559" w:type="dxa"/>
            <w:shd w:val="clear" w:color="auto" w:fill="auto"/>
            <w:vAlign w:val="center"/>
          </w:tcPr>
          <w:p w:rsidR="00F055F7" w:rsidRPr="008B328D" w:rsidRDefault="00F055F7" w:rsidP="00F055F7">
            <w:pPr>
              <w:jc w:val="center"/>
              <w:rPr>
                <w:sz w:val="22"/>
                <w:szCs w:val="22"/>
              </w:rPr>
            </w:pPr>
            <w:r w:rsidRPr="008B328D">
              <w:rPr>
                <w:sz w:val="22"/>
                <w:szCs w:val="22"/>
              </w:rPr>
              <w:t>УК-8, ПК-5</w:t>
            </w:r>
          </w:p>
        </w:tc>
        <w:tc>
          <w:tcPr>
            <w:tcW w:w="2693" w:type="dxa"/>
            <w:vAlign w:val="center"/>
          </w:tcPr>
          <w:p w:rsidR="00F055F7" w:rsidRPr="008B328D" w:rsidRDefault="00F055F7" w:rsidP="00F055F7">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F055F7" w:rsidRPr="008B328D" w:rsidRDefault="00F055F7" w:rsidP="00F055F7">
            <w:pPr>
              <w:jc w:val="center"/>
              <w:rPr>
                <w:color w:val="000000"/>
                <w:spacing w:val="-6"/>
                <w:sz w:val="22"/>
                <w:szCs w:val="22"/>
              </w:rPr>
            </w:pPr>
            <w:r w:rsidRPr="008B328D">
              <w:rPr>
                <w:color w:val="000000"/>
                <w:spacing w:val="-6"/>
                <w:sz w:val="22"/>
                <w:szCs w:val="22"/>
              </w:rPr>
              <w:t>Задания для самостоятельной подготовки,</w:t>
            </w:r>
          </w:p>
          <w:p w:rsidR="00F055F7" w:rsidRPr="008B328D" w:rsidRDefault="00F055F7" w:rsidP="00F055F7">
            <w:pPr>
              <w:jc w:val="center"/>
              <w:rPr>
                <w:color w:val="000000"/>
                <w:spacing w:val="-6"/>
                <w:sz w:val="22"/>
                <w:szCs w:val="22"/>
              </w:rPr>
            </w:pPr>
            <w:r w:rsidRPr="008B328D">
              <w:rPr>
                <w:color w:val="000000"/>
                <w:spacing w:val="-6"/>
                <w:sz w:val="22"/>
                <w:szCs w:val="22"/>
              </w:rPr>
              <w:t>Конспект лекций,</w:t>
            </w:r>
          </w:p>
          <w:p w:rsidR="00F055F7" w:rsidRPr="008B328D" w:rsidRDefault="00F055F7" w:rsidP="00F055F7">
            <w:pPr>
              <w:jc w:val="center"/>
              <w:rPr>
                <w:sz w:val="22"/>
                <w:szCs w:val="22"/>
              </w:rPr>
            </w:pPr>
            <w:r w:rsidRPr="008B328D">
              <w:rPr>
                <w:color w:val="000000"/>
                <w:spacing w:val="-6"/>
                <w:sz w:val="22"/>
                <w:szCs w:val="22"/>
              </w:rPr>
              <w:t>Задания в тестовой форме</w:t>
            </w:r>
          </w:p>
        </w:tc>
      </w:tr>
      <w:tr w:rsidR="008B328D" w:rsidRPr="008B328D" w:rsidTr="008B328D">
        <w:trPr>
          <w:trHeight w:val="860"/>
        </w:trPr>
        <w:tc>
          <w:tcPr>
            <w:tcW w:w="3687" w:type="dxa"/>
            <w:gridSpan w:val="2"/>
            <w:shd w:val="clear" w:color="auto" w:fill="auto"/>
            <w:vAlign w:val="center"/>
          </w:tcPr>
          <w:p w:rsidR="008B328D" w:rsidRPr="008B328D" w:rsidRDefault="008B328D" w:rsidP="008B328D">
            <w:pPr>
              <w:jc w:val="center"/>
              <w:rPr>
                <w:sz w:val="22"/>
                <w:szCs w:val="22"/>
              </w:rPr>
            </w:pPr>
            <w:r w:rsidRPr="008B328D">
              <w:rPr>
                <w:sz w:val="22"/>
                <w:szCs w:val="22"/>
              </w:rPr>
              <w:t>Контрольная</w:t>
            </w:r>
          </w:p>
          <w:p w:rsidR="008B328D" w:rsidRPr="008B328D" w:rsidRDefault="008B328D" w:rsidP="008B328D">
            <w:pPr>
              <w:jc w:val="center"/>
              <w:rPr>
                <w:sz w:val="22"/>
                <w:szCs w:val="22"/>
              </w:rPr>
            </w:pPr>
            <w:r w:rsidRPr="008B328D">
              <w:rPr>
                <w:sz w:val="22"/>
                <w:szCs w:val="22"/>
              </w:rPr>
              <w:t>работа</w:t>
            </w:r>
          </w:p>
        </w:tc>
        <w:tc>
          <w:tcPr>
            <w:tcW w:w="1559" w:type="dxa"/>
            <w:shd w:val="clear" w:color="auto" w:fill="auto"/>
            <w:vAlign w:val="center"/>
          </w:tcPr>
          <w:p w:rsidR="008B328D" w:rsidRPr="008B328D" w:rsidRDefault="008B328D" w:rsidP="008B328D">
            <w:pPr>
              <w:jc w:val="center"/>
              <w:rPr>
                <w:sz w:val="22"/>
                <w:szCs w:val="22"/>
              </w:rPr>
            </w:pPr>
            <w:r w:rsidRPr="008B328D">
              <w:rPr>
                <w:sz w:val="22"/>
                <w:szCs w:val="22"/>
              </w:rPr>
              <w:t>УК–8,</w:t>
            </w:r>
          </w:p>
          <w:p w:rsidR="008B328D" w:rsidRPr="008B328D" w:rsidRDefault="008B328D" w:rsidP="008B328D">
            <w:pPr>
              <w:jc w:val="center"/>
              <w:rPr>
                <w:sz w:val="22"/>
                <w:szCs w:val="22"/>
              </w:rPr>
            </w:pPr>
            <w:r w:rsidRPr="008B328D">
              <w:rPr>
                <w:sz w:val="22"/>
                <w:szCs w:val="22"/>
              </w:rPr>
              <w:t>ОПК-8, ПК–5</w:t>
            </w:r>
          </w:p>
        </w:tc>
        <w:tc>
          <w:tcPr>
            <w:tcW w:w="2693" w:type="dxa"/>
            <w:vAlign w:val="center"/>
          </w:tcPr>
          <w:p w:rsidR="008B328D" w:rsidRPr="008B328D" w:rsidRDefault="008B328D" w:rsidP="008B328D">
            <w:pPr>
              <w:jc w:val="center"/>
              <w:rPr>
                <w:sz w:val="22"/>
                <w:szCs w:val="22"/>
              </w:rPr>
            </w:pPr>
            <w:r w:rsidRPr="008B328D">
              <w:rPr>
                <w:sz w:val="22"/>
                <w:szCs w:val="22"/>
              </w:rPr>
              <w:t>Проверка контрольной работы</w:t>
            </w:r>
          </w:p>
        </w:tc>
        <w:tc>
          <w:tcPr>
            <w:tcW w:w="1560" w:type="dxa"/>
            <w:shd w:val="clear" w:color="auto" w:fill="auto"/>
            <w:vAlign w:val="center"/>
          </w:tcPr>
          <w:p w:rsidR="008B328D" w:rsidRPr="008B328D" w:rsidRDefault="008B328D" w:rsidP="008B328D">
            <w:pPr>
              <w:jc w:val="center"/>
              <w:rPr>
                <w:sz w:val="22"/>
                <w:szCs w:val="22"/>
              </w:rPr>
            </w:pPr>
            <w:r w:rsidRPr="008B328D">
              <w:rPr>
                <w:sz w:val="22"/>
                <w:szCs w:val="22"/>
              </w:rPr>
              <w:t xml:space="preserve">Варианты </w:t>
            </w:r>
            <w:r w:rsidR="00FD2D5D">
              <w:rPr>
                <w:sz w:val="22"/>
                <w:szCs w:val="22"/>
              </w:rPr>
              <w:t>заданий, Мето</w:t>
            </w:r>
            <w:r w:rsidRPr="008B328D">
              <w:rPr>
                <w:sz w:val="22"/>
                <w:szCs w:val="22"/>
              </w:rPr>
              <w:t>дические указания по выполнению контрольной работы</w:t>
            </w:r>
          </w:p>
        </w:tc>
      </w:tr>
      <w:tr w:rsidR="00F47614" w:rsidRPr="008B328D" w:rsidTr="00F055F7">
        <w:trPr>
          <w:trHeight w:val="904"/>
        </w:trPr>
        <w:tc>
          <w:tcPr>
            <w:tcW w:w="3687" w:type="dxa"/>
            <w:gridSpan w:val="2"/>
            <w:shd w:val="clear" w:color="auto" w:fill="auto"/>
            <w:vAlign w:val="center"/>
          </w:tcPr>
          <w:p w:rsidR="00F47614" w:rsidRPr="008B328D" w:rsidRDefault="00F47614" w:rsidP="00F47614">
            <w:pPr>
              <w:jc w:val="center"/>
              <w:rPr>
                <w:sz w:val="22"/>
                <w:szCs w:val="22"/>
              </w:rPr>
            </w:pPr>
            <w:r w:rsidRPr="008B328D">
              <w:rPr>
                <w:sz w:val="22"/>
                <w:szCs w:val="22"/>
              </w:rPr>
              <w:t>Итоговый контроль</w:t>
            </w:r>
          </w:p>
        </w:tc>
        <w:tc>
          <w:tcPr>
            <w:tcW w:w="1559" w:type="dxa"/>
            <w:shd w:val="clear" w:color="auto" w:fill="auto"/>
            <w:vAlign w:val="center"/>
          </w:tcPr>
          <w:p w:rsidR="00F47614" w:rsidRPr="008B328D" w:rsidRDefault="00F47614" w:rsidP="00F47614">
            <w:pPr>
              <w:jc w:val="center"/>
              <w:rPr>
                <w:sz w:val="22"/>
                <w:szCs w:val="22"/>
              </w:rPr>
            </w:pPr>
            <w:r w:rsidRPr="008B328D">
              <w:rPr>
                <w:sz w:val="22"/>
                <w:szCs w:val="22"/>
              </w:rPr>
              <w:t>УК–8,</w:t>
            </w:r>
          </w:p>
          <w:p w:rsidR="00F47614" w:rsidRPr="008B328D" w:rsidRDefault="00493AAF" w:rsidP="00F47614">
            <w:pPr>
              <w:jc w:val="center"/>
              <w:rPr>
                <w:sz w:val="22"/>
                <w:szCs w:val="22"/>
              </w:rPr>
            </w:pPr>
            <w:r w:rsidRPr="008B328D">
              <w:rPr>
                <w:sz w:val="22"/>
                <w:szCs w:val="22"/>
              </w:rPr>
              <w:t xml:space="preserve">ОПК-8, </w:t>
            </w:r>
            <w:r w:rsidR="00F47614" w:rsidRPr="008B328D">
              <w:rPr>
                <w:sz w:val="22"/>
                <w:szCs w:val="22"/>
              </w:rPr>
              <w:t>ПК–</w:t>
            </w:r>
            <w:r w:rsidRPr="008B328D">
              <w:rPr>
                <w:sz w:val="22"/>
                <w:szCs w:val="22"/>
              </w:rPr>
              <w:t>5</w:t>
            </w:r>
          </w:p>
        </w:tc>
        <w:tc>
          <w:tcPr>
            <w:tcW w:w="2693" w:type="dxa"/>
            <w:vAlign w:val="center"/>
          </w:tcPr>
          <w:p w:rsidR="00F47614" w:rsidRPr="008B328D" w:rsidRDefault="00F47614" w:rsidP="00F47614">
            <w:pPr>
              <w:jc w:val="center"/>
              <w:rPr>
                <w:sz w:val="22"/>
                <w:szCs w:val="22"/>
              </w:rPr>
            </w:pPr>
            <w:r w:rsidRPr="008B328D">
              <w:rPr>
                <w:sz w:val="22"/>
                <w:szCs w:val="22"/>
              </w:rPr>
              <w:t>Экзамен</w:t>
            </w:r>
          </w:p>
        </w:tc>
        <w:tc>
          <w:tcPr>
            <w:tcW w:w="1560" w:type="dxa"/>
            <w:shd w:val="clear" w:color="auto" w:fill="auto"/>
            <w:vAlign w:val="center"/>
          </w:tcPr>
          <w:p w:rsidR="00F47614" w:rsidRPr="008B328D" w:rsidRDefault="00F47614" w:rsidP="00F47614">
            <w:pPr>
              <w:jc w:val="center"/>
              <w:rPr>
                <w:sz w:val="22"/>
                <w:szCs w:val="22"/>
              </w:rPr>
            </w:pPr>
            <w:r w:rsidRPr="008B328D">
              <w:rPr>
                <w:sz w:val="22"/>
                <w:szCs w:val="22"/>
              </w:rPr>
              <w:t>Вопросы для подготовки к экзамену</w:t>
            </w:r>
          </w:p>
        </w:tc>
      </w:tr>
    </w:tbl>
    <w:p w:rsidR="00000FD3" w:rsidRDefault="00000FD3" w:rsidP="00862150">
      <w:pPr>
        <w:spacing w:line="360" w:lineRule="auto"/>
        <w:jc w:val="right"/>
        <w:rPr>
          <w:i/>
          <w:sz w:val="14"/>
          <w:szCs w:val="28"/>
        </w:rPr>
      </w:pPr>
    </w:p>
    <w:p w:rsidR="001D072E" w:rsidRDefault="001D072E" w:rsidP="00862150">
      <w:pPr>
        <w:spacing w:line="360" w:lineRule="auto"/>
        <w:jc w:val="right"/>
        <w:rPr>
          <w:i/>
          <w:sz w:val="14"/>
          <w:szCs w:val="28"/>
        </w:rPr>
      </w:pPr>
    </w:p>
    <w:p w:rsidR="001D072E" w:rsidRDefault="001D072E" w:rsidP="00862150">
      <w:pPr>
        <w:spacing w:line="360" w:lineRule="auto"/>
        <w:jc w:val="right"/>
        <w:rPr>
          <w:i/>
          <w:sz w:val="14"/>
          <w:szCs w:val="28"/>
        </w:rPr>
      </w:pPr>
    </w:p>
    <w:p w:rsidR="008B328D" w:rsidRDefault="008B328D" w:rsidP="00862150">
      <w:pPr>
        <w:spacing w:line="360" w:lineRule="auto"/>
        <w:jc w:val="right"/>
        <w:rPr>
          <w:i/>
          <w:sz w:val="14"/>
          <w:szCs w:val="28"/>
        </w:rPr>
      </w:pPr>
    </w:p>
    <w:p w:rsidR="008B328D" w:rsidRDefault="008B328D" w:rsidP="00862150">
      <w:pPr>
        <w:spacing w:line="360" w:lineRule="auto"/>
        <w:jc w:val="right"/>
        <w:rPr>
          <w:i/>
          <w:sz w:val="14"/>
          <w:szCs w:val="28"/>
        </w:rPr>
      </w:pPr>
    </w:p>
    <w:p w:rsidR="008B328D" w:rsidRDefault="008B328D" w:rsidP="00862150">
      <w:pPr>
        <w:spacing w:line="360" w:lineRule="auto"/>
        <w:jc w:val="right"/>
        <w:rPr>
          <w:i/>
          <w:sz w:val="14"/>
          <w:szCs w:val="28"/>
        </w:rPr>
      </w:pPr>
    </w:p>
    <w:p w:rsidR="001D072E" w:rsidRDefault="001D072E" w:rsidP="00862150">
      <w:pPr>
        <w:spacing w:line="360" w:lineRule="auto"/>
        <w:jc w:val="right"/>
        <w:rPr>
          <w:i/>
          <w:sz w:val="14"/>
          <w:szCs w:val="28"/>
        </w:rPr>
      </w:pPr>
    </w:p>
    <w:p w:rsidR="00862150" w:rsidRDefault="00862150" w:rsidP="00886DE9">
      <w:pPr>
        <w:numPr>
          <w:ilvl w:val="0"/>
          <w:numId w:val="5"/>
        </w:numPr>
        <w:spacing w:after="240"/>
        <w:jc w:val="center"/>
        <w:rPr>
          <w:b/>
          <w:szCs w:val="28"/>
        </w:rPr>
      </w:pPr>
      <w:r w:rsidRPr="00184F15">
        <w:rPr>
          <w:b/>
          <w:szCs w:val="28"/>
        </w:rPr>
        <w:lastRenderedPageBreak/>
        <w:t>Показатели и критерии оценивания компетенций, описание шкал оценивания</w:t>
      </w:r>
    </w:p>
    <w:tbl>
      <w:tblPr>
        <w:tblW w:w="938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2"/>
        <w:gridCol w:w="2665"/>
        <w:gridCol w:w="1701"/>
        <w:gridCol w:w="3998"/>
      </w:tblGrid>
      <w:tr w:rsidR="0008491E" w:rsidRPr="00263418" w:rsidTr="00D44C1B">
        <w:trPr>
          <w:trHeight w:val="934"/>
          <w:tblHeader/>
        </w:trPr>
        <w:tc>
          <w:tcPr>
            <w:tcW w:w="1022" w:type="dxa"/>
            <w:shd w:val="clear" w:color="auto" w:fill="auto"/>
            <w:vAlign w:val="center"/>
          </w:tcPr>
          <w:p w:rsidR="0008491E" w:rsidRPr="00263418" w:rsidRDefault="0008491E" w:rsidP="00046063">
            <w:pPr>
              <w:jc w:val="center"/>
              <w:rPr>
                <w:sz w:val="22"/>
                <w:szCs w:val="22"/>
              </w:rPr>
            </w:pPr>
            <w:r w:rsidRPr="00263418">
              <w:rPr>
                <w:sz w:val="22"/>
                <w:szCs w:val="22"/>
              </w:rPr>
              <w:t>Код компетенции</w:t>
            </w:r>
          </w:p>
        </w:tc>
        <w:tc>
          <w:tcPr>
            <w:tcW w:w="2665" w:type="dxa"/>
            <w:shd w:val="clear" w:color="auto" w:fill="auto"/>
            <w:vAlign w:val="center"/>
          </w:tcPr>
          <w:p w:rsidR="0008491E" w:rsidRPr="00263418" w:rsidRDefault="0008491E" w:rsidP="00046063">
            <w:pPr>
              <w:jc w:val="center"/>
              <w:rPr>
                <w:sz w:val="22"/>
                <w:szCs w:val="22"/>
              </w:rPr>
            </w:pPr>
            <w:r w:rsidRPr="00263418">
              <w:rPr>
                <w:sz w:val="22"/>
                <w:szCs w:val="22"/>
              </w:rPr>
              <w:t xml:space="preserve">Показатели </w:t>
            </w:r>
          </w:p>
          <w:p w:rsidR="0008491E" w:rsidRPr="00263418" w:rsidRDefault="0008491E" w:rsidP="00046063">
            <w:pPr>
              <w:jc w:val="center"/>
              <w:rPr>
                <w:sz w:val="22"/>
                <w:szCs w:val="22"/>
              </w:rPr>
            </w:pPr>
            <w:r w:rsidRPr="00263418">
              <w:rPr>
                <w:sz w:val="22"/>
                <w:szCs w:val="22"/>
              </w:rPr>
              <w:t>сформированности</w:t>
            </w:r>
          </w:p>
        </w:tc>
        <w:tc>
          <w:tcPr>
            <w:tcW w:w="1701" w:type="dxa"/>
            <w:shd w:val="clear" w:color="auto" w:fill="auto"/>
            <w:vAlign w:val="center"/>
          </w:tcPr>
          <w:p w:rsidR="0008491E" w:rsidRPr="00263418" w:rsidRDefault="0008491E" w:rsidP="00046063">
            <w:pPr>
              <w:jc w:val="center"/>
              <w:rPr>
                <w:sz w:val="22"/>
                <w:szCs w:val="22"/>
              </w:rPr>
            </w:pPr>
            <w:r w:rsidRPr="00263418">
              <w:rPr>
                <w:sz w:val="22"/>
                <w:szCs w:val="22"/>
              </w:rPr>
              <w:t xml:space="preserve">Шкала </w:t>
            </w:r>
          </w:p>
          <w:p w:rsidR="0008491E" w:rsidRPr="00263418" w:rsidRDefault="0008491E" w:rsidP="00046063">
            <w:pPr>
              <w:jc w:val="center"/>
              <w:rPr>
                <w:sz w:val="22"/>
                <w:szCs w:val="22"/>
              </w:rPr>
            </w:pPr>
            <w:r w:rsidRPr="00263418">
              <w:rPr>
                <w:sz w:val="22"/>
                <w:szCs w:val="22"/>
              </w:rPr>
              <w:t>оценивания</w:t>
            </w:r>
          </w:p>
        </w:tc>
        <w:tc>
          <w:tcPr>
            <w:tcW w:w="3998" w:type="dxa"/>
            <w:shd w:val="clear" w:color="auto" w:fill="auto"/>
            <w:vAlign w:val="center"/>
          </w:tcPr>
          <w:p w:rsidR="0008491E" w:rsidRPr="00263418" w:rsidRDefault="0008491E" w:rsidP="00046063">
            <w:pPr>
              <w:jc w:val="center"/>
              <w:rPr>
                <w:sz w:val="22"/>
                <w:szCs w:val="22"/>
              </w:rPr>
            </w:pPr>
            <w:r w:rsidRPr="00263418">
              <w:rPr>
                <w:sz w:val="22"/>
                <w:szCs w:val="22"/>
              </w:rPr>
              <w:t>Критерии оценивания</w:t>
            </w:r>
          </w:p>
        </w:tc>
      </w:tr>
      <w:tr w:rsidR="0008491E" w:rsidRPr="00263418" w:rsidTr="00D44C1B">
        <w:trPr>
          <w:trHeight w:val="324"/>
        </w:trPr>
        <w:tc>
          <w:tcPr>
            <w:tcW w:w="1022" w:type="dxa"/>
            <w:vMerge w:val="restart"/>
            <w:shd w:val="clear" w:color="auto" w:fill="auto"/>
          </w:tcPr>
          <w:p w:rsidR="0008491E" w:rsidRPr="0008491E" w:rsidRDefault="0008491E" w:rsidP="001D072E">
            <w:pPr>
              <w:jc w:val="center"/>
              <w:rPr>
                <w:b/>
                <w:sz w:val="22"/>
                <w:szCs w:val="22"/>
                <w:lang w:val="en-US"/>
              </w:rPr>
            </w:pPr>
            <w:r w:rsidRPr="0008491E">
              <w:rPr>
                <w:b/>
                <w:sz w:val="22"/>
                <w:szCs w:val="22"/>
              </w:rPr>
              <w:t>УК–8</w:t>
            </w:r>
          </w:p>
        </w:tc>
        <w:tc>
          <w:tcPr>
            <w:tcW w:w="2665" w:type="dxa"/>
            <w:vMerge w:val="restart"/>
            <w:shd w:val="clear" w:color="auto" w:fill="auto"/>
          </w:tcPr>
          <w:p w:rsidR="001F4E1B" w:rsidRPr="001F4E1B" w:rsidRDefault="0008491E" w:rsidP="001F4E1B">
            <w:pPr>
              <w:jc w:val="both"/>
              <w:rPr>
                <w:sz w:val="22"/>
                <w:szCs w:val="22"/>
              </w:rPr>
            </w:pPr>
            <w:r w:rsidRPr="00263418">
              <w:rPr>
                <w:i/>
                <w:sz w:val="22"/>
                <w:szCs w:val="22"/>
              </w:rPr>
              <w:t>Знать</w:t>
            </w:r>
            <w:r w:rsidR="001F4E1B" w:rsidRPr="00046063">
              <w:rPr>
                <w:i/>
                <w:sz w:val="22"/>
                <w:szCs w:val="22"/>
              </w:rPr>
              <w:t>:</w:t>
            </w:r>
          </w:p>
          <w:p w:rsidR="001F4E1B" w:rsidRPr="001F4E1B" w:rsidRDefault="001F4E1B" w:rsidP="001F4E1B">
            <w:pPr>
              <w:jc w:val="both"/>
              <w:rPr>
                <w:sz w:val="22"/>
                <w:szCs w:val="22"/>
              </w:rPr>
            </w:pPr>
            <w:r w:rsidRPr="001F4E1B">
              <w:rPr>
                <w:sz w:val="22"/>
                <w:szCs w:val="22"/>
              </w:rPr>
              <w:t xml:space="preserve">- классификацию и </w:t>
            </w:r>
            <w:r>
              <w:rPr>
                <w:sz w:val="22"/>
                <w:szCs w:val="22"/>
              </w:rPr>
              <w:t xml:space="preserve">источники чрезвычайных ситуаций </w:t>
            </w:r>
            <w:r w:rsidRPr="001F4E1B">
              <w:rPr>
                <w:sz w:val="22"/>
                <w:szCs w:val="22"/>
              </w:rPr>
              <w:t>природного и техногенного происхождения;</w:t>
            </w:r>
          </w:p>
          <w:p w:rsidR="001F4E1B" w:rsidRPr="001F4E1B" w:rsidRDefault="001F4E1B" w:rsidP="001F4E1B">
            <w:pPr>
              <w:jc w:val="both"/>
              <w:rPr>
                <w:sz w:val="22"/>
                <w:szCs w:val="22"/>
              </w:rPr>
            </w:pPr>
            <w:r w:rsidRPr="001F4E1B">
              <w:rPr>
                <w:sz w:val="22"/>
                <w:szCs w:val="22"/>
              </w:rPr>
              <w:t>- причины, признаки и последствия опасно</w:t>
            </w:r>
            <w:r>
              <w:rPr>
                <w:sz w:val="22"/>
                <w:szCs w:val="22"/>
              </w:rPr>
              <w:t xml:space="preserve">стей, способы </w:t>
            </w:r>
            <w:r w:rsidRPr="001F4E1B">
              <w:rPr>
                <w:sz w:val="22"/>
                <w:szCs w:val="22"/>
              </w:rPr>
              <w:t>защиты от чрезвычайных ситуаций;</w:t>
            </w:r>
          </w:p>
          <w:p w:rsidR="0008491E" w:rsidRPr="00263418" w:rsidRDefault="001F4E1B" w:rsidP="001F4E1B">
            <w:pPr>
              <w:jc w:val="both"/>
              <w:rPr>
                <w:sz w:val="22"/>
                <w:szCs w:val="22"/>
              </w:rPr>
            </w:pPr>
            <w:r w:rsidRPr="001F4E1B">
              <w:rPr>
                <w:sz w:val="22"/>
                <w:szCs w:val="22"/>
              </w:rPr>
              <w:t>- принципы организации безопасности труда на предприятии, технические с</w:t>
            </w:r>
            <w:r>
              <w:rPr>
                <w:sz w:val="22"/>
                <w:szCs w:val="22"/>
              </w:rPr>
              <w:t xml:space="preserve">редства защиты людей в условиях </w:t>
            </w:r>
            <w:r w:rsidRPr="001F4E1B">
              <w:rPr>
                <w:sz w:val="22"/>
                <w:szCs w:val="22"/>
              </w:rPr>
              <w:t>чрезвычайной ситуации.</w:t>
            </w:r>
          </w:p>
          <w:p w:rsidR="0008491E" w:rsidRPr="00263418" w:rsidRDefault="0008491E" w:rsidP="00046063">
            <w:pPr>
              <w:jc w:val="both"/>
              <w:rPr>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1F4E1B" w:rsidRDefault="0008491E" w:rsidP="00046063">
            <w:pPr>
              <w:jc w:val="both"/>
              <w:rPr>
                <w:i/>
                <w:sz w:val="22"/>
                <w:szCs w:val="22"/>
              </w:rPr>
            </w:pPr>
            <w:r w:rsidRPr="00263418">
              <w:rPr>
                <w:sz w:val="22"/>
                <w:szCs w:val="22"/>
              </w:rPr>
              <w:t xml:space="preserve"> </w:t>
            </w:r>
            <w:r w:rsidRPr="00263418">
              <w:rPr>
                <w:i/>
                <w:sz w:val="22"/>
                <w:szCs w:val="22"/>
              </w:rPr>
              <w:t>Знать</w:t>
            </w:r>
            <w:r w:rsidR="001F4E1B" w:rsidRPr="001F4E1B">
              <w:rPr>
                <w:i/>
                <w:sz w:val="22"/>
                <w:szCs w:val="22"/>
              </w:rPr>
              <w:t>:</w:t>
            </w:r>
          </w:p>
          <w:p w:rsidR="001F4E1B" w:rsidRPr="002328BB" w:rsidRDefault="001F4E1B" w:rsidP="00046063">
            <w:pPr>
              <w:jc w:val="both"/>
              <w:rPr>
                <w:sz w:val="22"/>
                <w:szCs w:val="22"/>
              </w:rPr>
            </w:pPr>
            <w:r w:rsidRPr="001F4E1B">
              <w:rPr>
                <w:i/>
                <w:sz w:val="22"/>
                <w:szCs w:val="22"/>
              </w:rPr>
              <w:t xml:space="preserve">- </w:t>
            </w:r>
            <w:r w:rsidR="00D44C1B" w:rsidRPr="00D44C1B">
              <w:rPr>
                <w:sz w:val="22"/>
                <w:szCs w:val="22"/>
              </w:rPr>
              <w:t>краткую</w:t>
            </w:r>
            <w:r w:rsidR="00D44C1B">
              <w:rPr>
                <w:i/>
                <w:sz w:val="22"/>
                <w:szCs w:val="22"/>
              </w:rPr>
              <w:t xml:space="preserve"> </w:t>
            </w:r>
            <w:r w:rsidRPr="001F4E1B">
              <w:rPr>
                <w:sz w:val="22"/>
                <w:szCs w:val="22"/>
              </w:rPr>
              <w:t xml:space="preserve">классификацию ЧС; понятия </w:t>
            </w:r>
            <w:r>
              <w:rPr>
                <w:sz w:val="22"/>
                <w:szCs w:val="22"/>
              </w:rPr>
              <w:t>ЧС, аварии, катастрофы, стихийное</w:t>
            </w:r>
            <w:r w:rsidRPr="001F4E1B">
              <w:rPr>
                <w:sz w:val="22"/>
                <w:szCs w:val="22"/>
              </w:rPr>
              <w:t xml:space="preserve"> бедстви</w:t>
            </w:r>
            <w:r>
              <w:rPr>
                <w:sz w:val="22"/>
                <w:szCs w:val="22"/>
              </w:rPr>
              <w:t>е</w:t>
            </w:r>
            <w:r w:rsidR="002328BB">
              <w:rPr>
                <w:sz w:val="22"/>
                <w:szCs w:val="22"/>
              </w:rPr>
              <w:t>, как источников ЧС природного и техногенного происхождения</w:t>
            </w:r>
            <w:r w:rsidR="002328BB" w:rsidRPr="002328BB">
              <w:rPr>
                <w:sz w:val="22"/>
                <w:szCs w:val="22"/>
              </w:rPr>
              <w:t>;</w:t>
            </w:r>
          </w:p>
          <w:p w:rsidR="002328BB" w:rsidRPr="002328BB" w:rsidRDefault="002328BB" w:rsidP="00046063">
            <w:pPr>
              <w:jc w:val="both"/>
              <w:rPr>
                <w:i/>
                <w:sz w:val="22"/>
                <w:szCs w:val="22"/>
              </w:rPr>
            </w:pPr>
            <w:r w:rsidRPr="002328BB">
              <w:rPr>
                <w:sz w:val="22"/>
                <w:szCs w:val="22"/>
              </w:rPr>
              <w:t xml:space="preserve">- </w:t>
            </w:r>
            <w:r>
              <w:rPr>
                <w:sz w:val="22"/>
                <w:szCs w:val="22"/>
              </w:rPr>
              <w:t xml:space="preserve">основные </w:t>
            </w:r>
            <w:r w:rsidRPr="001F4E1B">
              <w:rPr>
                <w:sz w:val="22"/>
                <w:szCs w:val="22"/>
              </w:rPr>
              <w:t>причины, признаки и последствия опасно</w:t>
            </w:r>
            <w:r>
              <w:rPr>
                <w:sz w:val="22"/>
                <w:szCs w:val="22"/>
              </w:rPr>
              <w:t xml:space="preserve">стей, </w:t>
            </w:r>
            <w:r w:rsidR="00D44C1B">
              <w:rPr>
                <w:sz w:val="22"/>
                <w:szCs w:val="22"/>
              </w:rPr>
              <w:t xml:space="preserve">основные </w:t>
            </w:r>
            <w:r>
              <w:rPr>
                <w:sz w:val="22"/>
                <w:szCs w:val="22"/>
              </w:rPr>
              <w:t xml:space="preserve">способы </w:t>
            </w:r>
            <w:r w:rsidRPr="001F4E1B">
              <w:rPr>
                <w:sz w:val="22"/>
                <w:szCs w:val="22"/>
              </w:rPr>
              <w:t xml:space="preserve">защиты от </w:t>
            </w:r>
            <w:r>
              <w:rPr>
                <w:sz w:val="22"/>
                <w:szCs w:val="22"/>
              </w:rPr>
              <w:t>ЧС</w:t>
            </w:r>
            <w:r w:rsidRPr="002328BB">
              <w:rPr>
                <w:sz w:val="22"/>
                <w:szCs w:val="22"/>
              </w:rPr>
              <w:t>;</w:t>
            </w:r>
          </w:p>
          <w:p w:rsidR="0008491E" w:rsidRPr="00263418" w:rsidRDefault="002328BB" w:rsidP="00370F36">
            <w:pPr>
              <w:jc w:val="both"/>
              <w:rPr>
                <w:i/>
                <w:sz w:val="22"/>
                <w:szCs w:val="22"/>
              </w:rPr>
            </w:pPr>
            <w:r>
              <w:rPr>
                <w:i/>
                <w:sz w:val="22"/>
                <w:szCs w:val="22"/>
              </w:rPr>
              <w:t>-</w:t>
            </w:r>
            <w:r w:rsidR="0008491E" w:rsidRPr="00263418">
              <w:rPr>
                <w:i/>
                <w:sz w:val="22"/>
                <w:szCs w:val="22"/>
              </w:rPr>
              <w:t xml:space="preserve"> </w:t>
            </w:r>
            <w:r>
              <w:rPr>
                <w:sz w:val="22"/>
                <w:szCs w:val="22"/>
              </w:rPr>
              <w:t xml:space="preserve">основы безопасной организации труда на производстве, </w:t>
            </w:r>
            <w:r w:rsidR="0008491E" w:rsidRPr="00263418">
              <w:rPr>
                <w:sz w:val="22"/>
                <w:szCs w:val="22"/>
              </w:rPr>
              <w:t xml:space="preserve">основные </w:t>
            </w:r>
            <w:r w:rsidRPr="001F4E1B">
              <w:rPr>
                <w:sz w:val="22"/>
                <w:szCs w:val="22"/>
              </w:rPr>
              <w:t>технические с</w:t>
            </w:r>
            <w:r>
              <w:rPr>
                <w:sz w:val="22"/>
                <w:szCs w:val="22"/>
              </w:rPr>
              <w:t xml:space="preserve">редства защиты людей </w:t>
            </w:r>
            <w:r w:rsidR="00D44C1B">
              <w:rPr>
                <w:sz w:val="22"/>
                <w:szCs w:val="22"/>
              </w:rPr>
              <w:t>в условиях начальной стадии развития</w:t>
            </w:r>
            <w:r>
              <w:rPr>
                <w:sz w:val="22"/>
                <w:szCs w:val="22"/>
              </w:rPr>
              <w:t xml:space="preserve"> ЧС</w:t>
            </w:r>
            <w:r w:rsidR="0008491E" w:rsidRPr="00263418">
              <w:rPr>
                <w:sz w:val="22"/>
                <w:szCs w:val="22"/>
              </w:rPr>
              <w:t>.</w:t>
            </w:r>
          </w:p>
        </w:tc>
      </w:tr>
      <w:tr w:rsidR="0008491E" w:rsidRPr="00263418" w:rsidTr="00D44C1B">
        <w:trPr>
          <w:trHeight w:val="32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1F4E1B" w:rsidRDefault="0008491E" w:rsidP="00046063">
            <w:pPr>
              <w:jc w:val="both"/>
              <w:rPr>
                <w:sz w:val="22"/>
                <w:szCs w:val="22"/>
              </w:rPr>
            </w:pPr>
            <w:r w:rsidRPr="00263418">
              <w:rPr>
                <w:i/>
                <w:sz w:val="22"/>
                <w:szCs w:val="22"/>
              </w:rPr>
              <w:t>Знать</w:t>
            </w:r>
            <w:r w:rsidR="001F4E1B" w:rsidRPr="001F4E1B">
              <w:rPr>
                <w:sz w:val="22"/>
                <w:szCs w:val="22"/>
              </w:rPr>
              <w:t>:</w:t>
            </w:r>
          </w:p>
          <w:p w:rsidR="001F4E1B" w:rsidRDefault="002328BB" w:rsidP="00046063">
            <w:pPr>
              <w:jc w:val="both"/>
              <w:rPr>
                <w:sz w:val="22"/>
                <w:szCs w:val="22"/>
              </w:rPr>
            </w:pPr>
            <w:r>
              <w:rPr>
                <w:sz w:val="22"/>
                <w:szCs w:val="22"/>
              </w:rPr>
              <w:t xml:space="preserve">- полную </w:t>
            </w:r>
            <w:r w:rsidRPr="001F4E1B">
              <w:rPr>
                <w:sz w:val="22"/>
                <w:szCs w:val="22"/>
              </w:rPr>
              <w:t xml:space="preserve">классификацию </w:t>
            </w:r>
            <w:r>
              <w:rPr>
                <w:sz w:val="22"/>
                <w:szCs w:val="22"/>
              </w:rPr>
              <w:t>ЧС</w:t>
            </w:r>
            <w:r w:rsidR="00D44C1B">
              <w:rPr>
                <w:sz w:val="22"/>
                <w:szCs w:val="22"/>
              </w:rPr>
              <w:t xml:space="preserve"> </w:t>
            </w:r>
            <w:r w:rsidR="00D44C1B" w:rsidRPr="001F4E1B">
              <w:rPr>
                <w:sz w:val="22"/>
                <w:szCs w:val="22"/>
              </w:rPr>
              <w:t>природного и техногенного происхождения</w:t>
            </w:r>
            <w:r w:rsidR="00D44C1B">
              <w:rPr>
                <w:sz w:val="22"/>
                <w:szCs w:val="22"/>
              </w:rPr>
              <w:t>, а также полную классификацию</w:t>
            </w:r>
            <w:r>
              <w:rPr>
                <w:sz w:val="22"/>
                <w:szCs w:val="22"/>
              </w:rPr>
              <w:t xml:space="preserve"> их источников</w:t>
            </w:r>
            <w:r w:rsidRPr="001F4E1B">
              <w:rPr>
                <w:sz w:val="22"/>
                <w:szCs w:val="22"/>
              </w:rPr>
              <w:t>;</w:t>
            </w:r>
          </w:p>
          <w:p w:rsidR="001F4E1B" w:rsidRDefault="00D44C1B" w:rsidP="00046063">
            <w:pPr>
              <w:jc w:val="both"/>
              <w:rPr>
                <w:sz w:val="22"/>
                <w:szCs w:val="22"/>
              </w:rPr>
            </w:pPr>
            <w:r w:rsidRPr="002328BB">
              <w:rPr>
                <w:sz w:val="22"/>
                <w:szCs w:val="22"/>
              </w:rPr>
              <w:t xml:space="preserve">- </w:t>
            </w:r>
            <w:r>
              <w:rPr>
                <w:sz w:val="22"/>
                <w:szCs w:val="22"/>
              </w:rPr>
              <w:t xml:space="preserve">конкретные </w:t>
            </w:r>
            <w:r w:rsidRPr="001F4E1B">
              <w:rPr>
                <w:sz w:val="22"/>
                <w:szCs w:val="22"/>
              </w:rPr>
              <w:t>причины, признаки и последствия опасно</w:t>
            </w:r>
            <w:r>
              <w:rPr>
                <w:sz w:val="22"/>
                <w:szCs w:val="22"/>
              </w:rPr>
              <w:t xml:space="preserve">стей, способы </w:t>
            </w:r>
            <w:r w:rsidRPr="001F4E1B">
              <w:rPr>
                <w:sz w:val="22"/>
                <w:szCs w:val="22"/>
              </w:rPr>
              <w:t xml:space="preserve">защиты </w:t>
            </w:r>
            <w:r>
              <w:rPr>
                <w:sz w:val="22"/>
                <w:szCs w:val="22"/>
              </w:rPr>
              <w:t>в</w:t>
            </w:r>
            <w:r w:rsidRPr="001F4E1B">
              <w:rPr>
                <w:sz w:val="22"/>
                <w:szCs w:val="22"/>
              </w:rPr>
              <w:t xml:space="preserve"> </w:t>
            </w:r>
            <w:r>
              <w:rPr>
                <w:sz w:val="22"/>
                <w:szCs w:val="22"/>
              </w:rPr>
              <w:t>ЧС, в зависимости от вида их происхождения</w:t>
            </w:r>
            <w:r w:rsidRPr="002328BB">
              <w:rPr>
                <w:sz w:val="22"/>
                <w:szCs w:val="22"/>
              </w:rPr>
              <w:t>;</w:t>
            </w:r>
          </w:p>
          <w:p w:rsidR="0008491E" w:rsidRPr="00263418" w:rsidRDefault="00D44C1B" w:rsidP="00370F36">
            <w:pPr>
              <w:jc w:val="both"/>
              <w:rPr>
                <w:i/>
                <w:sz w:val="22"/>
                <w:szCs w:val="22"/>
              </w:rPr>
            </w:pPr>
            <w:r>
              <w:rPr>
                <w:sz w:val="22"/>
                <w:szCs w:val="22"/>
              </w:rPr>
              <w:t xml:space="preserve">- </w:t>
            </w:r>
            <w:r w:rsidR="0008491E" w:rsidRPr="00263418">
              <w:rPr>
                <w:sz w:val="22"/>
                <w:szCs w:val="22"/>
              </w:rPr>
              <w:t xml:space="preserve">основные методы и </w:t>
            </w:r>
            <w:r>
              <w:rPr>
                <w:sz w:val="22"/>
                <w:szCs w:val="22"/>
              </w:rPr>
              <w:t xml:space="preserve">технические </w:t>
            </w:r>
            <w:r w:rsidR="0008491E" w:rsidRPr="00263418">
              <w:rPr>
                <w:sz w:val="22"/>
                <w:szCs w:val="22"/>
              </w:rPr>
              <w:t xml:space="preserve">средства защиты людей </w:t>
            </w:r>
            <w:r>
              <w:rPr>
                <w:sz w:val="22"/>
                <w:szCs w:val="22"/>
              </w:rPr>
              <w:t>в условиях реализации всех возможных видов ЧС</w:t>
            </w:r>
            <w:r w:rsidR="0008491E" w:rsidRPr="00263418">
              <w:rPr>
                <w:color w:val="0070C0"/>
                <w:sz w:val="22"/>
                <w:szCs w:val="22"/>
              </w:rPr>
              <w:t>.</w:t>
            </w: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1F4E1B" w:rsidRDefault="0008491E" w:rsidP="00046063">
            <w:pPr>
              <w:pStyle w:val="af7"/>
              <w:spacing w:after="0"/>
              <w:ind w:left="0"/>
              <w:jc w:val="both"/>
              <w:rPr>
                <w:sz w:val="22"/>
                <w:szCs w:val="22"/>
              </w:rPr>
            </w:pPr>
            <w:r w:rsidRPr="00263418">
              <w:rPr>
                <w:i/>
                <w:sz w:val="22"/>
                <w:szCs w:val="22"/>
              </w:rPr>
              <w:t>Уметь</w:t>
            </w:r>
            <w:r w:rsidR="001F4E1B" w:rsidRPr="001F4E1B">
              <w:rPr>
                <w:sz w:val="22"/>
                <w:szCs w:val="22"/>
              </w:rPr>
              <w:t>:</w:t>
            </w:r>
          </w:p>
          <w:p w:rsidR="00D44C1B" w:rsidRDefault="00D44C1B" w:rsidP="00046063">
            <w:pPr>
              <w:pStyle w:val="af7"/>
              <w:spacing w:after="0"/>
              <w:ind w:left="0"/>
              <w:jc w:val="both"/>
              <w:rPr>
                <w:sz w:val="22"/>
                <w:szCs w:val="22"/>
              </w:rPr>
            </w:pPr>
            <w:r w:rsidRPr="00D44C1B">
              <w:rPr>
                <w:sz w:val="22"/>
                <w:szCs w:val="22"/>
              </w:rPr>
              <w:t>- поддерживать безопа</w:t>
            </w:r>
            <w:r>
              <w:rPr>
                <w:sz w:val="22"/>
                <w:szCs w:val="22"/>
              </w:rPr>
              <w:t>сные условия жизнедеятельности;</w:t>
            </w:r>
          </w:p>
          <w:p w:rsidR="000F1D77" w:rsidRDefault="00D44C1B" w:rsidP="00046063">
            <w:pPr>
              <w:pStyle w:val="af7"/>
              <w:spacing w:after="0"/>
              <w:ind w:left="0"/>
              <w:jc w:val="both"/>
              <w:rPr>
                <w:sz w:val="22"/>
                <w:szCs w:val="22"/>
              </w:rPr>
            </w:pPr>
            <w:r w:rsidRPr="00D44C1B">
              <w:rPr>
                <w:sz w:val="22"/>
                <w:szCs w:val="22"/>
              </w:rPr>
              <w:t>- выявлять признаки, причины и условия возни</w:t>
            </w:r>
            <w:r w:rsidR="000F1D77">
              <w:rPr>
                <w:sz w:val="22"/>
                <w:szCs w:val="22"/>
              </w:rPr>
              <w:t>кновения чрезвычайных ситуаций;</w:t>
            </w:r>
          </w:p>
          <w:p w:rsidR="0008491E" w:rsidRPr="00263418" w:rsidRDefault="00D44C1B" w:rsidP="00046063">
            <w:pPr>
              <w:pStyle w:val="af7"/>
              <w:spacing w:after="0"/>
              <w:ind w:left="0"/>
              <w:jc w:val="both"/>
              <w:rPr>
                <w:sz w:val="22"/>
                <w:szCs w:val="22"/>
              </w:rPr>
            </w:pPr>
            <w:r w:rsidRPr="00D44C1B">
              <w:rPr>
                <w:sz w:val="22"/>
                <w:szCs w:val="22"/>
              </w:rPr>
              <w:t>- оценивать вероятность возникновения потенциальной опасности и принимать меры по ее предупреждению.</w:t>
            </w: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0F1D77" w:rsidRDefault="000F1D77" w:rsidP="00046063">
            <w:pPr>
              <w:jc w:val="both"/>
              <w:rPr>
                <w:sz w:val="22"/>
                <w:szCs w:val="22"/>
              </w:rPr>
            </w:pPr>
            <w:r w:rsidRPr="00263418">
              <w:rPr>
                <w:i/>
                <w:sz w:val="22"/>
                <w:szCs w:val="22"/>
              </w:rPr>
              <w:t>Уметь</w:t>
            </w:r>
            <w:r w:rsidRPr="001F4E1B">
              <w:rPr>
                <w:sz w:val="22"/>
                <w:szCs w:val="22"/>
              </w:rPr>
              <w:t>:</w:t>
            </w:r>
          </w:p>
          <w:p w:rsidR="000F1D77" w:rsidRPr="000F1D77" w:rsidRDefault="000F1D77" w:rsidP="00046063">
            <w:pPr>
              <w:jc w:val="both"/>
              <w:rPr>
                <w:sz w:val="22"/>
                <w:szCs w:val="22"/>
              </w:rPr>
            </w:pPr>
            <w:r>
              <w:rPr>
                <w:sz w:val="22"/>
                <w:szCs w:val="22"/>
              </w:rPr>
              <w:t xml:space="preserve">- использовать полученные теоретические знания в области БЖД для </w:t>
            </w:r>
            <w:r w:rsidRPr="00D44C1B">
              <w:rPr>
                <w:sz w:val="22"/>
                <w:szCs w:val="22"/>
              </w:rPr>
              <w:t>поддерж</w:t>
            </w:r>
            <w:r>
              <w:rPr>
                <w:sz w:val="22"/>
                <w:szCs w:val="22"/>
              </w:rPr>
              <w:t>ания</w:t>
            </w:r>
            <w:r w:rsidRPr="00D44C1B">
              <w:rPr>
                <w:sz w:val="22"/>
                <w:szCs w:val="22"/>
              </w:rPr>
              <w:t xml:space="preserve"> безопа</w:t>
            </w:r>
            <w:r>
              <w:rPr>
                <w:sz w:val="22"/>
                <w:szCs w:val="22"/>
              </w:rPr>
              <w:t>сных условий жизнедеятельности</w:t>
            </w:r>
            <w:r w:rsidRPr="000F1D77">
              <w:rPr>
                <w:sz w:val="22"/>
                <w:szCs w:val="22"/>
              </w:rPr>
              <w:t>;</w:t>
            </w:r>
          </w:p>
          <w:p w:rsidR="000F1D77" w:rsidRPr="007062D5" w:rsidRDefault="000F1D77" w:rsidP="00046063">
            <w:pPr>
              <w:jc w:val="both"/>
              <w:rPr>
                <w:sz w:val="22"/>
                <w:szCs w:val="22"/>
              </w:rPr>
            </w:pPr>
            <w:r w:rsidRPr="000F1D77">
              <w:rPr>
                <w:sz w:val="22"/>
                <w:szCs w:val="22"/>
              </w:rPr>
              <w:t xml:space="preserve">- </w:t>
            </w:r>
            <w:r w:rsidRPr="00D44C1B">
              <w:rPr>
                <w:sz w:val="22"/>
                <w:szCs w:val="22"/>
              </w:rPr>
              <w:t xml:space="preserve">выявлять </w:t>
            </w:r>
            <w:r w:rsidR="006560D1">
              <w:rPr>
                <w:sz w:val="22"/>
                <w:szCs w:val="22"/>
              </w:rPr>
              <w:t xml:space="preserve">основные </w:t>
            </w:r>
            <w:r w:rsidRPr="00D44C1B">
              <w:rPr>
                <w:sz w:val="22"/>
                <w:szCs w:val="22"/>
              </w:rPr>
              <w:t>признаки, причины и условия возни</w:t>
            </w:r>
            <w:r>
              <w:rPr>
                <w:sz w:val="22"/>
                <w:szCs w:val="22"/>
              </w:rPr>
              <w:t>кновения ЧС</w:t>
            </w:r>
            <w:r w:rsidR="007062D5">
              <w:rPr>
                <w:sz w:val="22"/>
                <w:szCs w:val="22"/>
              </w:rPr>
              <w:t xml:space="preserve"> на начальном этапе их зарождения</w:t>
            </w:r>
            <w:r w:rsidR="007062D5" w:rsidRPr="007062D5">
              <w:rPr>
                <w:sz w:val="22"/>
                <w:szCs w:val="22"/>
              </w:rPr>
              <w:t>;</w:t>
            </w:r>
          </w:p>
          <w:p w:rsidR="0008491E" w:rsidRDefault="007062D5" w:rsidP="006560D1">
            <w:pPr>
              <w:jc w:val="both"/>
              <w:rPr>
                <w:sz w:val="22"/>
                <w:szCs w:val="22"/>
              </w:rPr>
            </w:pPr>
            <w:r>
              <w:rPr>
                <w:sz w:val="22"/>
                <w:szCs w:val="22"/>
              </w:rPr>
              <w:t>- д</w:t>
            </w:r>
            <w:r w:rsidR="006560D1">
              <w:rPr>
                <w:sz w:val="22"/>
                <w:szCs w:val="22"/>
              </w:rPr>
              <w:t>ава</w:t>
            </w:r>
            <w:r>
              <w:rPr>
                <w:sz w:val="22"/>
                <w:szCs w:val="22"/>
              </w:rPr>
              <w:t xml:space="preserve">ть оценку возможной вероятности возникновения </w:t>
            </w:r>
            <w:r w:rsidRPr="00D44C1B">
              <w:rPr>
                <w:sz w:val="22"/>
                <w:szCs w:val="22"/>
              </w:rPr>
              <w:t xml:space="preserve">потенциальной опасности </w:t>
            </w:r>
            <w:r w:rsidR="006560D1">
              <w:rPr>
                <w:sz w:val="22"/>
                <w:szCs w:val="22"/>
              </w:rPr>
              <w:t>с целью принятия основных</w:t>
            </w:r>
            <w:r>
              <w:rPr>
                <w:sz w:val="22"/>
                <w:szCs w:val="22"/>
              </w:rPr>
              <w:t xml:space="preserve"> </w:t>
            </w:r>
            <w:r w:rsidR="006560D1">
              <w:rPr>
                <w:sz w:val="22"/>
                <w:szCs w:val="22"/>
              </w:rPr>
              <w:t>мер</w:t>
            </w:r>
            <w:r w:rsidRPr="00D44C1B">
              <w:rPr>
                <w:sz w:val="22"/>
                <w:szCs w:val="22"/>
              </w:rPr>
              <w:t xml:space="preserve"> по ее предупреждению</w:t>
            </w:r>
            <w:r>
              <w:rPr>
                <w:sz w:val="22"/>
                <w:szCs w:val="22"/>
              </w:rPr>
              <w:t>.</w:t>
            </w:r>
          </w:p>
          <w:p w:rsidR="00370F36" w:rsidRPr="00263418" w:rsidRDefault="00370F36" w:rsidP="006560D1">
            <w:pPr>
              <w:jc w:val="both"/>
              <w:rPr>
                <w:i/>
                <w:sz w:val="22"/>
                <w:szCs w:val="22"/>
              </w:rPr>
            </w:pP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7062D5" w:rsidRDefault="007062D5" w:rsidP="00046063">
            <w:pPr>
              <w:jc w:val="both"/>
              <w:rPr>
                <w:sz w:val="22"/>
                <w:szCs w:val="22"/>
              </w:rPr>
            </w:pPr>
            <w:r w:rsidRPr="00263418">
              <w:rPr>
                <w:i/>
                <w:sz w:val="22"/>
                <w:szCs w:val="22"/>
              </w:rPr>
              <w:t>Уметь</w:t>
            </w:r>
            <w:r w:rsidRPr="001F4E1B">
              <w:rPr>
                <w:sz w:val="22"/>
                <w:szCs w:val="22"/>
              </w:rPr>
              <w:t>:</w:t>
            </w:r>
          </w:p>
          <w:p w:rsidR="006560D1" w:rsidRPr="000F1D77" w:rsidRDefault="007062D5" w:rsidP="006560D1">
            <w:pPr>
              <w:jc w:val="both"/>
              <w:rPr>
                <w:sz w:val="22"/>
                <w:szCs w:val="22"/>
              </w:rPr>
            </w:pPr>
            <w:r>
              <w:rPr>
                <w:sz w:val="22"/>
                <w:szCs w:val="22"/>
              </w:rPr>
              <w:t>-</w:t>
            </w:r>
            <w:r w:rsidR="0008491E" w:rsidRPr="00263418">
              <w:rPr>
                <w:i/>
                <w:sz w:val="22"/>
                <w:szCs w:val="22"/>
              </w:rPr>
              <w:t xml:space="preserve"> </w:t>
            </w:r>
            <w:r w:rsidR="0008491E" w:rsidRPr="00263418">
              <w:rPr>
                <w:sz w:val="22"/>
                <w:szCs w:val="22"/>
              </w:rPr>
              <w:t xml:space="preserve">использовать </w:t>
            </w:r>
            <w:r>
              <w:rPr>
                <w:sz w:val="22"/>
                <w:szCs w:val="22"/>
              </w:rPr>
              <w:t xml:space="preserve">целенаправленные </w:t>
            </w:r>
            <w:r w:rsidR="0008491E" w:rsidRPr="00263418">
              <w:rPr>
                <w:sz w:val="22"/>
                <w:szCs w:val="22"/>
              </w:rPr>
              <w:t xml:space="preserve">методы защиты </w:t>
            </w:r>
            <w:r>
              <w:rPr>
                <w:sz w:val="22"/>
                <w:szCs w:val="22"/>
              </w:rPr>
              <w:t xml:space="preserve">для обеспечения и поддержания </w:t>
            </w:r>
            <w:r w:rsidR="006560D1" w:rsidRPr="00D44C1B">
              <w:rPr>
                <w:sz w:val="22"/>
                <w:szCs w:val="22"/>
              </w:rPr>
              <w:t>безопа</w:t>
            </w:r>
            <w:r w:rsidR="006560D1">
              <w:rPr>
                <w:sz w:val="22"/>
                <w:szCs w:val="22"/>
              </w:rPr>
              <w:t>сных условий жизнедеятельности на заданном уровне</w:t>
            </w:r>
            <w:r w:rsidR="006560D1" w:rsidRPr="000F1D77">
              <w:rPr>
                <w:sz w:val="22"/>
                <w:szCs w:val="22"/>
              </w:rPr>
              <w:t>;</w:t>
            </w:r>
          </w:p>
          <w:p w:rsidR="007062D5" w:rsidRDefault="006560D1" w:rsidP="006560D1">
            <w:pPr>
              <w:jc w:val="both"/>
              <w:rPr>
                <w:sz w:val="22"/>
                <w:szCs w:val="22"/>
              </w:rPr>
            </w:pPr>
            <w:r w:rsidRPr="000F1D77">
              <w:rPr>
                <w:sz w:val="22"/>
                <w:szCs w:val="22"/>
              </w:rPr>
              <w:t>-</w:t>
            </w:r>
            <w:r>
              <w:rPr>
                <w:sz w:val="22"/>
                <w:szCs w:val="22"/>
              </w:rPr>
              <w:t xml:space="preserve"> </w:t>
            </w:r>
            <w:r w:rsidRPr="00D44C1B">
              <w:rPr>
                <w:sz w:val="22"/>
                <w:szCs w:val="22"/>
              </w:rPr>
              <w:t>выявлять</w:t>
            </w:r>
            <w:r>
              <w:rPr>
                <w:sz w:val="22"/>
                <w:szCs w:val="22"/>
              </w:rPr>
              <w:t xml:space="preserve"> конкретные</w:t>
            </w:r>
            <w:r w:rsidRPr="00D44C1B">
              <w:rPr>
                <w:sz w:val="22"/>
                <w:szCs w:val="22"/>
              </w:rPr>
              <w:t xml:space="preserve"> признаки, причины и </w:t>
            </w:r>
            <w:r>
              <w:rPr>
                <w:sz w:val="22"/>
                <w:szCs w:val="22"/>
              </w:rPr>
              <w:t xml:space="preserve">устанавливать </w:t>
            </w:r>
            <w:r w:rsidRPr="00D44C1B">
              <w:rPr>
                <w:sz w:val="22"/>
                <w:szCs w:val="22"/>
              </w:rPr>
              <w:t>условия возни</w:t>
            </w:r>
            <w:r>
              <w:rPr>
                <w:sz w:val="22"/>
                <w:szCs w:val="22"/>
              </w:rPr>
              <w:t>кновения ЧС на этапе их непосредственной реализации</w:t>
            </w:r>
            <w:r w:rsidRPr="007062D5">
              <w:rPr>
                <w:sz w:val="22"/>
                <w:szCs w:val="22"/>
              </w:rPr>
              <w:t>;</w:t>
            </w:r>
          </w:p>
          <w:p w:rsidR="0008491E" w:rsidRPr="00263418" w:rsidRDefault="006560D1" w:rsidP="00046063">
            <w:pPr>
              <w:jc w:val="both"/>
              <w:rPr>
                <w:sz w:val="22"/>
                <w:szCs w:val="22"/>
              </w:rPr>
            </w:pPr>
            <w:r>
              <w:rPr>
                <w:sz w:val="22"/>
                <w:szCs w:val="22"/>
              </w:rPr>
              <w:t xml:space="preserve">- </w:t>
            </w:r>
            <w:r w:rsidRPr="00D44C1B">
              <w:rPr>
                <w:sz w:val="22"/>
                <w:szCs w:val="22"/>
              </w:rPr>
              <w:t>оценивать вероятность возникновения потенциальной опасности</w:t>
            </w:r>
            <w:r>
              <w:rPr>
                <w:sz w:val="22"/>
                <w:szCs w:val="22"/>
              </w:rPr>
              <w:t>, исходя из положений «Теории риска»</w:t>
            </w:r>
            <w:r w:rsidRPr="00D44C1B">
              <w:rPr>
                <w:sz w:val="22"/>
                <w:szCs w:val="22"/>
              </w:rPr>
              <w:t xml:space="preserve"> и принимать </w:t>
            </w:r>
            <w:r>
              <w:rPr>
                <w:sz w:val="22"/>
                <w:szCs w:val="22"/>
              </w:rPr>
              <w:t xml:space="preserve">конкретные </w:t>
            </w:r>
            <w:r w:rsidRPr="00D44C1B">
              <w:rPr>
                <w:sz w:val="22"/>
                <w:szCs w:val="22"/>
              </w:rPr>
              <w:t>меры по ее предупреждению</w:t>
            </w:r>
            <w:r>
              <w:rPr>
                <w:sz w:val="22"/>
                <w:szCs w:val="22"/>
              </w:rPr>
              <w:t xml:space="preserve"> на прогнозной основе</w:t>
            </w:r>
            <w:r w:rsidR="00DE6B75">
              <w:rPr>
                <w:sz w:val="22"/>
                <w:szCs w:val="22"/>
              </w:rPr>
              <w:t>.</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1F4E1B" w:rsidRPr="00A16B18" w:rsidRDefault="0008491E" w:rsidP="00046063">
            <w:pPr>
              <w:jc w:val="both"/>
              <w:rPr>
                <w:i/>
                <w:color w:val="000000" w:themeColor="text1"/>
                <w:sz w:val="22"/>
                <w:szCs w:val="22"/>
              </w:rPr>
            </w:pPr>
            <w:r w:rsidRPr="00A16B18">
              <w:rPr>
                <w:i/>
                <w:color w:val="000000" w:themeColor="text1"/>
                <w:sz w:val="22"/>
                <w:szCs w:val="22"/>
              </w:rPr>
              <w:t>Владеть</w:t>
            </w:r>
            <w:r w:rsidR="001F4E1B" w:rsidRPr="00A16B18">
              <w:rPr>
                <w:i/>
                <w:color w:val="000000" w:themeColor="text1"/>
                <w:sz w:val="22"/>
                <w:szCs w:val="22"/>
              </w:rPr>
              <w:t>:</w:t>
            </w:r>
          </w:p>
          <w:p w:rsidR="00DE6B75" w:rsidRPr="00A16B18" w:rsidRDefault="0008491E" w:rsidP="00DE6B75">
            <w:pPr>
              <w:jc w:val="both"/>
              <w:rPr>
                <w:color w:val="000000" w:themeColor="text1"/>
                <w:sz w:val="22"/>
                <w:szCs w:val="22"/>
              </w:rPr>
            </w:pPr>
            <w:r w:rsidRPr="00A16B18">
              <w:rPr>
                <w:color w:val="000000" w:themeColor="text1"/>
                <w:sz w:val="22"/>
                <w:szCs w:val="22"/>
              </w:rPr>
              <w:t xml:space="preserve"> </w:t>
            </w:r>
            <w:r w:rsidR="00DE6B75" w:rsidRPr="00A16B18">
              <w:rPr>
                <w:color w:val="000000" w:themeColor="text1"/>
                <w:sz w:val="22"/>
                <w:szCs w:val="22"/>
              </w:rPr>
              <w:t>- методами прогнозирования возникновения опасных или чрезвычайных ситуаций;</w:t>
            </w:r>
          </w:p>
          <w:p w:rsidR="0008491E" w:rsidRPr="00A16B18" w:rsidRDefault="00DE6B75" w:rsidP="00DE6B75">
            <w:pPr>
              <w:jc w:val="both"/>
              <w:rPr>
                <w:color w:val="000000" w:themeColor="text1"/>
                <w:sz w:val="22"/>
                <w:szCs w:val="22"/>
              </w:rPr>
            </w:pPr>
            <w:r w:rsidRPr="00A16B18">
              <w:rPr>
                <w:color w:val="000000" w:themeColor="text1"/>
                <w:sz w:val="22"/>
                <w:szCs w:val="22"/>
              </w:rPr>
              <w:t>- навыками по применению основных методов защиты в условиях чрезвычайных ситуаций.</w:t>
            </w:r>
          </w:p>
          <w:p w:rsidR="0008491E" w:rsidRPr="00A16B18" w:rsidRDefault="0008491E" w:rsidP="00046063">
            <w:pPr>
              <w:jc w:val="both"/>
              <w:rPr>
                <w:color w:val="000000" w:themeColor="text1"/>
                <w:sz w:val="22"/>
                <w:szCs w:val="22"/>
              </w:rPr>
            </w:pPr>
          </w:p>
        </w:tc>
        <w:tc>
          <w:tcPr>
            <w:tcW w:w="1701" w:type="dxa"/>
            <w:shd w:val="clear" w:color="auto" w:fill="auto"/>
          </w:tcPr>
          <w:p w:rsidR="0008491E" w:rsidRPr="00A16B18" w:rsidRDefault="0008491E" w:rsidP="00046063">
            <w:pPr>
              <w:rPr>
                <w:i/>
                <w:color w:val="000000" w:themeColor="text1"/>
                <w:sz w:val="22"/>
                <w:szCs w:val="22"/>
              </w:rPr>
            </w:pPr>
            <w:r w:rsidRPr="00A16B18">
              <w:rPr>
                <w:i/>
                <w:color w:val="000000" w:themeColor="text1"/>
                <w:sz w:val="22"/>
                <w:szCs w:val="22"/>
              </w:rPr>
              <w:t>Пороговый уровень (обязательный)</w:t>
            </w:r>
          </w:p>
        </w:tc>
        <w:tc>
          <w:tcPr>
            <w:tcW w:w="3998" w:type="dxa"/>
            <w:shd w:val="clear" w:color="auto" w:fill="auto"/>
          </w:tcPr>
          <w:p w:rsidR="0008491E" w:rsidRPr="00046063" w:rsidRDefault="0008491E" w:rsidP="00DE6B75">
            <w:pPr>
              <w:jc w:val="both"/>
              <w:rPr>
                <w:color w:val="000000" w:themeColor="text1"/>
                <w:sz w:val="22"/>
                <w:szCs w:val="22"/>
              </w:rPr>
            </w:pPr>
            <w:r w:rsidRPr="00A16B18">
              <w:rPr>
                <w:i/>
                <w:color w:val="000000" w:themeColor="text1"/>
                <w:sz w:val="22"/>
                <w:szCs w:val="22"/>
              </w:rPr>
              <w:t>Владеть</w:t>
            </w:r>
            <w:r w:rsidR="008B705B" w:rsidRPr="00046063">
              <w:rPr>
                <w:color w:val="000000" w:themeColor="text1"/>
                <w:sz w:val="22"/>
                <w:szCs w:val="22"/>
              </w:rPr>
              <w:t>:</w:t>
            </w:r>
          </w:p>
          <w:p w:rsidR="008B705B" w:rsidRPr="00A16B18" w:rsidRDefault="008B705B" w:rsidP="008B705B">
            <w:pPr>
              <w:jc w:val="both"/>
              <w:rPr>
                <w:color w:val="000000" w:themeColor="text1"/>
                <w:sz w:val="22"/>
                <w:szCs w:val="22"/>
              </w:rPr>
            </w:pPr>
            <w:r w:rsidRPr="00A16B18">
              <w:rPr>
                <w:color w:val="000000" w:themeColor="text1"/>
                <w:sz w:val="22"/>
                <w:szCs w:val="22"/>
              </w:rPr>
              <w:t>- основными методологическими подходами</w:t>
            </w:r>
            <w:r w:rsidR="00A16B18" w:rsidRPr="00A16B18">
              <w:rPr>
                <w:color w:val="000000" w:themeColor="text1"/>
                <w:sz w:val="22"/>
                <w:szCs w:val="22"/>
              </w:rPr>
              <w:t>, применяемыми для прогнозирования</w:t>
            </w:r>
            <w:r w:rsidRPr="00A16B18">
              <w:rPr>
                <w:color w:val="000000" w:themeColor="text1"/>
                <w:sz w:val="22"/>
                <w:szCs w:val="22"/>
              </w:rPr>
              <w:t xml:space="preserve"> возникновения опасных ситуаций и ЧС;</w:t>
            </w:r>
          </w:p>
          <w:p w:rsidR="008B705B" w:rsidRPr="00A16B18" w:rsidRDefault="008B705B" w:rsidP="00BD471A">
            <w:pPr>
              <w:jc w:val="both"/>
              <w:rPr>
                <w:color w:val="000000" w:themeColor="text1"/>
                <w:sz w:val="22"/>
                <w:szCs w:val="22"/>
              </w:rPr>
            </w:pPr>
            <w:r w:rsidRPr="00A16B18">
              <w:rPr>
                <w:color w:val="000000" w:themeColor="text1"/>
                <w:sz w:val="22"/>
                <w:szCs w:val="22"/>
              </w:rPr>
              <w:t xml:space="preserve">- </w:t>
            </w:r>
            <w:r w:rsidR="00A16B18" w:rsidRPr="00A16B18">
              <w:rPr>
                <w:color w:val="000000" w:themeColor="text1"/>
                <w:sz w:val="22"/>
                <w:szCs w:val="22"/>
              </w:rPr>
              <w:t xml:space="preserve">начальными навыками использования основных методов защиты в условиях </w:t>
            </w:r>
            <w:r w:rsidR="00BD471A">
              <w:rPr>
                <w:color w:val="000000" w:themeColor="text1"/>
                <w:sz w:val="22"/>
                <w:szCs w:val="22"/>
              </w:rPr>
              <w:t>ЧС.</w:t>
            </w:r>
            <w:r w:rsidR="00A16B18" w:rsidRPr="00A16B18">
              <w:rPr>
                <w:color w:val="000000" w:themeColor="text1"/>
                <w:sz w:val="22"/>
                <w:szCs w:val="22"/>
              </w:rPr>
              <w:t xml:space="preserve"> </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A16B18" w:rsidRDefault="0008491E" w:rsidP="00046063">
            <w:pPr>
              <w:rPr>
                <w:i/>
                <w:color w:val="000000" w:themeColor="text1"/>
                <w:sz w:val="22"/>
                <w:szCs w:val="22"/>
              </w:rPr>
            </w:pPr>
          </w:p>
        </w:tc>
        <w:tc>
          <w:tcPr>
            <w:tcW w:w="1701" w:type="dxa"/>
            <w:shd w:val="clear" w:color="auto" w:fill="auto"/>
          </w:tcPr>
          <w:p w:rsidR="0008491E" w:rsidRPr="00A16B18" w:rsidRDefault="0008491E" w:rsidP="00046063">
            <w:pPr>
              <w:rPr>
                <w:i/>
                <w:color w:val="000000" w:themeColor="text1"/>
                <w:sz w:val="22"/>
                <w:szCs w:val="22"/>
              </w:rPr>
            </w:pPr>
            <w:r w:rsidRPr="00A16B18">
              <w:rPr>
                <w:i/>
                <w:color w:val="000000" w:themeColor="text1"/>
                <w:sz w:val="22"/>
                <w:szCs w:val="22"/>
              </w:rPr>
              <w:t>Повышенный уровень (по отношению к пороговому уровню)</w:t>
            </w:r>
          </w:p>
        </w:tc>
        <w:tc>
          <w:tcPr>
            <w:tcW w:w="3998" w:type="dxa"/>
            <w:shd w:val="clear" w:color="auto" w:fill="auto"/>
          </w:tcPr>
          <w:p w:rsidR="00A16B18" w:rsidRPr="00A16B18" w:rsidRDefault="00A16B18" w:rsidP="00A16B18">
            <w:pPr>
              <w:jc w:val="both"/>
              <w:rPr>
                <w:color w:val="000000" w:themeColor="text1"/>
                <w:sz w:val="22"/>
                <w:szCs w:val="22"/>
              </w:rPr>
            </w:pPr>
            <w:r w:rsidRPr="00A16B18">
              <w:rPr>
                <w:i/>
                <w:color w:val="000000" w:themeColor="text1"/>
                <w:sz w:val="22"/>
                <w:szCs w:val="22"/>
              </w:rPr>
              <w:t>Владеть</w:t>
            </w:r>
            <w:r w:rsidRPr="00A16B18">
              <w:rPr>
                <w:color w:val="000000" w:themeColor="text1"/>
                <w:sz w:val="22"/>
                <w:szCs w:val="22"/>
              </w:rPr>
              <w:t>:</w:t>
            </w:r>
          </w:p>
          <w:p w:rsidR="00A16B18" w:rsidRPr="00A16B18" w:rsidRDefault="00A16B18" w:rsidP="00A16B18">
            <w:pPr>
              <w:jc w:val="both"/>
              <w:rPr>
                <w:color w:val="000000" w:themeColor="text1"/>
                <w:sz w:val="22"/>
                <w:szCs w:val="22"/>
              </w:rPr>
            </w:pPr>
            <w:r w:rsidRPr="00A16B18">
              <w:rPr>
                <w:color w:val="000000" w:themeColor="text1"/>
                <w:sz w:val="22"/>
                <w:szCs w:val="22"/>
              </w:rPr>
              <w:t>- все</w:t>
            </w:r>
            <w:r w:rsidR="00BD471A">
              <w:rPr>
                <w:color w:val="000000" w:themeColor="text1"/>
                <w:sz w:val="22"/>
                <w:szCs w:val="22"/>
              </w:rPr>
              <w:t>ми возможными</w:t>
            </w:r>
            <w:r w:rsidRPr="00A16B18">
              <w:rPr>
                <w:color w:val="000000" w:themeColor="text1"/>
                <w:sz w:val="22"/>
                <w:szCs w:val="22"/>
              </w:rPr>
              <w:t xml:space="preserve"> методами прогнозирования возникновения опасных или чрезвычайных ситуаций;</w:t>
            </w:r>
          </w:p>
          <w:p w:rsidR="0008491E" w:rsidRPr="00A16B18" w:rsidRDefault="00A16B18" w:rsidP="00A16B18">
            <w:pPr>
              <w:jc w:val="both"/>
              <w:rPr>
                <w:color w:val="000000" w:themeColor="text1"/>
                <w:sz w:val="22"/>
                <w:szCs w:val="22"/>
              </w:rPr>
            </w:pPr>
            <w:r w:rsidRPr="00A16B18">
              <w:rPr>
                <w:i/>
                <w:color w:val="000000" w:themeColor="text1"/>
                <w:sz w:val="22"/>
                <w:szCs w:val="22"/>
              </w:rPr>
              <w:t xml:space="preserve">- </w:t>
            </w:r>
            <w:r w:rsidRPr="00A16B18">
              <w:rPr>
                <w:color w:val="000000" w:themeColor="text1"/>
                <w:sz w:val="22"/>
                <w:szCs w:val="22"/>
              </w:rPr>
              <w:t>конкретными навыками применения основных методов защиты в условиях реализации ЧС.</w:t>
            </w:r>
          </w:p>
        </w:tc>
      </w:tr>
      <w:tr w:rsidR="00820716" w:rsidRPr="00263418" w:rsidTr="001D072E">
        <w:trPr>
          <w:trHeight w:val="503"/>
        </w:trPr>
        <w:tc>
          <w:tcPr>
            <w:tcW w:w="1022" w:type="dxa"/>
            <w:vMerge w:val="restart"/>
            <w:shd w:val="clear" w:color="auto" w:fill="auto"/>
          </w:tcPr>
          <w:p w:rsidR="00820716" w:rsidRPr="00263418" w:rsidRDefault="00820716" w:rsidP="00820716">
            <w:pPr>
              <w:jc w:val="center"/>
              <w:rPr>
                <w:i/>
                <w:sz w:val="22"/>
                <w:szCs w:val="22"/>
              </w:rPr>
            </w:pPr>
            <w:r>
              <w:rPr>
                <w:b/>
                <w:color w:val="000000" w:themeColor="text1"/>
                <w:sz w:val="22"/>
                <w:szCs w:val="22"/>
              </w:rPr>
              <w:t>О</w:t>
            </w:r>
            <w:r w:rsidRPr="00BD471A">
              <w:rPr>
                <w:b/>
                <w:color w:val="000000" w:themeColor="text1"/>
                <w:sz w:val="22"/>
                <w:szCs w:val="22"/>
              </w:rPr>
              <w:t>ПК–</w:t>
            </w:r>
            <w:r>
              <w:rPr>
                <w:b/>
                <w:color w:val="000000" w:themeColor="text1"/>
                <w:sz w:val="22"/>
                <w:szCs w:val="22"/>
              </w:rPr>
              <w:t>8</w:t>
            </w:r>
          </w:p>
        </w:tc>
        <w:tc>
          <w:tcPr>
            <w:tcW w:w="2665" w:type="dxa"/>
            <w:vMerge w:val="restart"/>
            <w:shd w:val="clear" w:color="auto" w:fill="auto"/>
          </w:tcPr>
          <w:p w:rsidR="00820716" w:rsidRPr="001D072E" w:rsidRDefault="00820716" w:rsidP="00820716">
            <w:pPr>
              <w:jc w:val="both"/>
              <w:rPr>
                <w:b/>
                <w:i/>
                <w:sz w:val="22"/>
                <w:szCs w:val="22"/>
              </w:rPr>
            </w:pPr>
            <w:r w:rsidRPr="00BD471A">
              <w:rPr>
                <w:i/>
                <w:color w:val="000000" w:themeColor="text1"/>
                <w:sz w:val="22"/>
                <w:szCs w:val="22"/>
              </w:rPr>
              <w:t>Знать</w:t>
            </w:r>
            <w:r w:rsidRPr="00E37595">
              <w:rPr>
                <w:i/>
                <w:color w:val="000000" w:themeColor="text1"/>
                <w:sz w:val="22"/>
                <w:szCs w:val="22"/>
              </w:rPr>
              <w:t>:</w:t>
            </w:r>
          </w:p>
          <w:p w:rsidR="00820716" w:rsidRPr="001D072E" w:rsidRDefault="00820716" w:rsidP="00820716">
            <w:pPr>
              <w:jc w:val="both"/>
              <w:rPr>
                <w:sz w:val="22"/>
                <w:szCs w:val="22"/>
              </w:rPr>
            </w:pPr>
            <w:r w:rsidRPr="001D072E">
              <w:rPr>
                <w:sz w:val="22"/>
                <w:szCs w:val="22"/>
              </w:rPr>
              <w:t>- применение на практике элементов производственного менеджмента.</w:t>
            </w:r>
          </w:p>
        </w:tc>
        <w:tc>
          <w:tcPr>
            <w:tcW w:w="1701" w:type="dxa"/>
            <w:shd w:val="clear" w:color="auto" w:fill="auto"/>
          </w:tcPr>
          <w:p w:rsidR="00820716" w:rsidRPr="00263418" w:rsidRDefault="00820716" w:rsidP="00820716">
            <w:pPr>
              <w:rPr>
                <w:i/>
                <w:sz w:val="22"/>
                <w:szCs w:val="22"/>
              </w:rPr>
            </w:pPr>
            <w:r w:rsidRPr="00263418">
              <w:rPr>
                <w:i/>
                <w:sz w:val="22"/>
                <w:szCs w:val="22"/>
              </w:rPr>
              <w:t>Пороговый уровень (обязательный)</w:t>
            </w:r>
          </w:p>
        </w:tc>
        <w:tc>
          <w:tcPr>
            <w:tcW w:w="3998" w:type="dxa"/>
            <w:shd w:val="clear" w:color="auto" w:fill="auto"/>
          </w:tcPr>
          <w:p w:rsidR="00820716" w:rsidRPr="00515947" w:rsidRDefault="00465AE6" w:rsidP="00820716">
            <w:pPr>
              <w:jc w:val="both"/>
              <w:rPr>
                <w:i/>
                <w:color w:val="000000" w:themeColor="text1"/>
                <w:sz w:val="22"/>
                <w:szCs w:val="22"/>
              </w:rPr>
            </w:pPr>
            <w:r>
              <w:rPr>
                <w:i/>
                <w:color w:val="000000" w:themeColor="text1"/>
                <w:sz w:val="22"/>
                <w:szCs w:val="22"/>
              </w:rPr>
              <w:t>Знать</w:t>
            </w:r>
            <w:r w:rsidRPr="00515947">
              <w:rPr>
                <w:i/>
                <w:color w:val="000000" w:themeColor="text1"/>
                <w:sz w:val="22"/>
                <w:szCs w:val="22"/>
              </w:rPr>
              <w:t>:</w:t>
            </w:r>
          </w:p>
          <w:p w:rsidR="00465AE6" w:rsidRPr="00465AE6" w:rsidRDefault="00465AE6" w:rsidP="00465AE6">
            <w:pPr>
              <w:jc w:val="both"/>
              <w:rPr>
                <w:color w:val="000000" w:themeColor="text1"/>
                <w:sz w:val="22"/>
                <w:szCs w:val="22"/>
              </w:rPr>
            </w:pPr>
            <w:bookmarkStart w:id="1" w:name="1.2."/>
            <w:r>
              <w:rPr>
                <w:color w:val="000000" w:themeColor="text1"/>
                <w:sz w:val="22"/>
                <w:szCs w:val="22"/>
              </w:rPr>
              <w:t>основы управленческой деятельности, связанной</w:t>
            </w:r>
            <w:r w:rsidRPr="00465AE6">
              <w:rPr>
                <w:color w:val="000000" w:themeColor="text1"/>
                <w:sz w:val="22"/>
                <w:szCs w:val="22"/>
              </w:rPr>
              <w:t xml:space="preserve"> с разработкой, использованием и усовершенствованием производственных систем предприятий, </w:t>
            </w:r>
            <w:r>
              <w:rPr>
                <w:color w:val="000000" w:themeColor="text1"/>
                <w:sz w:val="22"/>
                <w:szCs w:val="22"/>
              </w:rPr>
              <w:t>рассматриваемых, как система</w:t>
            </w:r>
            <w:r w:rsidRPr="00465AE6">
              <w:rPr>
                <w:color w:val="000000" w:themeColor="text1"/>
                <w:sz w:val="22"/>
                <w:szCs w:val="22"/>
              </w:rPr>
              <w:t xml:space="preserve"> взаимосвязанных элементов, характеризующи</w:t>
            </w:r>
            <w:r>
              <w:rPr>
                <w:color w:val="000000" w:themeColor="text1"/>
                <w:sz w:val="22"/>
                <w:szCs w:val="22"/>
              </w:rPr>
              <w:t>х производство, его организацию и</w:t>
            </w:r>
            <w:r w:rsidRPr="00465AE6">
              <w:rPr>
                <w:color w:val="000000" w:themeColor="text1"/>
                <w:sz w:val="22"/>
                <w:szCs w:val="22"/>
              </w:rPr>
              <w:t xml:space="preserve"> техническое обслуживание</w:t>
            </w:r>
            <w:r>
              <w:rPr>
                <w:color w:val="000000" w:themeColor="text1"/>
                <w:sz w:val="22"/>
                <w:szCs w:val="22"/>
              </w:rPr>
              <w:t>.</w:t>
            </w:r>
          </w:p>
          <w:bookmarkEnd w:id="1"/>
          <w:p w:rsidR="00465AE6" w:rsidRPr="00465AE6" w:rsidRDefault="00465AE6" w:rsidP="00820716">
            <w:pPr>
              <w:jc w:val="both"/>
              <w:rPr>
                <w:color w:val="000000" w:themeColor="text1"/>
                <w:sz w:val="22"/>
                <w:szCs w:val="22"/>
              </w:rPr>
            </w:pPr>
          </w:p>
        </w:tc>
      </w:tr>
      <w:tr w:rsidR="00820716" w:rsidRPr="00263418" w:rsidTr="001D072E">
        <w:trPr>
          <w:trHeight w:val="502"/>
        </w:trPr>
        <w:tc>
          <w:tcPr>
            <w:tcW w:w="1022" w:type="dxa"/>
            <w:vMerge/>
            <w:shd w:val="clear" w:color="auto" w:fill="auto"/>
          </w:tcPr>
          <w:p w:rsidR="00820716" w:rsidRDefault="00820716" w:rsidP="00820716">
            <w:pPr>
              <w:jc w:val="center"/>
              <w:rPr>
                <w:b/>
                <w:color w:val="000000" w:themeColor="text1"/>
                <w:sz w:val="22"/>
                <w:szCs w:val="22"/>
              </w:rPr>
            </w:pPr>
          </w:p>
        </w:tc>
        <w:tc>
          <w:tcPr>
            <w:tcW w:w="2665" w:type="dxa"/>
            <w:vMerge/>
            <w:shd w:val="clear" w:color="auto" w:fill="auto"/>
          </w:tcPr>
          <w:p w:rsidR="00820716" w:rsidRPr="001D072E" w:rsidRDefault="00820716" w:rsidP="00820716">
            <w:pPr>
              <w:jc w:val="both"/>
              <w:rPr>
                <w:b/>
                <w:i/>
                <w:sz w:val="22"/>
                <w:szCs w:val="22"/>
              </w:rPr>
            </w:pPr>
          </w:p>
        </w:tc>
        <w:tc>
          <w:tcPr>
            <w:tcW w:w="1701" w:type="dxa"/>
            <w:shd w:val="clear" w:color="auto" w:fill="auto"/>
          </w:tcPr>
          <w:p w:rsidR="00820716" w:rsidRPr="00263418" w:rsidRDefault="00820716" w:rsidP="00820716">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465AE6" w:rsidRPr="00C37EBF" w:rsidRDefault="00465AE6" w:rsidP="00465AE6">
            <w:pPr>
              <w:jc w:val="both"/>
              <w:rPr>
                <w:i/>
                <w:color w:val="000000" w:themeColor="text1"/>
                <w:sz w:val="22"/>
                <w:szCs w:val="22"/>
              </w:rPr>
            </w:pPr>
            <w:r>
              <w:rPr>
                <w:i/>
                <w:color w:val="000000" w:themeColor="text1"/>
                <w:sz w:val="22"/>
                <w:szCs w:val="22"/>
              </w:rPr>
              <w:t>Знать</w:t>
            </w:r>
            <w:r w:rsidRPr="00C37EBF">
              <w:rPr>
                <w:i/>
                <w:color w:val="000000" w:themeColor="text1"/>
                <w:sz w:val="22"/>
                <w:szCs w:val="22"/>
              </w:rPr>
              <w:t>:</w:t>
            </w:r>
          </w:p>
          <w:p w:rsidR="00820716" w:rsidRPr="00A16B18" w:rsidRDefault="00C37EBF" w:rsidP="00465AE6">
            <w:pPr>
              <w:jc w:val="both"/>
              <w:rPr>
                <w:i/>
                <w:color w:val="000000" w:themeColor="text1"/>
                <w:sz w:val="22"/>
                <w:szCs w:val="22"/>
              </w:rPr>
            </w:pPr>
            <w:r>
              <w:rPr>
                <w:color w:val="000000" w:themeColor="text1"/>
                <w:sz w:val="22"/>
                <w:szCs w:val="22"/>
              </w:rPr>
              <w:t>основы управленческой деятельности, связанной</w:t>
            </w:r>
            <w:r w:rsidRPr="00465AE6">
              <w:rPr>
                <w:color w:val="000000" w:themeColor="text1"/>
                <w:sz w:val="22"/>
                <w:szCs w:val="22"/>
              </w:rPr>
              <w:t xml:space="preserve"> с разработкой, использованием и усовершенствованием производственных систем предприятий, </w:t>
            </w:r>
            <w:r>
              <w:rPr>
                <w:color w:val="000000" w:themeColor="text1"/>
                <w:sz w:val="22"/>
                <w:szCs w:val="22"/>
              </w:rPr>
              <w:t>рассматриваемых, как система</w:t>
            </w:r>
            <w:r w:rsidRPr="00465AE6">
              <w:rPr>
                <w:color w:val="000000" w:themeColor="text1"/>
                <w:sz w:val="22"/>
                <w:szCs w:val="22"/>
              </w:rPr>
              <w:t xml:space="preserve"> взаимосвязанных элементов</w:t>
            </w:r>
            <w:r w:rsidR="00465AE6" w:rsidRPr="00465AE6">
              <w:rPr>
                <w:color w:val="000000" w:themeColor="text1"/>
                <w:sz w:val="22"/>
                <w:szCs w:val="22"/>
              </w:rPr>
              <w:t>, характеризующи</w:t>
            </w:r>
            <w:r w:rsidR="00465AE6">
              <w:rPr>
                <w:color w:val="000000" w:themeColor="text1"/>
                <w:sz w:val="22"/>
                <w:szCs w:val="22"/>
              </w:rPr>
              <w:t>х производство, его организацию и</w:t>
            </w:r>
            <w:r w:rsidR="00465AE6" w:rsidRPr="00465AE6">
              <w:rPr>
                <w:color w:val="000000" w:themeColor="text1"/>
                <w:sz w:val="22"/>
                <w:szCs w:val="22"/>
              </w:rPr>
              <w:t xml:space="preserve"> техническое обслуживание</w:t>
            </w:r>
            <w:r>
              <w:rPr>
                <w:color w:val="000000" w:themeColor="text1"/>
                <w:sz w:val="22"/>
                <w:szCs w:val="22"/>
              </w:rPr>
              <w:t xml:space="preserve">, </w:t>
            </w:r>
            <w:r w:rsidRPr="00C37EBF">
              <w:rPr>
                <w:color w:val="000000" w:themeColor="text1"/>
                <w:sz w:val="22"/>
                <w:szCs w:val="22"/>
              </w:rPr>
              <w:t>а также</w:t>
            </w:r>
            <w:r>
              <w:rPr>
                <w:color w:val="000000" w:themeColor="text1"/>
                <w:sz w:val="22"/>
                <w:szCs w:val="22"/>
              </w:rPr>
              <w:t>, как осуществляется</w:t>
            </w:r>
            <w:r w:rsidRPr="00C37EBF">
              <w:rPr>
                <w:color w:val="000000" w:themeColor="text1"/>
                <w:sz w:val="22"/>
                <w:szCs w:val="22"/>
              </w:rPr>
              <w:t xml:space="preserve"> </w:t>
            </w:r>
            <w:r>
              <w:rPr>
                <w:color w:val="000000" w:themeColor="text1"/>
                <w:sz w:val="22"/>
                <w:szCs w:val="22"/>
              </w:rPr>
              <w:t>само управление</w:t>
            </w:r>
            <w:r w:rsidRPr="00C37EBF">
              <w:rPr>
                <w:color w:val="000000" w:themeColor="text1"/>
                <w:sz w:val="22"/>
                <w:szCs w:val="22"/>
              </w:rPr>
              <w:t xml:space="preserve"> этими элементами в стратегическом, тактическом и оперативном разрезе.</w:t>
            </w:r>
          </w:p>
        </w:tc>
      </w:tr>
      <w:tr w:rsidR="00820716" w:rsidRPr="00263418" w:rsidTr="001D072E">
        <w:trPr>
          <w:trHeight w:val="1515"/>
        </w:trPr>
        <w:tc>
          <w:tcPr>
            <w:tcW w:w="1022" w:type="dxa"/>
            <w:vMerge/>
            <w:shd w:val="clear" w:color="auto" w:fill="auto"/>
          </w:tcPr>
          <w:p w:rsidR="00820716" w:rsidRPr="00263418" w:rsidRDefault="00820716" w:rsidP="00820716">
            <w:pPr>
              <w:rPr>
                <w:i/>
                <w:sz w:val="22"/>
                <w:szCs w:val="22"/>
              </w:rPr>
            </w:pPr>
          </w:p>
        </w:tc>
        <w:tc>
          <w:tcPr>
            <w:tcW w:w="2665" w:type="dxa"/>
            <w:vMerge w:val="restart"/>
            <w:shd w:val="clear" w:color="auto" w:fill="auto"/>
          </w:tcPr>
          <w:p w:rsidR="00820716" w:rsidRPr="001D072E" w:rsidRDefault="00820716" w:rsidP="00820716">
            <w:pPr>
              <w:jc w:val="both"/>
              <w:rPr>
                <w:b/>
                <w:i/>
                <w:sz w:val="22"/>
                <w:szCs w:val="22"/>
              </w:rPr>
            </w:pPr>
            <w:r w:rsidRPr="00263418">
              <w:rPr>
                <w:i/>
                <w:sz w:val="22"/>
                <w:szCs w:val="22"/>
              </w:rPr>
              <w:t>Уметь</w:t>
            </w:r>
            <w:r w:rsidRPr="00E67AD9">
              <w:rPr>
                <w:i/>
                <w:sz w:val="22"/>
                <w:szCs w:val="22"/>
              </w:rPr>
              <w:t>:</w:t>
            </w:r>
          </w:p>
          <w:p w:rsidR="00820716" w:rsidRPr="001D072E" w:rsidRDefault="00820716" w:rsidP="00820716">
            <w:pPr>
              <w:jc w:val="both"/>
              <w:rPr>
                <w:sz w:val="22"/>
                <w:szCs w:val="22"/>
              </w:rPr>
            </w:pPr>
            <w:r w:rsidRPr="001D072E">
              <w:rPr>
                <w:sz w:val="22"/>
                <w:szCs w:val="22"/>
              </w:rPr>
              <w:t>- использовать возможности осуществления предпринимательской деятельности на вверенном объекте и ее законодательное регулирование;</w:t>
            </w:r>
          </w:p>
          <w:p w:rsidR="00820716" w:rsidRPr="00A16B18" w:rsidRDefault="00820716" w:rsidP="00820716">
            <w:pPr>
              <w:jc w:val="both"/>
              <w:rPr>
                <w:i/>
                <w:color w:val="000000" w:themeColor="text1"/>
                <w:sz w:val="22"/>
                <w:szCs w:val="22"/>
              </w:rPr>
            </w:pPr>
            <w:r w:rsidRPr="001D072E">
              <w:rPr>
                <w:sz w:val="22"/>
                <w:szCs w:val="22"/>
              </w:rPr>
              <w:t>- находить возможность сочетания выполнения основных обязанностей с элементами предпринимательства.</w:t>
            </w:r>
          </w:p>
        </w:tc>
        <w:tc>
          <w:tcPr>
            <w:tcW w:w="1701" w:type="dxa"/>
            <w:shd w:val="clear" w:color="auto" w:fill="auto"/>
          </w:tcPr>
          <w:p w:rsidR="00820716" w:rsidRPr="00263418" w:rsidRDefault="00820716" w:rsidP="00820716">
            <w:pPr>
              <w:rPr>
                <w:i/>
                <w:sz w:val="22"/>
                <w:szCs w:val="22"/>
              </w:rPr>
            </w:pPr>
            <w:r w:rsidRPr="00263418">
              <w:rPr>
                <w:i/>
                <w:sz w:val="22"/>
                <w:szCs w:val="22"/>
              </w:rPr>
              <w:t>Пороговый уровень (обязательный)</w:t>
            </w:r>
          </w:p>
        </w:tc>
        <w:tc>
          <w:tcPr>
            <w:tcW w:w="3998" w:type="dxa"/>
            <w:shd w:val="clear" w:color="auto" w:fill="auto"/>
          </w:tcPr>
          <w:p w:rsidR="00C37EBF" w:rsidRPr="001D072E" w:rsidRDefault="00C37EBF" w:rsidP="00C37EBF">
            <w:pPr>
              <w:jc w:val="both"/>
              <w:rPr>
                <w:b/>
                <w:i/>
                <w:sz w:val="22"/>
                <w:szCs w:val="22"/>
              </w:rPr>
            </w:pPr>
            <w:r w:rsidRPr="00263418">
              <w:rPr>
                <w:i/>
                <w:sz w:val="22"/>
                <w:szCs w:val="22"/>
              </w:rPr>
              <w:t>Уметь</w:t>
            </w:r>
            <w:r w:rsidRPr="00E67AD9">
              <w:rPr>
                <w:i/>
                <w:sz w:val="22"/>
                <w:szCs w:val="22"/>
              </w:rPr>
              <w:t>:</w:t>
            </w:r>
          </w:p>
          <w:p w:rsidR="00820716" w:rsidRDefault="00C37EBF" w:rsidP="00C37EBF">
            <w:pPr>
              <w:jc w:val="both"/>
              <w:rPr>
                <w:sz w:val="22"/>
                <w:szCs w:val="22"/>
              </w:rPr>
            </w:pPr>
            <w:r w:rsidRPr="001D072E">
              <w:rPr>
                <w:sz w:val="22"/>
                <w:szCs w:val="22"/>
              </w:rPr>
              <w:t>- использовать возможности осуществления предпринимательской деятельности на вверенном объекте и ее законодательное регулирование</w:t>
            </w:r>
            <w:r>
              <w:rPr>
                <w:sz w:val="22"/>
                <w:szCs w:val="22"/>
              </w:rPr>
              <w:t xml:space="preserve"> на региональном уровне</w:t>
            </w:r>
            <w:r w:rsidRPr="001D072E">
              <w:rPr>
                <w:sz w:val="22"/>
                <w:szCs w:val="22"/>
              </w:rPr>
              <w:t>;</w:t>
            </w:r>
          </w:p>
          <w:p w:rsidR="00C37EBF" w:rsidRPr="00A16B18" w:rsidRDefault="00C37EBF" w:rsidP="00153753">
            <w:pPr>
              <w:jc w:val="both"/>
              <w:rPr>
                <w:i/>
                <w:color w:val="000000" w:themeColor="text1"/>
                <w:sz w:val="22"/>
                <w:szCs w:val="22"/>
              </w:rPr>
            </w:pPr>
            <w:r w:rsidRPr="001D072E">
              <w:rPr>
                <w:sz w:val="22"/>
                <w:szCs w:val="22"/>
              </w:rPr>
              <w:t>- находить возможность сочетания выполнения основных обязанностей с элементами предпринимательства</w:t>
            </w:r>
            <w:r w:rsidR="00153753">
              <w:rPr>
                <w:sz w:val="22"/>
                <w:szCs w:val="22"/>
              </w:rPr>
              <w:t xml:space="preserve"> на уровне регионального значения</w:t>
            </w:r>
            <w:r w:rsidRPr="001D072E">
              <w:rPr>
                <w:sz w:val="22"/>
                <w:szCs w:val="22"/>
              </w:rPr>
              <w:t>.</w:t>
            </w:r>
          </w:p>
        </w:tc>
      </w:tr>
      <w:tr w:rsidR="00820716" w:rsidRPr="00263418" w:rsidTr="00153753">
        <w:trPr>
          <w:trHeight w:val="739"/>
        </w:trPr>
        <w:tc>
          <w:tcPr>
            <w:tcW w:w="1022" w:type="dxa"/>
            <w:vMerge/>
            <w:shd w:val="clear" w:color="auto" w:fill="auto"/>
          </w:tcPr>
          <w:p w:rsidR="00820716" w:rsidRPr="00263418" w:rsidRDefault="00820716" w:rsidP="00820716">
            <w:pPr>
              <w:rPr>
                <w:i/>
                <w:sz w:val="22"/>
                <w:szCs w:val="22"/>
              </w:rPr>
            </w:pPr>
          </w:p>
        </w:tc>
        <w:tc>
          <w:tcPr>
            <w:tcW w:w="2665" w:type="dxa"/>
            <w:vMerge/>
            <w:shd w:val="clear" w:color="auto" w:fill="auto"/>
          </w:tcPr>
          <w:p w:rsidR="00820716" w:rsidRPr="001D072E" w:rsidRDefault="00820716" w:rsidP="00820716">
            <w:pPr>
              <w:jc w:val="both"/>
              <w:rPr>
                <w:b/>
                <w:i/>
                <w:sz w:val="22"/>
                <w:szCs w:val="22"/>
              </w:rPr>
            </w:pPr>
          </w:p>
        </w:tc>
        <w:tc>
          <w:tcPr>
            <w:tcW w:w="1701" w:type="dxa"/>
            <w:shd w:val="clear" w:color="auto" w:fill="auto"/>
          </w:tcPr>
          <w:p w:rsidR="00820716" w:rsidRPr="00263418" w:rsidRDefault="00820716" w:rsidP="00820716">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820716" w:rsidRDefault="00C37EBF" w:rsidP="00C37EBF">
            <w:pPr>
              <w:jc w:val="both"/>
              <w:rPr>
                <w:sz w:val="22"/>
                <w:szCs w:val="22"/>
              </w:rPr>
            </w:pPr>
            <w:r w:rsidRPr="001D072E">
              <w:rPr>
                <w:sz w:val="22"/>
                <w:szCs w:val="22"/>
              </w:rPr>
              <w:t>- использовать возможности осуществления предпринимательской деятельности на вверенном объекте и ее законодательное регулирование</w:t>
            </w:r>
            <w:r>
              <w:rPr>
                <w:sz w:val="22"/>
                <w:szCs w:val="22"/>
              </w:rPr>
              <w:t xml:space="preserve"> на международном уровне</w:t>
            </w:r>
            <w:r w:rsidRPr="001D072E">
              <w:rPr>
                <w:sz w:val="22"/>
                <w:szCs w:val="22"/>
              </w:rPr>
              <w:t>;</w:t>
            </w:r>
          </w:p>
          <w:p w:rsidR="00153753" w:rsidRPr="00A16B18" w:rsidRDefault="00153753" w:rsidP="00153753">
            <w:pPr>
              <w:jc w:val="both"/>
              <w:rPr>
                <w:i/>
                <w:color w:val="000000" w:themeColor="text1"/>
                <w:sz w:val="22"/>
                <w:szCs w:val="22"/>
              </w:rPr>
            </w:pPr>
            <w:r w:rsidRPr="001D072E">
              <w:rPr>
                <w:sz w:val="22"/>
                <w:szCs w:val="22"/>
              </w:rPr>
              <w:t>- находить возможность сочетания вы</w:t>
            </w:r>
            <w:r w:rsidRPr="001D072E">
              <w:rPr>
                <w:sz w:val="22"/>
                <w:szCs w:val="22"/>
              </w:rPr>
              <w:lastRenderedPageBreak/>
              <w:t>полнения основных обязанностей с элементами предпринимательства</w:t>
            </w:r>
            <w:r>
              <w:rPr>
                <w:sz w:val="22"/>
                <w:szCs w:val="22"/>
              </w:rPr>
              <w:t xml:space="preserve"> на уровне международного значения</w:t>
            </w:r>
            <w:r w:rsidRPr="001D072E">
              <w:rPr>
                <w:sz w:val="22"/>
                <w:szCs w:val="22"/>
              </w:rPr>
              <w:t>.</w:t>
            </w:r>
          </w:p>
        </w:tc>
      </w:tr>
      <w:tr w:rsidR="00820716" w:rsidRPr="00263418" w:rsidTr="001D072E">
        <w:trPr>
          <w:trHeight w:val="1268"/>
        </w:trPr>
        <w:tc>
          <w:tcPr>
            <w:tcW w:w="1022" w:type="dxa"/>
            <w:vMerge/>
            <w:shd w:val="clear" w:color="auto" w:fill="auto"/>
          </w:tcPr>
          <w:p w:rsidR="00820716" w:rsidRPr="00263418" w:rsidRDefault="00820716" w:rsidP="00820716">
            <w:pPr>
              <w:rPr>
                <w:i/>
                <w:sz w:val="22"/>
                <w:szCs w:val="22"/>
              </w:rPr>
            </w:pPr>
          </w:p>
        </w:tc>
        <w:tc>
          <w:tcPr>
            <w:tcW w:w="2665" w:type="dxa"/>
            <w:vMerge w:val="restart"/>
            <w:shd w:val="clear" w:color="auto" w:fill="auto"/>
          </w:tcPr>
          <w:p w:rsidR="00820716" w:rsidRPr="001D072E" w:rsidRDefault="00820716" w:rsidP="00820716">
            <w:pPr>
              <w:jc w:val="both"/>
              <w:rPr>
                <w:b/>
                <w:i/>
                <w:sz w:val="22"/>
                <w:szCs w:val="22"/>
              </w:rPr>
            </w:pPr>
            <w:r w:rsidRPr="00263418">
              <w:rPr>
                <w:i/>
                <w:sz w:val="22"/>
                <w:szCs w:val="22"/>
              </w:rPr>
              <w:t>Владеть</w:t>
            </w:r>
            <w:r w:rsidRPr="00952DC1">
              <w:rPr>
                <w:i/>
                <w:sz w:val="22"/>
                <w:szCs w:val="22"/>
              </w:rPr>
              <w:t>:</w:t>
            </w:r>
          </w:p>
          <w:p w:rsidR="00820716" w:rsidRPr="001D072E" w:rsidRDefault="00820716" w:rsidP="00820716">
            <w:pPr>
              <w:jc w:val="both"/>
              <w:rPr>
                <w:sz w:val="22"/>
                <w:szCs w:val="22"/>
              </w:rPr>
            </w:pPr>
            <w:r w:rsidRPr="001D072E">
              <w:rPr>
                <w:sz w:val="22"/>
                <w:szCs w:val="22"/>
              </w:rPr>
              <w:t>- навыками управления персоналом в небольшом производственном подразделении;</w:t>
            </w:r>
          </w:p>
          <w:p w:rsidR="00820716" w:rsidRPr="00A16B18" w:rsidRDefault="00820716" w:rsidP="00820716">
            <w:pPr>
              <w:jc w:val="both"/>
              <w:rPr>
                <w:i/>
                <w:color w:val="000000" w:themeColor="text1"/>
                <w:sz w:val="22"/>
                <w:szCs w:val="22"/>
              </w:rPr>
            </w:pPr>
            <w:r w:rsidRPr="001D072E">
              <w:rPr>
                <w:sz w:val="22"/>
                <w:szCs w:val="22"/>
              </w:rPr>
              <w:t>-  навыками принципиальной оценки применяемых видов предпринимательской деятельности на предприятии.</w:t>
            </w:r>
          </w:p>
        </w:tc>
        <w:tc>
          <w:tcPr>
            <w:tcW w:w="1701" w:type="dxa"/>
            <w:shd w:val="clear" w:color="auto" w:fill="auto"/>
          </w:tcPr>
          <w:p w:rsidR="00820716" w:rsidRPr="00263418" w:rsidRDefault="00820716" w:rsidP="00820716">
            <w:pPr>
              <w:rPr>
                <w:i/>
                <w:sz w:val="22"/>
                <w:szCs w:val="22"/>
              </w:rPr>
            </w:pPr>
            <w:r w:rsidRPr="00263418">
              <w:rPr>
                <w:i/>
                <w:sz w:val="22"/>
                <w:szCs w:val="22"/>
              </w:rPr>
              <w:t>Пороговый уровень (обязательный)</w:t>
            </w:r>
          </w:p>
        </w:tc>
        <w:tc>
          <w:tcPr>
            <w:tcW w:w="3998" w:type="dxa"/>
            <w:shd w:val="clear" w:color="auto" w:fill="auto"/>
          </w:tcPr>
          <w:p w:rsidR="006E6FE6" w:rsidRPr="001D072E" w:rsidRDefault="006E6FE6" w:rsidP="006E6FE6">
            <w:pPr>
              <w:jc w:val="both"/>
              <w:rPr>
                <w:b/>
                <w:i/>
                <w:sz w:val="22"/>
                <w:szCs w:val="22"/>
              </w:rPr>
            </w:pPr>
            <w:r w:rsidRPr="00263418">
              <w:rPr>
                <w:i/>
                <w:sz w:val="22"/>
                <w:szCs w:val="22"/>
              </w:rPr>
              <w:t>Владеть</w:t>
            </w:r>
            <w:r w:rsidRPr="00952DC1">
              <w:rPr>
                <w:i/>
                <w:sz w:val="22"/>
                <w:szCs w:val="22"/>
              </w:rPr>
              <w:t>:</w:t>
            </w:r>
          </w:p>
          <w:p w:rsidR="00820716" w:rsidRDefault="006E6FE6" w:rsidP="006E6FE6">
            <w:pPr>
              <w:jc w:val="both"/>
              <w:rPr>
                <w:sz w:val="22"/>
                <w:szCs w:val="22"/>
              </w:rPr>
            </w:pPr>
            <w:r w:rsidRPr="001D072E">
              <w:rPr>
                <w:sz w:val="22"/>
                <w:szCs w:val="22"/>
              </w:rPr>
              <w:t xml:space="preserve">- навыками управления персоналом </w:t>
            </w:r>
            <w:r>
              <w:rPr>
                <w:sz w:val="22"/>
                <w:szCs w:val="22"/>
              </w:rPr>
              <w:t xml:space="preserve">в узкоспециализированном коллективе </w:t>
            </w:r>
            <w:r w:rsidRPr="001D072E">
              <w:rPr>
                <w:sz w:val="22"/>
                <w:szCs w:val="22"/>
              </w:rPr>
              <w:t>небольшо</w:t>
            </w:r>
            <w:r>
              <w:rPr>
                <w:sz w:val="22"/>
                <w:szCs w:val="22"/>
              </w:rPr>
              <w:t>го</w:t>
            </w:r>
            <w:r w:rsidRPr="001D072E">
              <w:rPr>
                <w:sz w:val="22"/>
                <w:szCs w:val="22"/>
              </w:rPr>
              <w:t xml:space="preserve"> производственно</w:t>
            </w:r>
            <w:r>
              <w:rPr>
                <w:sz w:val="22"/>
                <w:szCs w:val="22"/>
              </w:rPr>
              <w:t>го</w:t>
            </w:r>
            <w:r w:rsidRPr="001D072E">
              <w:rPr>
                <w:sz w:val="22"/>
                <w:szCs w:val="22"/>
              </w:rPr>
              <w:t xml:space="preserve"> подразделени</w:t>
            </w:r>
            <w:r>
              <w:rPr>
                <w:sz w:val="22"/>
                <w:szCs w:val="22"/>
              </w:rPr>
              <w:t>я</w:t>
            </w:r>
            <w:r w:rsidRPr="001D072E">
              <w:rPr>
                <w:sz w:val="22"/>
                <w:szCs w:val="22"/>
              </w:rPr>
              <w:t>;</w:t>
            </w:r>
          </w:p>
          <w:p w:rsidR="006E6FE6" w:rsidRPr="00A16B18" w:rsidRDefault="006E6FE6" w:rsidP="006E6FE6">
            <w:pPr>
              <w:jc w:val="both"/>
              <w:rPr>
                <w:i/>
                <w:color w:val="000000" w:themeColor="text1"/>
                <w:sz w:val="22"/>
                <w:szCs w:val="22"/>
              </w:rPr>
            </w:pPr>
            <w:r w:rsidRPr="001D072E">
              <w:rPr>
                <w:sz w:val="22"/>
                <w:szCs w:val="22"/>
              </w:rPr>
              <w:t>-  навыками принципиальной оценки применяемых видов предпринимательской деятельности на предприятии</w:t>
            </w:r>
            <w:r>
              <w:rPr>
                <w:sz w:val="22"/>
                <w:szCs w:val="22"/>
              </w:rPr>
              <w:t>, осуществляемой на региональном уровне.</w:t>
            </w:r>
          </w:p>
        </w:tc>
      </w:tr>
      <w:tr w:rsidR="00820716" w:rsidRPr="00263418" w:rsidTr="006E6FE6">
        <w:trPr>
          <w:trHeight w:val="456"/>
        </w:trPr>
        <w:tc>
          <w:tcPr>
            <w:tcW w:w="1022" w:type="dxa"/>
            <w:vMerge/>
            <w:shd w:val="clear" w:color="auto" w:fill="auto"/>
          </w:tcPr>
          <w:p w:rsidR="00820716" w:rsidRPr="00263418" w:rsidRDefault="00820716" w:rsidP="00820716">
            <w:pPr>
              <w:rPr>
                <w:i/>
                <w:sz w:val="22"/>
                <w:szCs w:val="22"/>
              </w:rPr>
            </w:pPr>
          </w:p>
        </w:tc>
        <w:tc>
          <w:tcPr>
            <w:tcW w:w="2665" w:type="dxa"/>
            <w:vMerge/>
            <w:shd w:val="clear" w:color="auto" w:fill="auto"/>
          </w:tcPr>
          <w:p w:rsidR="00820716" w:rsidRPr="001D072E" w:rsidRDefault="00820716" w:rsidP="00820716">
            <w:pPr>
              <w:jc w:val="both"/>
              <w:rPr>
                <w:b/>
                <w:i/>
                <w:sz w:val="22"/>
                <w:szCs w:val="22"/>
              </w:rPr>
            </w:pPr>
          </w:p>
        </w:tc>
        <w:tc>
          <w:tcPr>
            <w:tcW w:w="1701" w:type="dxa"/>
            <w:shd w:val="clear" w:color="auto" w:fill="auto"/>
          </w:tcPr>
          <w:p w:rsidR="00820716" w:rsidRPr="00263418" w:rsidRDefault="00820716" w:rsidP="00820716">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6E6FE6" w:rsidRPr="001D072E" w:rsidRDefault="006E6FE6" w:rsidP="006E6FE6">
            <w:pPr>
              <w:jc w:val="both"/>
              <w:rPr>
                <w:b/>
                <w:i/>
                <w:sz w:val="22"/>
                <w:szCs w:val="22"/>
              </w:rPr>
            </w:pPr>
            <w:r w:rsidRPr="00263418">
              <w:rPr>
                <w:i/>
                <w:sz w:val="22"/>
                <w:szCs w:val="22"/>
              </w:rPr>
              <w:t>Владеть</w:t>
            </w:r>
            <w:r w:rsidRPr="00952DC1">
              <w:rPr>
                <w:i/>
                <w:sz w:val="22"/>
                <w:szCs w:val="22"/>
              </w:rPr>
              <w:t>:</w:t>
            </w:r>
          </w:p>
          <w:p w:rsidR="00820716" w:rsidRDefault="006E6FE6" w:rsidP="006E6FE6">
            <w:pPr>
              <w:jc w:val="both"/>
              <w:rPr>
                <w:sz w:val="22"/>
                <w:szCs w:val="22"/>
              </w:rPr>
            </w:pPr>
            <w:r w:rsidRPr="001D072E">
              <w:rPr>
                <w:sz w:val="22"/>
                <w:szCs w:val="22"/>
              </w:rPr>
              <w:t xml:space="preserve">- навыками управления персоналом </w:t>
            </w:r>
            <w:r>
              <w:rPr>
                <w:sz w:val="22"/>
                <w:szCs w:val="22"/>
              </w:rPr>
              <w:t xml:space="preserve">в узкоспециализированном коллективе </w:t>
            </w:r>
            <w:r w:rsidRPr="001D072E">
              <w:rPr>
                <w:sz w:val="22"/>
                <w:szCs w:val="22"/>
              </w:rPr>
              <w:t>небольшо</w:t>
            </w:r>
            <w:r>
              <w:rPr>
                <w:sz w:val="22"/>
                <w:szCs w:val="22"/>
              </w:rPr>
              <w:t>го</w:t>
            </w:r>
            <w:r w:rsidRPr="001D072E">
              <w:rPr>
                <w:sz w:val="22"/>
                <w:szCs w:val="22"/>
              </w:rPr>
              <w:t xml:space="preserve"> производственно</w:t>
            </w:r>
            <w:r>
              <w:rPr>
                <w:sz w:val="22"/>
                <w:szCs w:val="22"/>
              </w:rPr>
              <w:t>го</w:t>
            </w:r>
            <w:r w:rsidRPr="001D072E">
              <w:rPr>
                <w:sz w:val="22"/>
                <w:szCs w:val="22"/>
              </w:rPr>
              <w:t xml:space="preserve"> подразделени</w:t>
            </w:r>
            <w:r>
              <w:rPr>
                <w:sz w:val="22"/>
                <w:szCs w:val="22"/>
              </w:rPr>
              <w:t>я с выделением подгрупп</w:t>
            </w:r>
            <w:r w:rsidRPr="001D072E">
              <w:rPr>
                <w:sz w:val="22"/>
                <w:szCs w:val="22"/>
              </w:rPr>
              <w:t>;</w:t>
            </w:r>
          </w:p>
          <w:p w:rsidR="006E6FE6" w:rsidRPr="00A16B18" w:rsidRDefault="006E6FE6" w:rsidP="006E6FE6">
            <w:pPr>
              <w:jc w:val="both"/>
              <w:rPr>
                <w:i/>
                <w:color w:val="000000" w:themeColor="text1"/>
                <w:sz w:val="22"/>
                <w:szCs w:val="22"/>
              </w:rPr>
            </w:pPr>
            <w:r w:rsidRPr="001D072E">
              <w:rPr>
                <w:sz w:val="22"/>
                <w:szCs w:val="22"/>
              </w:rPr>
              <w:t>-  навыками принципиальной оценки применяемых видов предпринимательской деятельности на предприятии</w:t>
            </w:r>
            <w:r>
              <w:rPr>
                <w:sz w:val="22"/>
                <w:szCs w:val="22"/>
              </w:rPr>
              <w:t>, осуществляемой на международном уровне.</w:t>
            </w:r>
          </w:p>
        </w:tc>
      </w:tr>
      <w:tr w:rsidR="0008491E" w:rsidRPr="00263418" w:rsidTr="00D44C1B">
        <w:trPr>
          <w:trHeight w:val="324"/>
        </w:trPr>
        <w:tc>
          <w:tcPr>
            <w:tcW w:w="1022" w:type="dxa"/>
            <w:vMerge w:val="restart"/>
            <w:shd w:val="clear" w:color="auto" w:fill="auto"/>
          </w:tcPr>
          <w:p w:rsidR="0008491E" w:rsidRPr="00A16B18" w:rsidRDefault="0008491E" w:rsidP="001D072E">
            <w:pPr>
              <w:jc w:val="center"/>
              <w:rPr>
                <w:b/>
                <w:color w:val="FF0000"/>
                <w:sz w:val="22"/>
                <w:szCs w:val="22"/>
                <w:lang w:val="en-US"/>
              </w:rPr>
            </w:pPr>
            <w:r w:rsidRPr="00BD471A">
              <w:rPr>
                <w:b/>
                <w:color w:val="000000" w:themeColor="text1"/>
                <w:sz w:val="22"/>
                <w:szCs w:val="22"/>
              </w:rPr>
              <w:t>ПК–</w:t>
            </w:r>
            <w:r w:rsidR="001D072E">
              <w:rPr>
                <w:b/>
                <w:color w:val="000000" w:themeColor="text1"/>
                <w:sz w:val="22"/>
                <w:szCs w:val="22"/>
              </w:rPr>
              <w:t>5</w:t>
            </w:r>
          </w:p>
        </w:tc>
        <w:tc>
          <w:tcPr>
            <w:tcW w:w="2665" w:type="dxa"/>
            <w:vMerge w:val="restart"/>
            <w:shd w:val="clear" w:color="auto" w:fill="auto"/>
          </w:tcPr>
          <w:p w:rsidR="001C3E2B" w:rsidRPr="00E37595" w:rsidRDefault="0008491E" w:rsidP="00046063">
            <w:pPr>
              <w:jc w:val="both"/>
              <w:rPr>
                <w:i/>
                <w:color w:val="000000" w:themeColor="text1"/>
                <w:sz w:val="22"/>
                <w:szCs w:val="22"/>
              </w:rPr>
            </w:pPr>
            <w:r w:rsidRPr="00BD471A">
              <w:rPr>
                <w:i/>
                <w:color w:val="000000" w:themeColor="text1"/>
                <w:sz w:val="22"/>
                <w:szCs w:val="22"/>
              </w:rPr>
              <w:t>Знать</w:t>
            </w:r>
            <w:r w:rsidR="001C3E2B" w:rsidRPr="00E37595">
              <w:rPr>
                <w:i/>
                <w:color w:val="000000" w:themeColor="text1"/>
                <w:sz w:val="22"/>
                <w:szCs w:val="22"/>
              </w:rPr>
              <w:t>:</w:t>
            </w:r>
          </w:p>
          <w:p w:rsidR="0008491E" w:rsidRPr="00BD471A" w:rsidRDefault="0008491E" w:rsidP="00046063">
            <w:pPr>
              <w:jc w:val="both"/>
              <w:rPr>
                <w:color w:val="FF0000"/>
                <w:sz w:val="22"/>
                <w:szCs w:val="22"/>
              </w:rPr>
            </w:pPr>
            <w:r w:rsidRPr="00BD471A">
              <w:rPr>
                <w:color w:val="000000" w:themeColor="text1"/>
                <w:sz w:val="22"/>
                <w:szCs w:val="22"/>
              </w:rPr>
              <w:t xml:space="preserve"> </w:t>
            </w:r>
            <w:r w:rsidR="00820716" w:rsidRPr="001D072E">
              <w:rPr>
                <w:sz w:val="22"/>
                <w:szCs w:val="22"/>
              </w:rPr>
              <w:t>- правила эксплуатации технологического оборудования, конструкций, объектов, машин, механизмов нефтегазового производства.</w:t>
            </w:r>
          </w:p>
          <w:p w:rsidR="0008491E" w:rsidRPr="00A16B18" w:rsidRDefault="0008491E" w:rsidP="00046063">
            <w:pPr>
              <w:jc w:val="both"/>
              <w:rPr>
                <w:color w:val="FF0000"/>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1C3E2B" w:rsidRPr="001C3E2B" w:rsidRDefault="0008491E" w:rsidP="00910551">
            <w:pPr>
              <w:jc w:val="both"/>
              <w:rPr>
                <w:i/>
                <w:sz w:val="22"/>
                <w:szCs w:val="22"/>
              </w:rPr>
            </w:pPr>
            <w:r w:rsidRPr="00263418">
              <w:rPr>
                <w:sz w:val="22"/>
                <w:szCs w:val="22"/>
              </w:rPr>
              <w:t xml:space="preserve"> </w:t>
            </w:r>
            <w:r w:rsidR="001C3E2B">
              <w:rPr>
                <w:i/>
                <w:sz w:val="22"/>
                <w:szCs w:val="22"/>
              </w:rPr>
              <w:t>Знать</w:t>
            </w:r>
            <w:r w:rsidR="001C3E2B" w:rsidRPr="001C3E2B">
              <w:rPr>
                <w:i/>
                <w:sz w:val="22"/>
                <w:szCs w:val="22"/>
              </w:rPr>
              <w:t>:</w:t>
            </w:r>
            <w:r w:rsidR="00E67AD9" w:rsidRPr="00E67AD9">
              <w:rPr>
                <w:i/>
                <w:sz w:val="22"/>
                <w:szCs w:val="22"/>
              </w:rPr>
              <w:t xml:space="preserve"> </w:t>
            </w:r>
            <w:r w:rsidR="001C3E2B" w:rsidRPr="001C3E2B">
              <w:rPr>
                <w:sz w:val="22"/>
                <w:szCs w:val="22"/>
              </w:rPr>
              <w:t>общие</w:t>
            </w:r>
            <w:r w:rsidR="001C3E2B">
              <w:rPr>
                <w:i/>
                <w:sz w:val="22"/>
                <w:szCs w:val="22"/>
              </w:rPr>
              <w:t xml:space="preserve"> </w:t>
            </w:r>
            <w:r w:rsidR="001C3E2B" w:rsidRPr="00BD471A">
              <w:rPr>
                <w:sz w:val="22"/>
                <w:szCs w:val="22"/>
              </w:rPr>
              <w:t xml:space="preserve">правила </w:t>
            </w:r>
            <w:r w:rsidR="00910551" w:rsidRPr="001D072E">
              <w:rPr>
                <w:sz w:val="22"/>
                <w:szCs w:val="22"/>
              </w:rPr>
              <w:t>эксплуатации технологического оборудования, конструкций, объектов, машин, механизмов нефтегазового производства</w:t>
            </w:r>
            <w:r w:rsidR="001C3E2B" w:rsidRPr="00BD471A">
              <w:rPr>
                <w:sz w:val="22"/>
                <w:szCs w:val="22"/>
              </w:rPr>
              <w:t>, в том числе при возникновении нештатных и аварийных ситуаций</w:t>
            </w:r>
            <w:r w:rsidR="001C3E2B">
              <w:rPr>
                <w:sz w:val="22"/>
                <w:szCs w:val="22"/>
              </w:rPr>
              <w:t>.</w:t>
            </w:r>
          </w:p>
        </w:tc>
      </w:tr>
      <w:tr w:rsidR="0008491E" w:rsidRPr="00263418" w:rsidTr="00D44C1B">
        <w:trPr>
          <w:trHeight w:val="32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E67AD9" w:rsidRPr="00E67AD9" w:rsidRDefault="00E67AD9" w:rsidP="00E67AD9">
            <w:pPr>
              <w:jc w:val="both"/>
              <w:rPr>
                <w:i/>
                <w:sz w:val="22"/>
                <w:szCs w:val="22"/>
              </w:rPr>
            </w:pPr>
            <w:r>
              <w:rPr>
                <w:i/>
                <w:sz w:val="22"/>
                <w:szCs w:val="22"/>
              </w:rPr>
              <w:t>Знать</w:t>
            </w:r>
            <w:r w:rsidRPr="00E67AD9">
              <w:rPr>
                <w:i/>
                <w:sz w:val="22"/>
                <w:szCs w:val="22"/>
              </w:rPr>
              <w:t xml:space="preserve">: </w:t>
            </w:r>
            <w:r w:rsidR="00910551" w:rsidRPr="00BD471A">
              <w:rPr>
                <w:sz w:val="22"/>
                <w:szCs w:val="22"/>
              </w:rPr>
              <w:t xml:space="preserve">правила </w:t>
            </w:r>
            <w:r w:rsidR="00910551" w:rsidRPr="001D072E">
              <w:rPr>
                <w:sz w:val="22"/>
                <w:szCs w:val="22"/>
              </w:rPr>
              <w:t>эксплуатации технологического оборудования, конструкций, объектов, машин, механизмов нефтегазового производства</w:t>
            </w:r>
            <w:r w:rsidR="00910551" w:rsidRPr="00BD471A">
              <w:rPr>
                <w:sz w:val="22"/>
                <w:szCs w:val="22"/>
              </w:rPr>
              <w:t>, в том числе при возникновении нештатных и аварийных ситуаций</w:t>
            </w:r>
            <w:r w:rsidRPr="00E67AD9">
              <w:rPr>
                <w:sz w:val="22"/>
                <w:szCs w:val="22"/>
              </w:rPr>
              <w:t xml:space="preserve">, </w:t>
            </w:r>
            <w:r>
              <w:rPr>
                <w:sz w:val="22"/>
                <w:szCs w:val="22"/>
              </w:rPr>
              <w:t>с учетом о</w:t>
            </w:r>
            <w:r w:rsidRPr="00E67AD9">
              <w:rPr>
                <w:sz w:val="22"/>
                <w:szCs w:val="22"/>
              </w:rPr>
              <w:t>пределени</w:t>
            </w:r>
            <w:r>
              <w:rPr>
                <w:sz w:val="22"/>
                <w:szCs w:val="22"/>
              </w:rPr>
              <w:t>я</w:t>
            </w:r>
            <w:r w:rsidRPr="00E67AD9">
              <w:rPr>
                <w:sz w:val="22"/>
                <w:szCs w:val="22"/>
              </w:rPr>
              <w:t xml:space="preserve"> </w:t>
            </w:r>
            <w:r>
              <w:rPr>
                <w:sz w:val="22"/>
                <w:szCs w:val="22"/>
              </w:rPr>
              <w:t>их возможного характера,</w:t>
            </w:r>
            <w:r w:rsidRPr="00E67AD9">
              <w:rPr>
                <w:sz w:val="22"/>
                <w:szCs w:val="22"/>
              </w:rPr>
              <w:t xml:space="preserve"> масшта</w:t>
            </w:r>
            <w:r>
              <w:rPr>
                <w:sz w:val="22"/>
                <w:szCs w:val="22"/>
              </w:rPr>
              <w:t>ба</w:t>
            </w:r>
            <w:r w:rsidRPr="00E67AD9">
              <w:rPr>
                <w:sz w:val="22"/>
                <w:szCs w:val="22"/>
              </w:rPr>
              <w:t xml:space="preserve"> и связанных с ними рисков в сфере охраны труда</w:t>
            </w:r>
            <w:r>
              <w:rPr>
                <w:sz w:val="22"/>
                <w:szCs w:val="22"/>
              </w:rPr>
              <w:t>.</w:t>
            </w: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E67AD9" w:rsidRPr="00E67AD9" w:rsidRDefault="0008491E" w:rsidP="00046063">
            <w:pPr>
              <w:pStyle w:val="af7"/>
              <w:spacing w:after="0"/>
              <w:ind w:left="0"/>
              <w:jc w:val="both"/>
              <w:rPr>
                <w:i/>
                <w:sz w:val="22"/>
                <w:szCs w:val="22"/>
              </w:rPr>
            </w:pPr>
            <w:r w:rsidRPr="00263418">
              <w:rPr>
                <w:i/>
                <w:sz w:val="22"/>
                <w:szCs w:val="22"/>
              </w:rPr>
              <w:t>Уметь</w:t>
            </w:r>
            <w:r w:rsidR="00E67AD9" w:rsidRPr="00E67AD9">
              <w:rPr>
                <w:i/>
                <w:sz w:val="22"/>
                <w:szCs w:val="22"/>
              </w:rPr>
              <w:t>:</w:t>
            </w:r>
          </w:p>
          <w:p w:rsidR="0008491E" w:rsidRPr="00E67AD9" w:rsidRDefault="00820716" w:rsidP="00046063">
            <w:pPr>
              <w:pStyle w:val="af7"/>
              <w:spacing w:after="0"/>
              <w:ind w:left="0"/>
              <w:jc w:val="both"/>
              <w:rPr>
                <w:sz w:val="22"/>
                <w:szCs w:val="22"/>
              </w:rPr>
            </w:pPr>
            <w:r w:rsidRPr="001D072E">
              <w:rPr>
                <w:sz w:val="22"/>
                <w:szCs w:val="22"/>
              </w:rPr>
              <w:t>- выполнять требования нормативной документации по эксплуатации и обслуживанию технологического оборудования, конструкций, объектов, машин, механизмов нефтегазового производства.</w:t>
            </w: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08491E" w:rsidRPr="00263418" w:rsidRDefault="00E67AD9" w:rsidP="00952DC1">
            <w:pPr>
              <w:jc w:val="both"/>
              <w:rPr>
                <w:i/>
                <w:sz w:val="22"/>
                <w:szCs w:val="22"/>
              </w:rPr>
            </w:pPr>
            <w:r>
              <w:rPr>
                <w:i/>
                <w:sz w:val="22"/>
                <w:szCs w:val="22"/>
              </w:rPr>
              <w:t>Уметь</w:t>
            </w:r>
            <w:r w:rsidRPr="00E67AD9">
              <w:rPr>
                <w:i/>
                <w:sz w:val="22"/>
                <w:szCs w:val="22"/>
              </w:rPr>
              <w:t xml:space="preserve">: </w:t>
            </w:r>
            <w:r w:rsidR="00D462C2" w:rsidRPr="001D072E">
              <w:rPr>
                <w:sz w:val="22"/>
                <w:szCs w:val="22"/>
              </w:rPr>
              <w:t>выполнять</w:t>
            </w:r>
            <w:r w:rsidRPr="00E67AD9">
              <w:rPr>
                <w:sz w:val="22"/>
                <w:szCs w:val="22"/>
              </w:rPr>
              <w:t xml:space="preserve"> работу по </w:t>
            </w:r>
            <w:r w:rsidR="00D462C2" w:rsidRPr="001D072E">
              <w:rPr>
                <w:sz w:val="22"/>
                <w:szCs w:val="22"/>
              </w:rPr>
              <w:t>эксплуатации и обслуживанию технологического оборудования, конструкций, объектов, машин, механизмов нефтегазового производства</w:t>
            </w:r>
            <w:r w:rsidR="00D462C2">
              <w:rPr>
                <w:sz w:val="22"/>
                <w:szCs w:val="22"/>
              </w:rPr>
              <w:t xml:space="preserve">, с учетом требований </w:t>
            </w:r>
            <w:r w:rsidR="00D462C2" w:rsidRPr="001D072E">
              <w:rPr>
                <w:sz w:val="22"/>
                <w:szCs w:val="22"/>
              </w:rPr>
              <w:t>нормативной документации</w:t>
            </w:r>
            <w:r w:rsidR="0008491E" w:rsidRPr="00263418">
              <w:rPr>
                <w:sz w:val="22"/>
                <w:szCs w:val="22"/>
              </w:rPr>
              <w:t>.</w:t>
            </w: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08491E" w:rsidRPr="00263418" w:rsidRDefault="00952DC1" w:rsidP="00D462C2">
            <w:pPr>
              <w:jc w:val="both"/>
              <w:rPr>
                <w:sz w:val="22"/>
                <w:szCs w:val="22"/>
              </w:rPr>
            </w:pPr>
            <w:r>
              <w:rPr>
                <w:i/>
                <w:sz w:val="22"/>
                <w:szCs w:val="22"/>
              </w:rPr>
              <w:t>Уметь</w:t>
            </w:r>
            <w:r w:rsidRPr="00E67AD9">
              <w:rPr>
                <w:i/>
                <w:sz w:val="22"/>
                <w:szCs w:val="22"/>
              </w:rPr>
              <w:t xml:space="preserve">: </w:t>
            </w:r>
            <w:r w:rsidR="00D462C2" w:rsidRPr="001D072E">
              <w:rPr>
                <w:sz w:val="22"/>
                <w:szCs w:val="22"/>
              </w:rPr>
              <w:t>выполнять</w:t>
            </w:r>
            <w:r w:rsidR="00D462C2" w:rsidRPr="00E67AD9">
              <w:rPr>
                <w:sz w:val="22"/>
                <w:szCs w:val="22"/>
              </w:rPr>
              <w:t xml:space="preserve"> работу по </w:t>
            </w:r>
            <w:r w:rsidR="00D462C2" w:rsidRPr="001D072E">
              <w:rPr>
                <w:sz w:val="22"/>
                <w:szCs w:val="22"/>
              </w:rPr>
              <w:t>эксплуатации и обслуживанию технологического оборудования, конструкций, объектов, машин, механизмов нефтегазового производства</w:t>
            </w:r>
            <w:r w:rsidR="00D462C2">
              <w:rPr>
                <w:sz w:val="22"/>
                <w:szCs w:val="22"/>
              </w:rPr>
              <w:t xml:space="preserve">, с учетом требований </w:t>
            </w:r>
            <w:r w:rsidR="00D462C2" w:rsidRPr="001D072E">
              <w:rPr>
                <w:sz w:val="22"/>
                <w:szCs w:val="22"/>
              </w:rPr>
              <w:t>нормативной документации</w:t>
            </w:r>
            <w:r w:rsidRPr="00E67AD9">
              <w:rPr>
                <w:sz w:val="22"/>
                <w:szCs w:val="22"/>
              </w:rPr>
              <w:t xml:space="preserve"> с привлечением </w:t>
            </w:r>
            <w:r w:rsidR="00D462C2">
              <w:rPr>
                <w:sz w:val="22"/>
                <w:szCs w:val="22"/>
              </w:rPr>
              <w:t xml:space="preserve">региональных и </w:t>
            </w:r>
            <w:r>
              <w:rPr>
                <w:sz w:val="22"/>
                <w:szCs w:val="22"/>
              </w:rPr>
              <w:t xml:space="preserve">международных </w:t>
            </w:r>
            <w:r w:rsidRPr="00E67AD9">
              <w:rPr>
                <w:sz w:val="22"/>
                <w:szCs w:val="22"/>
              </w:rPr>
              <w:t>сервисных компаний</w:t>
            </w:r>
            <w:r w:rsidR="00D462C2">
              <w:rPr>
                <w:sz w:val="22"/>
                <w:szCs w:val="22"/>
              </w:rPr>
              <w:t>.</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952DC1" w:rsidRPr="00952DC1" w:rsidRDefault="0008491E" w:rsidP="00046063">
            <w:pPr>
              <w:jc w:val="both"/>
              <w:rPr>
                <w:i/>
                <w:sz w:val="22"/>
                <w:szCs w:val="22"/>
              </w:rPr>
            </w:pPr>
            <w:r w:rsidRPr="00263418">
              <w:rPr>
                <w:i/>
                <w:sz w:val="22"/>
                <w:szCs w:val="22"/>
              </w:rPr>
              <w:t>Владеть</w:t>
            </w:r>
            <w:r w:rsidR="00952DC1" w:rsidRPr="00952DC1">
              <w:rPr>
                <w:i/>
                <w:sz w:val="22"/>
                <w:szCs w:val="22"/>
              </w:rPr>
              <w:t>:</w:t>
            </w:r>
          </w:p>
          <w:p w:rsidR="0008491E" w:rsidRPr="003F27B9" w:rsidRDefault="0008491E" w:rsidP="00046063">
            <w:pPr>
              <w:jc w:val="both"/>
              <w:rPr>
                <w:sz w:val="22"/>
                <w:szCs w:val="22"/>
              </w:rPr>
            </w:pPr>
            <w:r w:rsidRPr="003F27B9">
              <w:rPr>
                <w:sz w:val="22"/>
                <w:szCs w:val="22"/>
              </w:rPr>
              <w:t xml:space="preserve"> </w:t>
            </w:r>
            <w:r w:rsidR="00820716" w:rsidRPr="001D072E">
              <w:rPr>
                <w:sz w:val="22"/>
                <w:szCs w:val="22"/>
              </w:rPr>
              <w:t>- навыками эффективной эксплуатации технологического оборудования, конструкций, объектов, машин, механизмов нефтегазового производства.</w:t>
            </w:r>
          </w:p>
          <w:p w:rsidR="0008491E" w:rsidRPr="00263418" w:rsidRDefault="0008491E" w:rsidP="00046063">
            <w:pPr>
              <w:jc w:val="both"/>
              <w:rPr>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08491E" w:rsidRPr="003F27B9" w:rsidRDefault="0008491E" w:rsidP="00952DC1">
            <w:pPr>
              <w:jc w:val="both"/>
              <w:rPr>
                <w:i/>
                <w:sz w:val="22"/>
                <w:szCs w:val="22"/>
              </w:rPr>
            </w:pPr>
            <w:r w:rsidRPr="00263418">
              <w:rPr>
                <w:i/>
                <w:sz w:val="22"/>
                <w:szCs w:val="22"/>
              </w:rPr>
              <w:t>Владеть</w:t>
            </w:r>
            <w:r w:rsidR="003F27B9">
              <w:rPr>
                <w:sz w:val="22"/>
                <w:szCs w:val="22"/>
              </w:rPr>
              <w:t>:</w:t>
            </w:r>
            <w:r w:rsidR="003F27B9" w:rsidRPr="003F27B9">
              <w:rPr>
                <w:sz w:val="22"/>
                <w:szCs w:val="22"/>
              </w:rPr>
              <w:t xml:space="preserve"> навыками осуществления </w:t>
            </w:r>
            <w:r w:rsidR="003F27B9">
              <w:rPr>
                <w:sz w:val="22"/>
                <w:szCs w:val="22"/>
              </w:rPr>
              <w:t xml:space="preserve">общего </w:t>
            </w:r>
            <w:r w:rsidR="003F27B9" w:rsidRPr="003F27B9">
              <w:rPr>
                <w:sz w:val="22"/>
                <w:szCs w:val="22"/>
              </w:rPr>
              <w:t>технического контроля состояния и работоспособности технологического оборудования</w:t>
            </w:r>
            <w:r w:rsidR="00820716" w:rsidRPr="001D072E">
              <w:rPr>
                <w:sz w:val="22"/>
                <w:szCs w:val="22"/>
              </w:rPr>
              <w:t>, конструкций, объектов, машин, механизмов нефтегазового производства</w:t>
            </w:r>
            <w:r w:rsidR="003F27B9" w:rsidRPr="003F27B9">
              <w:rPr>
                <w:sz w:val="22"/>
                <w:szCs w:val="22"/>
              </w:rPr>
              <w:t>.</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08491E" w:rsidRPr="00820716" w:rsidRDefault="0008491E" w:rsidP="003F27B9">
            <w:pPr>
              <w:jc w:val="both"/>
              <w:rPr>
                <w:i/>
                <w:sz w:val="22"/>
                <w:szCs w:val="22"/>
              </w:rPr>
            </w:pPr>
            <w:r w:rsidRPr="00820716">
              <w:rPr>
                <w:i/>
                <w:sz w:val="22"/>
                <w:szCs w:val="22"/>
              </w:rPr>
              <w:t>Владеть</w:t>
            </w:r>
            <w:r w:rsidR="00952DC1" w:rsidRPr="00820716">
              <w:rPr>
                <w:sz w:val="22"/>
                <w:szCs w:val="22"/>
              </w:rPr>
              <w:t xml:space="preserve">: </w:t>
            </w:r>
            <w:r w:rsidR="003F27B9" w:rsidRPr="00820716">
              <w:rPr>
                <w:sz w:val="22"/>
                <w:szCs w:val="22"/>
              </w:rPr>
              <w:t xml:space="preserve">навыками осуществления </w:t>
            </w:r>
            <w:r w:rsidR="00820716" w:rsidRPr="00820716">
              <w:rPr>
                <w:sz w:val="22"/>
                <w:szCs w:val="22"/>
              </w:rPr>
              <w:t xml:space="preserve">эффективной эксплуатации и </w:t>
            </w:r>
            <w:r w:rsidR="003F27B9" w:rsidRPr="00820716">
              <w:rPr>
                <w:sz w:val="22"/>
                <w:szCs w:val="22"/>
              </w:rPr>
              <w:t>технического контроля состояния и работоспособности технологического оборудования</w:t>
            </w:r>
            <w:r w:rsidR="00820716" w:rsidRPr="001D072E">
              <w:rPr>
                <w:sz w:val="22"/>
                <w:szCs w:val="22"/>
              </w:rPr>
              <w:t>, конструкций, объектов, машин, механизмов нефтегазового производства</w:t>
            </w:r>
            <w:r w:rsidR="00820716">
              <w:rPr>
                <w:sz w:val="22"/>
                <w:szCs w:val="22"/>
              </w:rPr>
              <w:t>,</w:t>
            </w:r>
            <w:r w:rsidR="003F27B9" w:rsidRPr="00820716">
              <w:rPr>
                <w:sz w:val="22"/>
                <w:szCs w:val="22"/>
              </w:rPr>
              <w:t xml:space="preserve"> с учетом соблюдения технических требований, предъявляемых к нему, а также производственных условий и факторов, обеспечивающих его стабильную работу.</w:t>
            </w:r>
          </w:p>
        </w:tc>
      </w:tr>
    </w:tbl>
    <w:p w:rsidR="00862150" w:rsidRPr="00184F15" w:rsidRDefault="00862150" w:rsidP="00153753">
      <w:pPr>
        <w:numPr>
          <w:ilvl w:val="0"/>
          <w:numId w:val="5"/>
        </w:numPr>
        <w:spacing w:before="240" w:line="360" w:lineRule="auto"/>
        <w:jc w:val="center"/>
        <w:rPr>
          <w:b/>
          <w:szCs w:val="28"/>
        </w:rPr>
      </w:pPr>
      <w:r w:rsidRPr="00184F15">
        <w:rPr>
          <w:b/>
          <w:szCs w:val="28"/>
        </w:rPr>
        <w:t>Компетентностно-ориентированные задания (КОЗ)</w:t>
      </w:r>
    </w:p>
    <w:p w:rsidR="008063EE" w:rsidRPr="008063EE" w:rsidRDefault="008063EE" w:rsidP="008063EE">
      <w:pPr>
        <w:spacing w:line="276" w:lineRule="auto"/>
        <w:ind w:firstLine="709"/>
        <w:contextualSpacing/>
        <w:jc w:val="both"/>
      </w:pPr>
      <w:r>
        <w:t>Основным средством формирования компетентностей обучающихся выступают компетентностно-ориентированные задания. Данные КОЗ представляют собой комплексные задания, предназначенные для контроля уровня успеваемости и освоения компетенций у обучающихся по всем темам дисциплины «Безопасность жизнедеятельности»</w:t>
      </w:r>
      <w:r w:rsidRPr="008063EE">
        <w:t>:</w:t>
      </w:r>
    </w:p>
    <w:p w:rsidR="008063EE" w:rsidRPr="008063EE" w:rsidRDefault="008063EE" w:rsidP="008063EE">
      <w:pPr>
        <w:spacing w:line="276" w:lineRule="auto"/>
        <w:ind w:firstLine="709"/>
        <w:contextualSpacing/>
        <w:jc w:val="both"/>
      </w:pPr>
      <w:r w:rsidRPr="008063EE">
        <w:t>Тема 1. Основные понятия БЖД.</w:t>
      </w:r>
    </w:p>
    <w:p w:rsidR="008063EE" w:rsidRPr="008063EE" w:rsidRDefault="008063EE" w:rsidP="008063EE">
      <w:pPr>
        <w:spacing w:line="276" w:lineRule="auto"/>
        <w:ind w:firstLine="709"/>
        <w:contextualSpacing/>
        <w:jc w:val="both"/>
      </w:pPr>
      <w:r w:rsidRPr="008063EE">
        <w:t>Тема 2. Категории работ по тяжести труда, принципы нормирования.</w:t>
      </w:r>
    </w:p>
    <w:p w:rsidR="008063EE" w:rsidRPr="008063EE" w:rsidRDefault="008063EE" w:rsidP="008063EE">
      <w:pPr>
        <w:spacing w:line="276" w:lineRule="auto"/>
        <w:ind w:firstLine="709"/>
        <w:contextualSpacing/>
        <w:jc w:val="both"/>
      </w:pPr>
      <w:r w:rsidRPr="008063EE">
        <w:t>Тема 3. Физиология труда и комфортные условия жизнедеятельности.</w:t>
      </w:r>
    </w:p>
    <w:p w:rsidR="008063EE" w:rsidRPr="008063EE" w:rsidRDefault="008063EE" w:rsidP="008063EE">
      <w:pPr>
        <w:spacing w:line="276" w:lineRule="auto"/>
        <w:ind w:firstLine="709"/>
        <w:contextualSpacing/>
        <w:jc w:val="both"/>
      </w:pPr>
      <w:r w:rsidRPr="008063EE">
        <w:t>Тема 4. Негативные факторы техносферы, их воздействие на человека, техносферу и природную среду.</w:t>
      </w:r>
    </w:p>
    <w:p w:rsidR="008063EE" w:rsidRPr="008063EE" w:rsidRDefault="008063EE" w:rsidP="008063EE">
      <w:pPr>
        <w:spacing w:line="276" w:lineRule="auto"/>
        <w:ind w:firstLine="709"/>
        <w:contextualSpacing/>
        <w:jc w:val="both"/>
      </w:pPr>
      <w:r w:rsidRPr="008063EE">
        <w:t>Тема 5. Идентификация опасных и вредных факторов производственной среды.</w:t>
      </w:r>
    </w:p>
    <w:p w:rsidR="008063EE" w:rsidRPr="008063EE" w:rsidRDefault="008063EE" w:rsidP="008063EE">
      <w:pPr>
        <w:spacing w:line="276" w:lineRule="auto"/>
        <w:ind w:firstLine="709"/>
        <w:contextualSpacing/>
        <w:jc w:val="both"/>
      </w:pPr>
      <w:r w:rsidRPr="008063EE">
        <w:t>Тема 6. Основы защиты населения и территорий в чрезвычайных ситуациях.</w:t>
      </w:r>
    </w:p>
    <w:p w:rsidR="008063EE" w:rsidRPr="008063EE" w:rsidRDefault="008063EE" w:rsidP="008063EE">
      <w:pPr>
        <w:spacing w:line="276" w:lineRule="auto"/>
        <w:ind w:firstLine="709"/>
        <w:contextualSpacing/>
        <w:jc w:val="both"/>
      </w:pPr>
      <w:r w:rsidRPr="008063EE">
        <w:t>Тема 7. Антропогенные опасности и защита от них. Приемы оказания первой помощи.</w:t>
      </w:r>
    </w:p>
    <w:p w:rsidR="008063EE" w:rsidRPr="008063EE" w:rsidRDefault="008063EE" w:rsidP="008063EE">
      <w:pPr>
        <w:spacing w:line="276" w:lineRule="auto"/>
        <w:ind w:firstLine="709"/>
        <w:jc w:val="both"/>
      </w:pPr>
      <w:r w:rsidRPr="008063EE">
        <w:t>Тема 8. Управление безопасностью жизнедеятельности.</w:t>
      </w:r>
    </w:p>
    <w:p w:rsidR="0002536B" w:rsidRPr="0002536B" w:rsidRDefault="0002536B" w:rsidP="0002536B">
      <w:pPr>
        <w:spacing w:line="276" w:lineRule="auto"/>
        <w:ind w:firstLine="709"/>
        <w:jc w:val="both"/>
      </w:pPr>
      <w:r w:rsidRPr="0002536B">
        <w:t>Тема 9. Безопасность персонала при сооружении, эксплуатации и ремонте буровой установки.</w:t>
      </w:r>
    </w:p>
    <w:p w:rsidR="00862150" w:rsidRDefault="0002536B" w:rsidP="0002536B">
      <w:pPr>
        <w:spacing w:line="276" w:lineRule="auto"/>
        <w:ind w:firstLine="709"/>
        <w:jc w:val="both"/>
        <w:rPr>
          <w:sz w:val="28"/>
          <w:szCs w:val="28"/>
        </w:rPr>
      </w:pPr>
      <w:r w:rsidRPr="0002536B">
        <w:t>Тема 10. 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w:t>
      </w:r>
      <w:r>
        <w:t>ения нефтяных и газовых скважин</w:t>
      </w:r>
      <w:r w:rsidR="00FF42D7" w:rsidRPr="00FF42D7">
        <w:t>.</w:t>
      </w:r>
    </w:p>
    <w:p w:rsidR="00862150" w:rsidRDefault="00862150" w:rsidP="00862150">
      <w:pPr>
        <w:spacing w:line="360" w:lineRule="auto"/>
        <w:rPr>
          <w:sz w:val="28"/>
          <w:szCs w:val="28"/>
        </w:rPr>
      </w:pPr>
    </w:p>
    <w:p w:rsidR="00862150" w:rsidRDefault="00862150" w:rsidP="00862150">
      <w:pPr>
        <w:spacing w:line="360" w:lineRule="auto"/>
        <w:rPr>
          <w:sz w:val="28"/>
          <w:szCs w:val="28"/>
        </w:rPr>
      </w:pPr>
    </w:p>
    <w:p w:rsidR="00862150" w:rsidRDefault="00862150" w:rsidP="00862150">
      <w:pPr>
        <w:spacing w:line="360" w:lineRule="auto"/>
        <w:rPr>
          <w:sz w:val="28"/>
          <w:szCs w:val="28"/>
        </w:rPr>
      </w:pPr>
    </w:p>
    <w:p w:rsidR="00153753" w:rsidRDefault="00153753" w:rsidP="00862150">
      <w:pPr>
        <w:spacing w:line="360" w:lineRule="auto"/>
        <w:rPr>
          <w:sz w:val="28"/>
          <w:szCs w:val="28"/>
        </w:rPr>
      </w:pPr>
    </w:p>
    <w:p w:rsidR="00153753" w:rsidRDefault="00153753" w:rsidP="00862150">
      <w:pPr>
        <w:spacing w:line="360" w:lineRule="auto"/>
        <w:rPr>
          <w:sz w:val="28"/>
          <w:szCs w:val="28"/>
        </w:rPr>
      </w:pPr>
    </w:p>
    <w:p w:rsidR="00153753" w:rsidRDefault="00153753" w:rsidP="00153753">
      <w:pPr>
        <w:autoSpaceDE w:val="0"/>
        <w:autoSpaceDN w:val="0"/>
        <w:adjustRightInd w:val="0"/>
        <w:contextualSpacing/>
        <w:jc w:val="center"/>
        <w:rPr>
          <w:b/>
          <w:i/>
          <w:sz w:val="22"/>
          <w:szCs w:val="22"/>
          <w:u w:val="single"/>
        </w:rPr>
      </w:pPr>
      <w:r w:rsidRPr="007E04AE">
        <w:rPr>
          <w:b/>
          <w:i/>
          <w:sz w:val="22"/>
          <w:szCs w:val="22"/>
          <w:u w:val="single"/>
        </w:rPr>
        <w:lastRenderedPageBreak/>
        <w:t>Компетентностно-ориентированные задания</w:t>
      </w:r>
    </w:p>
    <w:p w:rsidR="00153753" w:rsidRDefault="00153753" w:rsidP="00153753">
      <w:pPr>
        <w:autoSpaceDE w:val="0"/>
        <w:autoSpaceDN w:val="0"/>
        <w:adjustRightInd w:val="0"/>
        <w:contextualSpacing/>
        <w:jc w:val="center"/>
        <w:rPr>
          <w:b/>
          <w:i/>
          <w:sz w:val="22"/>
          <w:szCs w:val="22"/>
          <w:u w:val="single"/>
        </w:rPr>
      </w:pPr>
    </w:p>
    <w:p w:rsidR="00153753" w:rsidRPr="007E04AE" w:rsidRDefault="00153753" w:rsidP="00153753">
      <w:pPr>
        <w:spacing w:after="240"/>
        <w:contextualSpacing/>
        <w:jc w:val="center"/>
        <w:rPr>
          <w:rFonts w:eastAsia="Arial Unicode MS"/>
          <w:b/>
          <w:bCs/>
        </w:rPr>
      </w:pPr>
      <w:r w:rsidRPr="007E04AE">
        <w:rPr>
          <w:rFonts w:eastAsia="Arial Unicode MS"/>
          <w:b/>
          <w:bCs/>
        </w:rPr>
        <w:t>Тема 1.</w:t>
      </w:r>
      <w:r w:rsidRPr="007E04AE">
        <w:rPr>
          <w:rFonts w:eastAsia="Arial Unicode MS"/>
          <w:bCs/>
        </w:rPr>
        <w:t xml:space="preserve"> </w:t>
      </w:r>
      <w:r w:rsidRPr="007E04AE">
        <w:rPr>
          <w:rFonts w:eastAsia="Arial Unicode MS"/>
          <w:b/>
          <w:bCs/>
        </w:rPr>
        <w:t>«О</w:t>
      </w:r>
      <w:r>
        <w:rPr>
          <w:rFonts w:eastAsia="Arial Unicode MS"/>
          <w:b/>
          <w:bCs/>
        </w:rPr>
        <w:t>сновные</w:t>
      </w:r>
      <w:r w:rsidRPr="007E04AE">
        <w:rPr>
          <w:rFonts w:eastAsia="Arial Unicode MS"/>
          <w:b/>
          <w:bCs/>
        </w:rPr>
        <w:t xml:space="preserve"> понятия БЖД»</w:t>
      </w:r>
    </w:p>
    <w:p w:rsidR="00153753" w:rsidRPr="00E57D1D" w:rsidRDefault="00153753" w:rsidP="00153753">
      <w:pPr>
        <w:spacing w:before="240" w:after="240"/>
        <w:contextualSpacing/>
        <w:jc w:val="center"/>
        <w:rPr>
          <w:sz w:val="22"/>
          <w:szCs w:val="22"/>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Pr="004550B4" w:rsidRDefault="00153753" w:rsidP="00153753">
      <w:pPr>
        <w:contextualSpacing/>
        <w:jc w:val="both"/>
        <w:rPr>
          <w:sz w:val="22"/>
          <w:szCs w:val="22"/>
        </w:rPr>
      </w:pPr>
      <w:r w:rsidRPr="004017D3">
        <w:rPr>
          <w:sz w:val="21"/>
          <w:szCs w:val="21"/>
        </w:rPr>
        <w:t>Изучить основные понятия и определения БЖД, дать характеристику средам обитания: производственной, бытовой, городской, сельской, природной и др.</w:t>
      </w:r>
    </w:p>
    <w:p w:rsidR="00153753" w:rsidRDefault="00153753" w:rsidP="00153753">
      <w:pPr>
        <w:contextualSpacing/>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для проведения контрольного опроса</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Pr="0002461F"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Раскройте сущность понятий «биосфера», «техносфера», «опасность».</w:t>
      </w:r>
    </w:p>
    <w:p w:rsidR="00153753" w:rsidRDefault="00153753" w:rsidP="00153753">
      <w:pPr>
        <w:contextualSpacing/>
        <w:jc w:val="both"/>
        <w:rPr>
          <w:sz w:val="22"/>
          <w:szCs w:val="22"/>
        </w:rPr>
      </w:pPr>
      <w:r>
        <w:rPr>
          <w:sz w:val="22"/>
          <w:szCs w:val="22"/>
        </w:rPr>
        <w:t>2. Назовите условия, порождающие возникновение опасности.</w:t>
      </w:r>
    </w:p>
    <w:p w:rsidR="00153753" w:rsidRDefault="00153753" w:rsidP="00153753">
      <w:pPr>
        <w:contextualSpacing/>
        <w:jc w:val="both"/>
        <w:rPr>
          <w:sz w:val="22"/>
          <w:szCs w:val="22"/>
        </w:rPr>
      </w:pPr>
      <w:r>
        <w:rPr>
          <w:sz w:val="22"/>
          <w:szCs w:val="22"/>
        </w:rPr>
        <w:t>3. Какие основные источники опасностей действуют на человека?</w:t>
      </w:r>
    </w:p>
    <w:p w:rsidR="00153753" w:rsidRDefault="00153753" w:rsidP="00153753">
      <w:pPr>
        <w:contextualSpacing/>
        <w:jc w:val="both"/>
        <w:rPr>
          <w:sz w:val="22"/>
          <w:szCs w:val="22"/>
        </w:rPr>
      </w:pPr>
      <w:r>
        <w:rPr>
          <w:sz w:val="22"/>
          <w:szCs w:val="22"/>
        </w:rPr>
        <w:t>4. Какие аксиомы сформулированы в теории БЖД?</w:t>
      </w:r>
    </w:p>
    <w:p w:rsidR="00153753" w:rsidRDefault="00153753" w:rsidP="00153753">
      <w:pPr>
        <w:contextualSpacing/>
        <w:jc w:val="both"/>
        <w:rPr>
          <w:sz w:val="22"/>
          <w:szCs w:val="22"/>
        </w:rPr>
      </w:pPr>
      <w:r>
        <w:rPr>
          <w:sz w:val="22"/>
          <w:szCs w:val="22"/>
        </w:rPr>
        <w:t>5. Что такое «культура безопасности»?</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Pr="0002461F"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rPr>
          <w:sz w:val="22"/>
          <w:szCs w:val="22"/>
        </w:rPr>
      </w:pP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sz w:val="22"/>
          <w:szCs w:val="22"/>
        </w:rPr>
        <w:t xml:space="preserve">1. </w:t>
      </w:r>
      <w:r w:rsidRPr="00D20DFD">
        <w:rPr>
          <w:sz w:val="22"/>
          <w:szCs w:val="22"/>
        </w:rPr>
        <w:t>«Безопасность жизнедеятельности» это наука о</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color w:val="000000"/>
          <w:sz w:val="22"/>
          <w:szCs w:val="22"/>
        </w:rPr>
        <w:t xml:space="preserve">2. </w:t>
      </w:r>
      <w:r w:rsidRPr="00D20DFD">
        <w:rPr>
          <w:color w:val="000000"/>
          <w:sz w:val="22"/>
          <w:szCs w:val="22"/>
        </w:rPr>
        <w:t>«Безопасность жизнедеятельности» рассматривает:</w:t>
      </w: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sz w:val="22"/>
          <w:szCs w:val="22"/>
        </w:rPr>
        <w:t xml:space="preserve">3. </w:t>
      </w:r>
      <w:r w:rsidRPr="00D20DFD">
        <w:rPr>
          <w:sz w:val="22"/>
          <w:szCs w:val="22"/>
        </w:rPr>
        <w:t xml:space="preserve">Жизнедеятельность </w:t>
      </w:r>
      <w:r w:rsidRPr="00BD5924">
        <w:rPr>
          <w:sz w:val="22"/>
          <w:szCs w:val="22"/>
        </w:rPr>
        <w:t>-</w:t>
      </w:r>
      <w:r w:rsidRPr="00D20DFD">
        <w:rPr>
          <w:sz w:val="22"/>
          <w:szCs w:val="22"/>
        </w:rPr>
        <w:t xml:space="preserve"> это</w:t>
      </w:r>
      <w:r w:rsidRPr="00BD5924">
        <w:rPr>
          <w:sz w:val="22"/>
          <w:szCs w:val="22"/>
        </w:rPr>
        <w:t>:</w:t>
      </w:r>
      <w:r w:rsidRPr="00D20DFD">
        <w:rPr>
          <w:sz w:val="22"/>
          <w:szCs w:val="22"/>
        </w:rPr>
        <w:t xml:space="preserve"> </w:t>
      </w:r>
    </w:p>
    <w:p w:rsidR="00153753" w:rsidRPr="00D20DFD" w:rsidRDefault="00153753" w:rsidP="00153753">
      <w:pPr>
        <w:shd w:val="clear" w:color="auto" w:fill="FFFFFF"/>
        <w:tabs>
          <w:tab w:val="left" w:pos="851"/>
          <w:tab w:val="left" w:pos="1276"/>
        </w:tabs>
        <w:contextualSpacing/>
        <w:jc w:val="both"/>
        <w:rPr>
          <w:sz w:val="22"/>
          <w:szCs w:val="22"/>
        </w:rPr>
      </w:pPr>
      <w:r>
        <w:rPr>
          <w:color w:val="000000"/>
          <w:sz w:val="22"/>
          <w:szCs w:val="22"/>
        </w:rPr>
        <w:t xml:space="preserve">4. </w:t>
      </w:r>
      <w:r w:rsidRPr="00D20DFD">
        <w:rPr>
          <w:color w:val="000000"/>
          <w:sz w:val="22"/>
          <w:szCs w:val="22"/>
        </w:rPr>
        <w:t>Безопасность - это:</w:t>
      </w:r>
    </w:p>
    <w:p w:rsidR="00153753" w:rsidRDefault="00153753" w:rsidP="00153753">
      <w:pPr>
        <w:shd w:val="clear" w:color="auto" w:fill="FFFFFF"/>
        <w:tabs>
          <w:tab w:val="left" w:pos="374"/>
          <w:tab w:val="left" w:pos="851"/>
          <w:tab w:val="left" w:pos="1276"/>
        </w:tabs>
        <w:contextualSpacing/>
        <w:jc w:val="both"/>
        <w:rPr>
          <w:sz w:val="22"/>
          <w:szCs w:val="22"/>
        </w:rPr>
      </w:pPr>
      <w:r>
        <w:rPr>
          <w:color w:val="000000"/>
          <w:spacing w:val="-6"/>
          <w:sz w:val="22"/>
          <w:szCs w:val="22"/>
        </w:rPr>
        <w:t xml:space="preserve">5. </w:t>
      </w:r>
      <w:r w:rsidRPr="00D20DFD">
        <w:rPr>
          <w:color w:val="000000"/>
          <w:spacing w:val="-6"/>
          <w:sz w:val="22"/>
          <w:szCs w:val="22"/>
        </w:rPr>
        <w:t>Условия деятельности</w:t>
      </w:r>
      <w:r>
        <w:rPr>
          <w:color w:val="000000"/>
          <w:spacing w:val="-6"/>
          <w:sz w:val="22"/>
          <w:szCs w:val="22"/>
        </w:rPr>
        <w:t xml:space="preserve"> - это</w:t>
      </w:r>
      <w:r w:rsidRPr="00D20DFD">
        <w:rPr>
          <w:color w:val="000000"/>
          <w:spacing w:val="-6"/>
          <w:sz w:val="22"/>
          <w:szCs w:val="22"/>
        </w:rPr>
        <w:t>:</w:t>
      </w:r>
    </w:p>
    <w:p w:rsidR="00153753" w:rsidRDefault="00153753" w:rsidP="00153753">
      <w:pPr>
        <w:shd w:val="clear" w:color="auto" w:fill="FFFFFF"/>
        <w:tabs>
          <w:tab w:val="left" w:pos="374"/>
          <w:tab w:val="left" w:pos="851"/>
          <w:tab w:val="left" w:pos="1276"/>
        </w:tabs>
        <w:contextualSpacing/>
        <w:jc w:val="both"/>
        <w:rPr>
          <w:sz w:val="22"/>
          <w:szCs w:val="22"/>
        </w:rPr>
      </w:pPr>
      <w:r>
        <w:rPr>
          <w:sz w:val="22"/>
          <w:szCs w:val="22"/>
        </w:rPr>
        <w:t xml:space="preserve">6. </w:t>
      </w:r>
      <w:r w:rsidRPr="00D20DFD">
        <w:rPr>
          <w:color w:val="000000"/>
          <w:spacing w:val="-4"/>
          <w:sz w:val="22"/>
          <w:szCs w:val="22"/>
        </w:rPr>
        <w:t>Деятельность</w:t>
      </w:r>
      <w:r w:rsidRPr="00D20DFD">
        <w:rPr>
          <w:sz w:val="22"/>
          <w:szCs w:val="22"/>
        </w:rPr>
        <w:t xml:space="preserve"> - это</w:t>
      </w:r>
      <w:r w:rsidRPr="00D20DFD">
        <w:rPr>
          <w:color w:val="000000"/>
          <w:spacing w:val="-4"/>
          <w:sz w:val="22"/>
          <w:szCs w:val="22"/>
        </w:rPr>
        <w:t>:</w:t>
      </w:r>
    </w:p>
    <w:p w:rsidR="00153753" w:rsidRPr="00D20DFD" w:rsidRDefault="00153753" w:rsidP="00153753">
      <w:pPr>
        <w:shd w:val="clear" w:color="auto" w:fill="FFFFFF"/>
        <w:tabs>
          <w:tab w:val="left" w:pos="374"/>
          <w:tab w:val="left" w:pos="851"/>
          <w:tab w:val="left" w:pos="1276"/>
        </w:tabs>
        <w:contextualSpacing/>
        <w:jc w:val="both"/>
        <w:rPr>
          <w:sz w:val="22"/>
          <w:szCs w:val="22"/>
        </w:rPr>
      </w:pPr>
      <w:r>
        <w:rPr>
          <w:sz w:val="22"/>
          <w:szCs w:val="22"/>
        </w:rPr>
        <w:t xml:space="preserve">7. </w:t>
      </w:r>
      <w:r w:rsidRPr="00D20DFD">
        <w:rPr>
          <w:color w:val="000000"/>
          <w:spacing w:val="-4"/>
          <w:sz w:val="22"/>
          <w:szCs w:val="22"/>
        </w:rPr>
        <w:t>Основные задачи дисциплины безопасность жизнедеятельности:</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8. </w:t>
      </w:r>
      <w:r w:rsidRPr="00D20DFD">
        <w:rPr>
          <w:sz w:val="22"/>
          <w:szCs w:val="22"/>
        </w:rPr>
        <w:t>Зона деятельности человека или рабочая зона называется</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9. </w:t>
      </w:r>
      <w:r w:rsidRPr="00D20DFD">
        <w:rPr>
          <w:sz w:val="22"/>
          <w:szCs w:val="22"/>
        </w:rPr>
        <w:t>Зона формирования опасностей называется</w:t>
      </w:r>
      <w:r w:rsidRPr="00BD5924">
        <w:rPr>
          <w:sz w:val="22"/>
          <w:szCs w:val="22"/>
        </w:rPr>
        <w:t>:</w:t>
      </w:r>
    </w:p>
    <w:p w:rsidR="00153753" w:rsidRDefault="00153753" w:rsidP="00153753">
      <w:pPr>
        <w:autoSpaceDE w:val="0"/>
        <w:autoSpaceDN w:val="0"/>
        <w:adjustRightInd w:val="0"/>
        <w:contextualSpacing/>
        <w:rPr>
          <w:sz w:val="22"/>
          <w:szCs w:val="22"/>
        </w:rPr>
      </w:pPr>
      <w:r>
        <w:rPr>
          <w:sz w:val="22"/>
          <w:szCs w:val="22"/>
        </w:rPr>
        <w:t xml:space="preserve">10. </w:t>
      </w:r>
      <w:r w:rsidRPr="00D20DFD">
        <w:rPr>
          <w:sz w:val="22"/>
          <w:szCs w:val="22"/>
        </w:rPr>
        <w:t xml:space="preserve">Опасность </w:t>
      </w:r>
      <w:r w:rsidRPr="00BD5924">
        <w:rPr>
          <w:sz w:val="22"/>
          <w:szCs w:val="22"/>
        </w:rPr>
        <w:t>-</w:t>
      </w:r>
      <w:r w:rsidRPr="00D20DFD">
        <w:rPr>
          <w:sz w:val="22"/>
          <w:szCs w:val="22"/>
        </w:rPr>
        <w:t xml:space="preserve"> это</w:t>
      </w:r>
      <w:r w:rsidRPr="00BD5924">
        <w:rPr>
          <w:sz w:val="22"/>
          <w:szCs w:val="22"/>
        </w:rPr>
        <w:t>:</w:t>
      </w:r>
    </w:p>
    <w:p w:rsidR="00153753" w:rsidRDefault="00153753" w:rsidP="00153753">
      <w:pPr>
        <w:autoSpaceDE w:val="0"/>
        <w:autoSpaceDN w:val="0"/>
        <w:adjustRightInd w:val="0"/>
        <w:contextualSpacing/>
        <w:rPr>
          <w:sz w:val="22"/>
          <w:szCs w:val="22"/>
        </w:rPr>
      </w:pPr>
    </w:p>
    <w:p w:rsidR="00153753" w:rsidRPr="007E04AE" w:rsidRDefault="00153753" w:rsidP="00153753">
      <w:pPr>
        <w:contextualSpacing/>
        <w:jc w:val="center"/>
        <w:rPr>
          <w:rFonts w:eastAsia="Arial Unicode MS"/>
          <w:b/>
          <w:bCs/>
        </w:rPr>
      </w:pPr>
      <w:r w:rsidRPr="007E04AE">
        <w:rPr>
          <w:rFonts w:eastAsia="Arial Unicode MS"/>
          <w:b/>
          <w:bCs/>
        </w:rPr>
        <w:t>Тема 2.</w:t>
      </w:r>
      <w:r w:rsidRPr="007E04AE">
        <w:rPr>
          <w:rFonts w:eastAsia="Arial Unicode MS"/>
          <w:bCs/>
        </w:rPr>
        <w:t xml:space="preserve"> </w:t>
      </w:r>
      <w:r w:rsidRPr="007E04AE">
        <w:rPr>
          <w:rFonts w:eastAsia="Arial Unicode MS"/>
          <w:b/>
          <w:bCs/>
        </w:rPr>
        <w:t>«Категории работ по тяжести труда, принципы нормирования»</w:t>
      </w:r>
    </w:p>
    <w:p w:rsidR="00153753" w:rsidRPr="00E57D1D" w:rsidRDefault="00153753" w:rsidP="00153753">
      <w:pPr>
        <w:contextualSpacing/>
        <w:jc w:val="center"/>
        <w:rPr>
          <w:sz w:val="22"/>
          <w:szCs w:val="22"/>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ю</w:t>
      </w:r>
      <w:r w:rsidRPr="00620A91">
        <w:rPr>
          <w:rFonts w:eastAsia="Arial Unicode MS"/>
          <w:bCs/>
          <w:sz w:val="22"/>
          <w:szCs w:val="22"/>
        </w:rPr>
        <w:t>тся компетенци</w:t>
      </w:r>
      <w:r>
        <w:rPr>
          <w:rFonts w:eastAsia="Arial Unicode MS"/>
          <w:bCs/>
          <w:sz w:val="22"/>
          <w:szCs w:val="22"/>
        </w:rPr>
        <w:t>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Pr="004550B4" w:rsidRDefault="00153753" w:rsidP="00153753">
      <w:pPr>
        <w:contextualSpacing/>
        <w:jc w:val="both"/>
        <w:rPr>
          <w:sz w:val="22"/>
          <w:szCs w:val="22"/>
        </w:rPr>
      </w:pPr>
      <w:r w:rsidRPr="004017D3">
        <w:rPr>
          <w:sz w:val="21"/>
          <w:szCs w:val="21"/>
        </w:rPr>
        <w:t>Дать характеристику категорий физических работ по энергозатратам на их выполнение, принципы нормирования. 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p w:rsidR="00153753" w:rsidRDefault="00153753" w:rsidP="00153753">
      <w:pPr>
        <w:contextualSpacing/>
        <w:jc w:val="center"/>
        <w:rPr>
          <w:sz w:val="22"/>
          <w:szCs w:val="22"/>
          <w:u w:val="single"/>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для проведения контрольного опроса</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Pr="0002461F"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Что такое «работоспособность» и какова ее динамика?</w:t>
      </w:r>
    </w:p>
    <w:p w:rsidR="00153753" w:rsidRDefault="00153753" w:rsidP="00153753">
      <w:pPr>
        <w:contextualSpacing/>
        <w:jc w:val="both"/>
        <w:rPr>
          <w:sz w:val="22"/>
          <w:szCs w:val="22"/>
        </w:rPr>
      </w:pPr>
      <w:r>
        <w:rPr>
          <w:sz w:val="22"/>
          <w:szCs w:val="22"/>
        </w:rPr>
        <w:t>2. Какие различают формы труда?</w:t>
      </w:r>
    </w:p>
    <w:p w:rsidR="00153753" w:rsidRDefault="00153753" w:rsidP="00153753">
      <w:pPr>
        <w:contextualSpacing/>
        <w:jc w:val="both"/>
        <w:rPr>
          <w:sz w:val="22"/>
          <w:szCs w:val="22"/>
        </w:rPr>
      </w:pPr>
      <w:r>
        <w:rPr>
          <w:sz w:val="22"/>
          <w:szCs w:val="22"/>
        </w:rPr>
        <w:t>3. Определите специфику труда преподавателей и обучающихся.</w:t>
      </w:r>
    </w:p>
    <w:p w:rsidR="00153753" w:rsidRDefault="00153753" w:rsidP="00153753">
      <w:pPr>
        <w:contextualSpacing/>
        <w:jc w:val="both"/>
        <w:rPr>
          <w:sz w:val="22"/>
          <w:szCs w:val="22"/>
        </w:rPr>
      </w:pPr>
      <w:r>
        <w:rPr>
          <w:sz w:val="22"/>
          <w:szCs w:val="22"/>
        </w:rPr>
        <w:t>4. Назовите классы условий труда. Какие факторы положены в основу деления условий труда на классы?</w:t>
      </w:r>
    </w:p>
    <w:p w:rsidR="00153753" w:rsidRDefault="00153753" w:rsidP="00153753">
      <w:pPr>
        <w:autoSpaceDE w:val="0"/>
        <w:autoSpaceDN w:val="0"/>
        <w:adjustRightInd w:val="0"/>
        <w:contextualSpacing/>
        <w:rPr>
          <w:sz w:val="22"/>
          <w:szCs w:val="22"/>
        </w:rPr>
      </w:pPr>
      <w:r>
        <w:rPr>
          <w:sz w:val="22"/>
          <w:szCs w:val="22"/>
        </w:rPr>
        <w:t>5. Какие принципы положены в основу нормирования труда?</w:t>
      </w:r>
    </w:p>
    <w:p w:rsidR="00153753" w:rsidRDefault="00153753" w:rsidP="00153753">
      <w:pPr>
        <w:autoSpaceDE w:val="0"/>
        <w:autoSpaceDN w:val="0"/>
        <w:adjustRightInd w:val="0"/>
        <w:contextualSpacing/>
        <w:rPr>
          <w:sz w:val="22"/>
          <w:szCs w:val="22"/>
        </w:rPr>
      </w:pPr>
    </w:p>
    <w:p w:rsidR="00153753" w:rsidRDefault="00153753" w:rsidP="00153753">
      <w:pPr>
        <w:autoSpaceDE w:val="0"/>
        <w:autoSpaceDN w:val="0"/>
        <w:adjustRightInd w:val="0"/>
        <w:contextualSpacing/>
        <w:rPr>
          <w:sz w:val="22"/>
          <w:szCs w:val="22"/>
        </w:rPr>
      </w:pPr>
    </w:p>
    <w:p w:rsidR="00153753" w:rsidRDefault="00153753" w:rsidP="00153753">
      <w:pPr>
        <w:contextualSpacing/>
        <w:jc w:val="center"/>
        <w:rPr>
          <w:sz w:val="22"/>
          <w:szCs w:val="22"/>
        </w:rPr>
      </w:pPr>
      <w:r w:rsidRPr="004550B4">
        <w:rPr>
          <w:sz w:val="22"/>
          <w:szCs w:val="22"/>
          <w:u w:val="single"/>
        </w:rPr>
        <w:lastRenderedPageBreak/>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Pr="0002461F"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rPr>
          <w:sz w:val="22"/>
          <w:szCs w:val="22"/>
        </w:rPr>
      </w:pP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sz w:val="22"/>
          <w:szCs w:val="22"/>
        </w:rPr>
        <w:t xml:space="preserve">1. </w:t>
      </w:r>
      <w:r w:rsidRPr="00D20DFD">
        <w:rPr>
          <w:color w:val="000000"/>
          <w:spacing w:val="-2"/>
          <w:sz w:val="22"/>
          <w:szCs w:val="22"/>
        </w:rPr>
        <w:t>Факторы, обусловленные особенностями характера и организа</w:t>
      </w:r>
      <w:r w:rsidRPr="00D20DFD">
        <w:rPr>
          <w:color w:val="000000"/>
          <w:spacing w:val="-4"/>
          <w:sz w:val="22"/>
          <w:szCs w:val="22"/>
        </w:rPr>
        <w:t>ции труда, параметров рабочего места и оборудования</w:t>
      </w:r>
      <w:r>
        <w:rPr>
          <w:color w:val="000000"/>
          <w:spacing w:val="-4"/>
          <w:sz w:val="22"/>
          <w:szCs w:val="22"/>
        </w:rPr>
        <w:t xml:space="preserve"> - это</w:t>
      </w:r>
      <w:r w:rsidRPr="00D20DFD">
        <w:rPr>
          <w:color w:val="000000"/>
          <w:spacing w:val="-4"/>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color w:val="000000"/>
          <w:sz w:val="22"/>
          <w:szCs w:val="22"/>
        </w:rPr>
        <w:t xml:space="preserve">2. </w:t>
      </w:r>
      <w:r w:rsidRPr="00D20DFD">
        <w:rPr>
          <w:sz w:val="22"/>
          <w:szCs w:val="22"/>
        </w:rPr>
        <w:t xml:space="preserve">Принцип безопасности, при котором устанавливаются такие параметры, при соблюдении которых будет обеспечена защита человека от соответствующей опасности </w:t>
      </w:r>
      <w:r>
        <w:rPr>
          <w:sz w:val="22"/>
          <w:szCs w:val="22"/>
        </w:rPr>
        <w:t>-</w:t>
      </w:r>
      <w:r w:rsidRPr="00D20DFD">
        <w:rPr>
          <w:sz w:val="22"/>
          <w:szCs w:val="22"/>
        </w:rPr>
        <w:t xml:space="preserve"> это</w:t>
      </w:r>
      <w:r w:rsidRPr="00C02448">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3. </w:t>
      </w:r>
      <w:r w:rsidRPr="00E57D1D">
        <w:rPr>
          <w:sz w:val="22"/>
          <w:szCs w:val="22"/>
        </w:rPr>
        <w:t>К нормам затрат рабочего времени не относятся:</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4. </w:t>
      </w:r>
      <w:r w:rsidRPr="00E57D1D">
        <w:rPr>
          <w:sz w:val="22"/>
          <w:szCs w:val="22"/>
        </w:rPr>
        <w:t>К ненормируемым затратам рабочего времени относятся:</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5. </w:t>
      </w:r>
      <w:r w:rsidRPr="00E57D1D">
        <w:rPr>
          <w:sz w:val="22"/>
          <w:szCs w:val="22"/>
        </w:rPr>
        <w:t>Для анализа структуры затрат рабочего времени наиболее приемлем следующий метод:</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6. </w:t>
      </w:r>
      <w:r w:rsidRPr="00D20DFD">
        <w:rPr>
          <w:sz w:val="22"/>
          <w:szCs w:val="22"/>
        </w:rPr>
        <w:t xml:space="preserve">При выполнении легких физических работ категории </w:t>
      </w:r>
      <w:r w:rsidRPr="00D20DFD">
        <w:rPr>
          <w:sz w:val="22"/>
          <w:szCs w:val="22"/>
          <w:lang w:val="en-US"/>
        </w:rPr>
        <w:t>I</w:t>
      </w:r>
      <w:r w:rsidRPr="00D20DFD">
        <w:rPr>
          <w:sz w:val="22"/>
          <w:szCs w:val="22"/>
        </w:rPr>
        <w:t>а общие энергозатраты составляют</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7. </w:t>
      </w:r>
      <w:r w:rsidRPr="00D20DFD">
        <w:rPr>
          <w:sz w:val="22"/>
          <w:szCs w:val="22"/>
        </w:rPr>
        <w:t xml:space="preserve">При выполнении легких физических работ категории </w:t>
      </w:r>
      <w:r w:rsidRPr="00D20DFD">
        <w:rPr>
          <w:sz w:val="22"/>
          <w:szCs w:val="22"/>
          <w:lang w:val="en-US"/>
        </w:rPr>
        <w:t>I</w:t>
      </w:r>
      <w:r w:rsidRPr="00D20DFD">
        <w:rPr>
          <w:sz w:val="22"/>
          <w:szCs w:val="22"/>
        </w:rPr>
        <w:t>б общие энергозатраты составляют</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8. </w:t>
      </w:r>
      <w:r w:rsidRPr="00D20DFD">
        <w:rPr>
          <w:sz w:val="22"/>
          <w:szCs w:val="22"/>
        </w:rPr>
        <w:t xml:space="preserve">При выполнении физических работ средней тяжести категории </w:t>
      </w:r>
      <w:r w:rsidRPr="00D20DFD">
        <w:rPr>
          <w:sz w:val="22"/>
          <w:szCs w:val="22"/>
          <w:lang w:val="en-US"/>
        </w:rPr>
        <w:t>II</w:t>
      </w:r>
      <w:r w:rsidRPr="00D20DFD">
        <w:rPr>
          <w:sz w:val="22"/>
          <w:szCs w:val="22"/>
        </w:rPr>
        <w:t>а общие энергозатраты составляют</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9. </w:t>
      </w:r>
      <w:r w:rsidRPr="00D20DFD">
        <w:rPr>
          <w:sz w:val="22"/>
          <w:szCs w:val="22"/>
        </w:rPr>
        <w:t xml:space="preserve">При выполнении физических работ средней тяжести категории </w:t>
      </w:r>
      <w:r w:rsidRPr="00D20DFD">
        <w:rPr>
          <w:sz w:val="22"/>
          <w:szCs w:val="22"/>
          <w:lang w:val="en-US"/>
        </w:rPr>
        <w:t>II</w:t>
      </w:r>
      <w:r w:rsidRPr="00D20DFD">
        <w:rPr>
          <w:sz w:val="22"/>
          <w:szCs w:val="22"/>
        </w:rPr>
        <w:t>б общие энергозатраты составляют</w:t>
      </w:r>
      <w:r w:rsidRPr="00C02448">
        <w:rPr>
          <w:sz w:val="22"/>
          <w:szCs w:val="22"/>
        </w:rPr>
        <w:t>:</w:t>
      </w:r>
    </w:p>
    <w:p w:rsidR="00153753" w:rsidRDefault="00153753" w:rsidP="00153753">
      <w:pPr>
        <w:contextualSpacing/>
        <w:jc w:val="both"/>
        <w:rPr>
          <w:sz w:val="22"/>
          <w:szCs w:val="22"/>
        </w:rPr>
      </w:pPr>
      <w:r>
        <w:rPr>
          <w:sz w:val="22"/>
          <w:szCs w:val="22"/>
        </w:rPr>
        <w:t xml:space="preserve">10. </w:t>
      </w:r>
      <w:r w:rsidRPr="00D20DFD">
        <w:rPr>
          <w:sz w:val="22"/>
          <w:szCs w:val="22"/>
        </w:rPr>
        <w:t>При выполнении тяжелых физических работ общие энергозатраты составляют</w:t>
      </w:r>
      <w:r w:rsidRPr="00C02448">
        <w:rPr>
          <w:sz w:val="22"/>
          <w:szCs w:val="22"/>
        </w:rPr>
        <w:t>:</w:t>
      </w:r>
    </w:p>
    <w:p w:rsidR="00153753" w:rsidRPr="006A006B" w:rsidRDefault="00153753" w:rsidP="00153753">
      <w:pPr>
        <w:contextualSpacing/>
        <w:rPr>
          <w:sz w:val="22"/>
          <w:szCs w:val="22"/>
        </w:rPr>
      </w:pPr>
    </w:p>
    <w:p w:rsidR="00153753" w:rsidRPr="007E04AE" w:rsidRDefault="00153753" w:rsidP="00153753">
      <w:pPr>
        <w:contextualSpacing/>
        <w:jc w:val="center"/>
        <w:rPr>
          <w:rFonts w:eastAsia="Arial Unicode MS"/>
          <w:b/>
          <w:bCs/>
        </w:rPr>
      </w:pPr>
      <w:r w:rsidRPr="007E04AE">
        <w:rPr>
          <w:rFonts w:eastAsia="Arial Unicode MS"/>
          <w:b/>
          <w:bCs/>
        </w:rPr>
        <w:t>Тема 3.</w:t>
      </w:r>
      <w:r w:rsidRPr="007E04AE">
        <w:rPr>
          <w:rFonts w:eastAsia="Arial Unicode MS"/>
          <w:bCs/>
        </w:rPr>
        <w:t xml:space="preserve"> </w:t>
      </w:r>
      <w:r w:rsidRPr="007E04AE">
        <w:rPr>
          <w:rFonts w:eastAsia="Arial Unicode MS"/>
          <w:b/>
          <w:bCs/>
        </w:rPr>
        <w:t>«</w:t>
      </w:r>
      <w:r w:rsidRPr="007E04AE">
        <w:rPr>
          <w:b/>
        </w:rPr>
        <w:t>Физиология труда и комфортные условия жизнедеятельности</w:t>
      </w:r>
      <w:r w:rsidRPr="007E04AE">
        <w:rPr>
          <w:rFonts w:eastAsia="Arial Unicode MS"/>
          <w:b/>
          <w:bCs/>
        </w:rPr>
        <w:t>»</w:t>
      </w:r>
    </w:p>
    <w:p w:rsidR="00153753" w:rsidRPr="00E57D1D" w:rsidRDefault="00153753" w:rsidP="00153753">
      <w:pPr>
        <w:contextualSpacing/>
        <w:jc w:val="center"/>
        <w:rPr>
          <w:sz w:val="22"/>
          <w:szCs w:val="22"/>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ю</w:t>
      </w:r>
      <w:r w:rsidRPr="00620A91">
        <w:rPr>
          <w:rFonts w:eastAsia="Arial Unicode MS"/>
          <w:bCs/>
          <w:sz w:val="22"/>
          <w:szCs w:val="22"/>
        </w:rPr>
        <w:t>тся компетенци</w:t>
      </w:r>
      <w:r>
        <w:rPr>
          <w:rFonts w:eastAsia="Arial Unicode MS"/>
          <w:bCs/>
          <w:sz w:val="22"/>
          <w:szCs w:val="22"/>
        </w:rPr>
        <w:t>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Pr="0064379E" w:rsidRDefault="00153753" w:rsidP="00153753">
      <w:pPr>
        <w:contextualSpacing/>
        <w:jc w:val="both"/>
        <w:rPr>
          <w:sz w:val="22"/>
          <w:szCs w:val="22"/>
        </w:rPr>
      </w:pPr>
      <w:r w:rsidRPr="0064379E">
        <w:rPr>
          <w:sz w:val="22"/>
          <w:szCs w:val="22"/>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806037">
        <w:rPr>
          <w:i/>
          <w:sz w:val="22"/>
          <w:szCs w:val="22"/>
        </w:rPr>
        <w:t>Дать устный ответ на следующие вопросы:</w:t>
      </w:r>
    </w:p>
    <w:p w:rsidR="00153753" w:rsidRDefault="00153753" w:rsidP="00153753">
      <w:pPr>
        <w:contextualSpacing/>
        <w:jc w:val="both"/>
        <w:rPr>
          <w:sz w:val="22"/>
          <w:szCs w:val="22"/>
        </w:rPr>
      </w:pPr>
    </w:p>
    <w:p w:rsidR="00153753" w:rsidRPr="00E57D1D" w:rsidRDefault="00153753" w:rsidP="00153753">
      <w:pPr>
        <w:jc w:val="both"/>
        <w:rPr>
          <w:sz w:val="22"/>
          <w:szCs w:val="22"/>
        </w:rPr>
      </w:pPr>
      <w:r w:rsidRPr="00E57D1D">
        <w:rPr>
          <w:sz w:val="22"/>
          <w:szCs w:val="22"/>
        </w:rPr>
        <w:t xml:space="preserve">1. Дать понятие </w:t>
      </w:r>
      <w:r>
        <w:rPr>
          <w:sz w:val="22"/>
          <w:szCs w:val="22"/>
        </w:rPr>
        <w:t>физической тяжести труда</w:t>
      </w:r>
      <w:r w:rsidRPr="00E57D1D">
        <w:rPr>
          <w:sz w:val="22"/>
          <w:szCs w:val="22"/>
        </w:rPr>
        <w:t>.</w:t>
      </w:r>
    </w:p>
    <w:p w:rsidR="00153753" w:rsidRPr="00E57D1D" w:rsidRDefault="00153753" w:rsidP="00153753">
      <w:pPr>
        <w:jc w:val="both"/>
        <w:rPr>
          <w:sz w:val="22"/>
          <w:szCs w:val="22"/>
        </w:rPr>
      </w:pPr>
      <w:r w:rsidRPr="00E57D1D">
        <w:rPr>
          <w:sz w:val="22"/>
          <w:szCs w:val="22"/>
        </w:rPr>
        <w:t xml:space="preserve">2. Дать определение </w:t>
      </w:r>
      <w:r>
        <w:rPr>
          <w:sz w:val="22"/>
          <w:szCs w:val="22"/>
        </w:rPr>
        <w:t>напряжённости труда</w:t>
      </w:r>
      <w:r w:rsidRPr="00E57D1D">
        <w:rPr>
          <w:sz w:val="22"/>
          <w:szCs w:val="22"/>
        </w:rPr>
        <w:t>.</w:t>
      </w:r>
    </w:p>
    <w:p w:rsidR="00153753" w:rsidRPr="00E57D1D" w:rsidRDefault="00153753" w:rsidP="00153753">
      <w:pPr>
        <w:jc w:val="both"/>
        <w:rPr>
          <w:sz w:val="22"/>
          <w:szCs w:val="22"/>
        </w:rPr>
      </w:pPr>
      <w:r>
        <w:rPr>
          <w:sz w:val="22"/>
          <w:szCs w:val="22"/>
        </w:rPr>
        <w:t>3. Что такое тепловой баланс</w:t>
      </w:r>
      <w:r w:rsidRPr="00E57D1D">
        <w:rPr>
          <w:sz w:val="22"/>
          <w:szCs w:val="22"/>
        </w:rPr>
        <w:t>?</w:t>
      </w:r>
    </w:p>
    <w:p w:rsidR="00153753" w:rsidRPr="00E57D1D" w:rsidRDefault="00153753" w:rsidP="00153753">
      <w:pPr>
        <w:jc w:val="both"/>
        <w:rPr>
          <w:sz w:val="22"/>
          <w:szCs w:val="22"/>
        </w:rPr>
      </w:pPr>
      <w:r w:rsidRPr="00E57D1D">
        <w:rPr>
          <w:sz w:val="22"/>
          <w:szCs w:val="22"/>
        </w:rPr>
        <w:t xml:space="preserve">4. </w:t>
      </w:r>
      <w:r>
        <w:rPr>
          <w:sz w:val="22"/>
          <w:szCs w:val="22"/>
        </w:rPr>
        <w:t>Что такое эргономика?</w:t>
      </w:r>
    </w:p>
    <w:p w:rsidR="00153753" w:rsidRPr="00E57D1D" w:rsidRDefault="00153753" w:rsidP="00153753">
      <w:pPr>
        <w:tabs>
          <w:tab w:val="num" w:pos="720"/>
        </w:tabs>
        <w:jc w:val="both"/>
        <w:rPr>
          <w:sz w:val="22"/>
          <w:szCs w:val="22"/>
        </w:rPr>
      </w:pPr>
      <w:r w:rsidRPr="00E57D1D">
        <w:rPr>
          <w:sz w:val="22"/>
          <w:szCs w:val="22"/>
        </w:rPr>
        <w:t xml:space="preserve">5. </w:t>
      </w:r>
      <w:r>
        <w:rPr>
          <w:sz w:val="22"/>
          <w:szCs w:val="22"/>
        </w:rPr>
        <w:t>Дать понятие сенсорного восприятия</w:t>
      </w:r>
      <w:r w:rsidRPr="00E57D1D">
        <w:rPr>
          <w:sz w:val="22"/>
          <w:szCs w:val="22"/>
        </w:rPr>
        <w:t>.</w:t>
      </w:r>
    </w:p>
    <w:p w:rsidR="00153753" w:rsidRDefault="00153753" w:rsidP="00153753">
      <w:pPr>
        <w:contextualSpacing/>
        <w:rPr>
          <w:sz w:val="22"/>
          <w:szCs w:val="22"/>
          <w:u w:val="single"/>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Pr="0002461F" w:rsidRDefault="00153753" w:rsidP="00153753">
      <w:pPr>
        <w:contextualSpacing/>
        <w:jc w:val="both"/>
        <w:rPr>
          <w:i/>
          <w:sz w:val="22"/>
          <w:szCs w:val="22"/>
        </w:rPr>
      </w:pPr>
    </w:p>
    <w:p w:rsidR="00153753" w:rsidRPr="00B008F4" w:rsidRDefault="00153753" w:rsidP="00153753">
      <w:pPr>
        <w:contextualSpacing/>
        <w:jc w:val="both"/>
        <w:rPr>
          <w:sz w:val="22"/>
          <w:szCs w:val="22"/>
        </w:rPr>
      </w:pPr>
      <w:r w:rsidRPr="00A5112C">
        <w:rPr>
          <w:sz w:val="22"/>
          <w:szCs w:val="22"/>
        </w:rPr>
        <w:t xml:space="preserve">1. </w:t>
      </w:r>
      <w:r>
        <w:rPr>
          <w:sz w:val="22"/>
          <w:szCs w:val="22"/>
        </w:rPr>
        <w:t xml:space="preserve">Физиология </w:t>
      </w:r>
      <w:r w:rsidRPr="00B008F4">
        <w:rPr>
          <w:sz w:val="22"/>
          <w:szCs w:val="22"/>
        </w:rPr>
        <w:t>-</w:t>
      </w:r>
      <w:r>
        <w:rPr>
          <w:sz w:val="22"/>
          <w:szCs w:val="22"/>
        </w:rPr>
        <w:t xml:space="preserve"> это</w:t>
      </w:r>
      <w:r w:rsidRPr="00B008F4">
        <w:rPr>
          <w:sz w:val="22"/>
          <w:szCs w:val="22"/>
        </w:rPr>
        <w:t>:</w:t>
      </w:r>
    </w:p>
    <w:p w:rsidR="00153753" w:rsidRDefault="00153753" w:rsidP="00153753">
      <w:pPr>
        <w:contextualSpacing/>
        <w:jc w:val="both"/>
        <w:rPr>
          <w:sz w:val="22"/>
          <w:szCs w:val="22"/>
        </w:rPr>
      </w:pPr>
      <w:r w:rsidRPr="00A5112C">
        <w:rPr>
          <w:sz w:val="22"/>
          <w:szCs w:val="22"/>
        </w:rPr>
        <w:t>2. Значение физиологии</w:t>
      </w:r>
      <w:r>
        <w:rPr>
          <w:sz w:val="22"/>
          <w:szCs w:val="22"/>
        </w:rPr>
        <w:t xml:space="preserve"> для организации труда и отдыха состоит в том, что</w:t>
      </w:r>
      <w:r w:rsidRPr="00A5112C">
        <w:rPr>
          <w:sz w:val="22"/>
          <w:szCs w:val="22"/>
        </w:rPr>
        <w:t>:</w:t>
      </w:r>
    </w:p>
    <w:p w:rsidR="00153753" w:rsidRPr="00A5112C" w:rsidRDefault="00153753" w:rsidP="00153753">
      <w:pPr>
        <w:contextualSpacing/>
        <w:jc w:val="both"/>
        <w:rPr>
          <w:sz w:val="22"/>
          <w:szCs w:val="22"/>
        </w:rPr>
      </w:pPr>
      <w:r w:rsidRPr="00A5112C">
        <w:rPr>
          <w:sz w:val="22"/>
          <w:szCs w:val="22"/>
        </w:rPr>
        <w:t>3</w:t>
      </w:r>
      <w:r>
        <w:rPr>
          <w:sz w:val="22"/>
          <w:szCs w:val="22"/>
        </w:rPr>
        <w:t>. Признаки утомления при физической работе</w:t>
      </w:r>
      <w:r w:rsidRPr="00A5112C">
        <w:rPr>
          <w:sz w:val="22"/>
          <w:szCs w:val="22"/>
        </w:rPr>
        <w:t>:</w:t>
      </w:r>
    </w:p>
    <w:p w:rsidR="00153753" w:rsidRDefault="00153753" w:rsidP="00153753">
      <w:pPr>
        <w:contextualSpacing/>
        <w:jc w:val="both"/>
        <w:rPr>
          <w:sz w:val="22"/>
          <w:szCs w:val="22"/>
        </w:rPr>
      </w:pPr>
      <w:r w:rsidRPr="0001706A">
        <w:rPr>
          <w:sz w:val="22"/>
          <w:szCs w:val="22"/>
        </w:rPr>
        <w:t xml:space="preserve">4. </w:t>
      </w:r>
      <w:r>
        <w:rPr>
          <w:sz w:val="22"/>
          <w:szCs w:val="22"/>
        </w:rPr>
        <w:t>Комфортные</w:t>
      </w:r>
      <w:r w:rsidRPr="0001706A">
        <w:rPr>
          <w:sz w:val="22"/>
          <w:szCs w:val="22"/>
        </w:rPr>
        <w:t xml:space="preserve"> условия </w:t>
      </w:r>
      <w:r>
        <w:rPr>
          <w:sz w:val="22"/>
          <w:szCs w:val="22"/>
        </w:rPr>
        <w:t>жизнедеятельности - это</w:t>
      </w:r>
      <w:r w:rsidRPr="0001706A">
        <w:rPr>
          <w:sz w:val="22"/>
          <w:szCs w:val="22"/>
        </w:rPr>
        <w:t>:</w:t>
      </w:r>
    </w:p>
    <w:p w:rsidR="00153753" w:rsidRDefault="00153753" w:rsidP="00153753">
      <w:pPr>
        <w:contextualSpacing/>
        <w:jc w:val="both"/>
        <w:rPr>
          <w:sz w:val="22"/>
          <w:szCs w:val="22"/>
        </w:rPr>
      </w:pPr>
      <w:r>
        <w:rPr>
          <w:sz w:val="22"/>
          <w:szCs w:val="22"/>
        </w:rPr>
        <w:t>5. К принципам организации отдыха относят</w:t>
      </w:r>
      <w:r w:rsidRPr="0001706A">
        <w:rPr>
          <w:sz w:val="22"/>
          <w:szCs w:val="22"/>
        </w:rPr>
        <w:t>:</w:t>
      </w:r>
    </w:p>
    <w:p w:rsidR="00153753" w:rsidRDefault="00153753" w:rsidP="00153753">
      <w:pPr>
        <w:contextualSpacing/>
        <w:jc w:val="both"/>
        <w:rPr>
          <w:sz w:val="22"/>
          <w:szCs w:val="22"/>
        </w:rPr>
      </w:pPr>
      <w:r w:rsidRPr="0001706A">
        <w:rPr>
          <w:sz w:val="22"/>
          <w:szCs w:val="22"/>
        </w:rPr>
        <w:t>6. Виды совместимости человека и техники:</w:t>
      </w:r>
    </w:p>
    <w:p w:rsidR="00153753" w:rsidRDefault="00153753" w:rsidP="00153753">
      <w:pPr>
        <w:autoSpaceDE w:val="0"/>
        <w:autoSpaceDN w:val="0"/>
        <w:adjustRightInd w:val="0"/>
        <w:contextualSpacing/>
        <w:rPr>
          <w:sz w:val="22"/>
          <w:szCs w:val="22"/>
        </w:rPr>
      </w:pPr>
      <w:r w:rsidRPr="0001706A">
        <w:rPr>
          <w:sz w:val="22"/>
          <w:szCs w:val="22"/>
        </w:rPr>
        <w:t>7.</w:t>
      </w:r>
      <w:r>
        <w:rPr>
          <w:sz w:val="22"/>
          <w:szCs w:val="22"/>
        </w:rPr>
        <w:t xml:space="preserve"> Н</w:t>
      </w:r>
      <w:r w:rsidRPr="0001706A">
        <w:rPr>
          <w:sz w:val="22"/>
          <w:szCs w:val="22"/>
        </w:rPr>
        <w:t>аибольш</w:t>
      </w:r>
      <w:r>
        <w:rPr>
          <w:sz w:val="22"/>
          <w:szCs w:val="22"/>
        </w:rPr>
        <w:t>ей эффективности</w:t>
      </w:r>
      <w:r w:rsidRPr="0001706A">
        <w:rPr>
          <w:sz w:val="22"/>
          <w:szCs w:val="22"/>
        </w:rPr>
        <w:t xml:space="preserve"> трудовой деятельности человека</w:t>
      </w:r>
      <w:r>
        <w:rPr>
          <w:sz w:val="22"/>
          <w:szCs w:val="22"/>
        </w:rPr>
        <w:t xml:space="preserve"> способствуют</w:t>
      </w:r>
      <w:r w:rsidRPr="0001706A">
        <w:rPr>
          <w:sz w:val="22"/>
          <w:szCs w:val="22"/>
        </w:rPr>
        <w:t>:</w:t>
      </w:r>
    </w:p>
    <w:p w:rsidR="00153753" w:rsidRPr="00D20DFD" w:rsidRDefault="00153753" w:rsidP="00153753">
      <w:pPr>
        <w:widowControl w:val="0"/>
        <w:tabs>
          <w:tab w:val="left" w:pos="851"/>
          <w:tab w:val="left" w:pos="1276"/>
        </w:tabs>
        <w:autoSpaceDE w:val="0"/>
        <w:autoSpaceDN w:val="0"/>
        <w:adjustRightInd w:val="0"/>
        <w:spacing w:before="240"/>
        <w:contextualSpacing/>
        <w:jc w:val="both"/>
        <w:rPr>
          <w:sz w:val="22"/>
          <w:szCs w:val="22"/>
        </w:rPr>
      </w:pPr>
      <w:r w:rsidRPr="0001706A">
        <w:rPr>
          <w:sz w:val="22"/>
          <w:szCs w:val="22"/>
        </w:rPr>
        <w:t>8</w:t>
      </w:r>
      <w:r>
        <w:rPr>
          <w:sz w:val="22"/>
          <w:szCs w:val="22"/>
        </w:rPr>
        <w:t xml:space="preserve">. </w:t>
      </w:r>
      <w:r>
        <w:rPr>
          <w:color w:val="000000"/>
          <w:spacing w:val="-2"/>
          <w:sz w:val="22"/>
          <w:szCs w:val="22"/>
        </w:rPr>
        <w:t>Эргономика</w:t>
      </w:r>
      <w:r>
        <w:rPr>
          <w:color w:val="000000"/>
          <w:spacing w:val="-4"/>
          <w:sz w:val="22"/>
          <w:szCs w:val="22"/>
        </w:rPr>
        <w:t xml:space="preserve"> - это</w:t>
      </w:r>
      <w:r w:rsidRPr="00D20DFD">
        <w:rPr>
          <w:color w:val="000000"/>
          <w:spacing w:val="-4"/>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sidRPr="0001706A">
        <w:rPr>
          <w:color w:val="000000"/>
          <w:sz w:val="22"/>
          <w:szCs w:val="22"/>
        </w:rPr>
        <w:t>9</w:t>
      </w:r>
      <w:r>
        <w:rPr>
          <w:color w:val="000000"/>
          <w:sz w:val="22"/>
          <w:szCs w:val="22"/>
        </w:rPr>
        <w:t xml:space="preserve">. </w:t>
      </w:r>
      <w:r>
        <w:rPr>
          <w:sz w:val="22"/>
          <w:szCs w:val="22"/>
        </w:rPr>
        <w:t>Терморегуляция организма</w:t>
      </w:r>
      <w:r w:rsidRPr="00D20DFD">
        <w:rPr>
          <w:sz w:val="22"/>
          <w:szCs w:val="22"/>
        </w:rPr>
        <w:t xml:space="preserve"> </w:t>
      </w:r>
      <w:r>
        <w:rPr>
          <w:sz w:val="22"/>
          <w:szCs w:val="22"/>
        </w:rPr>
        <w:t>-</w:t>
      </w:r>
      <w:r w:rsidRPr="00D20DFD">
        <w:rPr>
          <w:sz w:val="22"/>
          <w:szCs w:val="22"/>
        </w:rPr>
        <w:t xml:space="preserve"> это</w:t>
      </w:r>
      <w:r w:rsidRPr="00C02448">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sidRPr="0001706A">
        <w:rPr>
          <w:sz w:val="22"/>
          <w:szCs w:val="22"/>
        </w:rPr>
        <w:t>10</w:t>
      </w:r>
      <w:r>
        <w:rPr>
          <w:sz w:val="22"/>
          <w:szCs w:val="22"/>
        </w:rPr>
        <w:t xml:space="preserve">. Условия, при которых нарушается </w:t>
      </w:r>
      <w:r w:rsidRPr="0001706A">
        <w:rPr>
          <w:sz w:val="22"/>
          <w:szCs w:val="22"/>
        </w:rPr>
        <w:t>нормальное тепловое состояние человека</w:t>
      </w:r>
      <w:r>
        <w:rPr>
          <w:sz w:val="22"/>
          <w:szCs w:val="22"/>
        </w:rPr>
        <w:t>, называются</w:t>
      </w:r>
      <w:r w:rsidRPr="00E57D1D">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lastRenderedPageBreak/>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BC43D6"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1 «Измерение параметров микроклимата</w:t>
      </w:r>
    </w:p>
    <w:p w:rsidR="00153753" w:rsidRPr="00AA4395" w:rsidRDefault="00153753" w:rsidP="00153753">
      <w:pPr>
        <w:widowControl w:val="0"/>
        <w:tabs>
          <w:tab w:val="left" w:pos="851"/>
          <w:tab w:val="left" w:pos="1276"/>
        </w:tabs>
        <w:autoSpaceDE w:val="0"/>
        <w:autoSpaceDN w:val="0"/>
        <w:adjustRightInd w:val="0"/>
        <w:jc w:val="center"/>
        <w:rPr>
          <w:u w:val="single"/>
        </w:rPr>
      </w:pPr>
      <w:r w:rsidRPr="00BC43D6">
        <w:rPr>
          <w:i/>
          <w:sz w:val="22"/>
          <w:szCs w:val="22"/>
        </w:rPr>
        <w:t>в производственном помещении»</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1. Дать понятие производственного помещения.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2. Дать определение рабочей зоны.</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3. Что понимается под комфортными метеорологическими условиями?</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4. Охарактеризовать теплый и холодный период года.</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5. Дать определение «зоне дыхания».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 xml:space="preserve">6. Дать понятие категории работ и охарактеризовать легкие физические работы (категория </w:t>
      </w:r>
      <w:r w:rsidRPr="00AA4395">
        <w:rPr>
          <w:sz w:val="22"/>
          <w:szCs w:val="22"/>
          <w:lang w:val="en-US"/>
        </w:rPr>
        <w:t>I</w:t>
      </w:r>
      <w:r w:rsidRPr="00AA4395">
        <w:rPr>
          <w:sz w:val="22"/>
          <w:szCs w:val="22"/>
        </w:rPr>
        <w:t xml:space="preserve">а и </w:t>
      </w:r>
      <w:r w:rsidRPr="00AA4395">
        <w:rPr>
          <w:sz w:val="22"/>
          <w:szCs w:val="22"/>
          <w:lang w:val="en-US"/>
        </w:rPr>
        <w:t>I</w:t>
      </w:r>
      <w:r w:rsidRPr="00AA4395">
        <w:rPr>
          <w:sz w:val="22"/>
          <w:szCs w:val="22"/>
        </w:rPr>
        <w:t xml:space="preserve">б), работы средней тяжести (категории </w:t>
      </w:r>
      <w:r w:rsidRPr="00AA4395">
        <w:rPr>
          <w:sz w:val="22"/>
          <w:szCs w:val="22"/>
          <w:lang w:val="en-US"/>
        </w:rPr>
        <w:t>II</w:t>
      </w:r>
      <w:r w:rsidRPr="00AA4395">
        <w:rPr>
          <w:sz w:val="22"/>
          <w:szCs w:val="22"/>
        </w:rPr>
        <w:t xml:space="preserve">а, </w:t>
      </w:r>
      <w:r w:rsidRPr="00AA4395">
        <w:rPr>
          <w:sz w:val="22"/>
          <w:szCs w:val="22"/>
          <w:lang w:val="en-US"/>
        </w:rPr>
        <w:t>II</w:t>
      </w:r>
      <w:r w:rsidRPr="00AA4395">
        <w:rPr>
          <w:sz w:val="22"/>
          <w:szCs w:val="22"/>
        </w:rPr>
        <w:t xml:space="preserve">б) и тяжелые работы (категория </w:t>
      </w:r>
      <w:r w:rsidRPr="00AA4395">
        <w:rPr>
          <w:sz w:val="22"/>
          <w:szCs w:val="22"/>
          <w:lang w:val="en-US"/>
        </w:rPr>
        <w:t>III</w:t>
      </w:r>
      <w:r w:rsidRPr="00AA4395">
        <w:rPr>
          <w:sz w:val="22"/>
          <w:szCs w:val="22"/>
        </w:rPr>
        <w:t>).</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7. Что понимается под незначительными избытками явного тепла?</w:t>
      </w:r>
    </w:p>
    <w:p w:rsidR="00153753"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8. Назвать приборы для определения скорости движения и влажности воздуха.</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BC43D6"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2 «Изучение освещенности на рабочих местах</w:t>
      </w:r>
    </w:p>
    <w:p w:rsidR="00153753"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производственных помещений»</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1. Для чего необходимо рациональное освещение производственных помещений?</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2. Какие вы знаете системы освещения</w:t>
      </w:r>
      <w:r>
        <w:rPr>
          <w:sz w:val="22"/>
          <w:szCs w:val="22"/>
        </w:rPr>
        <w:t>?</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3. Перечислите светотехнические характеристики.</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4. Перечислите источники искусственного освещения.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5. Каковы функции искусственного освещения?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6. Какие бывают разряды зрительных работ?</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7. В чем заключается принцип работы люксметра</w:t>
      </w:r>
      <w:r>
        <w:rPr>
          <w:sz w:val="22"/>
          <w:szCs w:val="22"/>
        </w:rPr>
        <w:t>?</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8. Назовите характеристики зрительных работ.</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9. Дать понятие коэффициенту использования осветительной установки.</w:t>
      </w:r>
    </w:p>
    <w:p w:rsidR="00153753"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10. Дать понятие световому потоку.</w:t>
      </w:r>
    </w:p>
    <w:p w:rsidR="00153753" w:rsidRPr="00DC7F19" w:rsidRDefault="00153753" w:rsidP="00153753">
      <w:pPr>
        <w:widowControl w:val="0"/>
        <w:tabs>
          <w:tab w:val="left" w:pos="851"/>
          <w:tab w:val="left" w:pos="1276"/>
        </w:tabs>
        <w:autoSpaceDE w:val="0"/>
        <w:autoSpaceDN w:val="0"/>
        <w:adjustRightInd w:val="0"/>
        <w:spacing w:before="24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практических занятий</w:t>
      </w:r>
      <w:r w:rsidRPr="00DC7F19">
        <w:rPr>
          <w:rFonts w:cs="Calibri"/>
          <w:sz w:val="22"/>
          <w:szCs w:val="22"/>
        </w:rPr>
        <w:t>:</w:t>
      </w:r>
    </w:p>
    <w:p w:rsidR="00153753" w:rsidRPr="00DC7F19" w:rsidRDefault="00153753" w:rsidP="00153753">
      <w:pPr>
        <w:widowControl w:val="0"/>
        <w:tabs>
          <w:tab w:val="left" w:pos="851"/>
          <w:tab w:val="left" w:pos="1276"/>
        </w:tabs>
        <w:autoSpaceDE w:val="0"/>
        <w:autoSpaceDN w:val="0"/>
        <w:adjustRightInd w:val="0"/>
        <w:jc w:val="center"/>
        <w:rPr>
          <w:rFonts w:cs="Calibri"/>
          <w:i/>
          <w:sz w:val="22"/>
          <w:szCs w:val="22"/>
        </w:rPr>
      </w:pPr>
    </w:p>
    <w:p w:rsidR="00153753" w:rsidRDefault="00153753" w:rsidP="00153753">
      <w:pPr>
        <w:spacing w:after="240"/>
        <w:contextualSpacing/>
        <w:jc w:val="center"/>
        <w:rPr>
          <w:rFonts w:cs="Calibri"/>
          <w:i/>
          <w:sz w:val="22"/>
          <w:szCs w:val="22"/>
        </w:rPr>
      </w:pPr>
      <w:r w:rsidRPr="00DC7F19">
        <w:rPr>
          <w:rFonts w:cs="Calibri"/>
          <w:i/>
          <w:sz w:val="22"/>
          <w:szCs w:val="22"/>
        </w:rPr>
        <w:t xml:space="preserve">№ </w:t>
      </w:r>
      <w:r>
        <w:rPr>
          <w:rFonts w:cs="Calibri"/>
          <w:i/>
          <w:sz w:val="22"/>
          <w:szCs w:val="22"/>
        </w:rPr>
        <w:t>1</w:t>
      </w:r>
      <w:r w:rsidRPr="00DC7F19">
        <w:rPr>
          <w:rFonts w:cs="Calibri"/>
          <w:i/>
          <w:sz w:val="22"/>
          <w:szCs w:val="22"/>
        </w:rPr>
        <w:t xml:space="preserve"> «</w:t>
      </w:r>
      <w:r>
        <w:rPr>
          <w:rFonts w:cs="Calibri"/>
          <w:i/>
          <w:sz w:val="22"/>
          <w:szCs w:val="22"/>
        </w:rPr>
        <w:t>Определение</w:t>
      </w:r>
      <w:r w:rsidRPr="00F7109A">
        <w:rPr>
          <w:rFonts w:cs="Calibri"/>
          <w:i/>
          <w:sz w:val="22"/>
          <w:szCs w:val="22"/>
        </w:rPr>
        <w:t xml:space="preserve"> показателей теплового состояния человека</w:t>
      </w:r>
      <w:r w:rsidRPr="00DC7F19">
        <w:rPr>
          <w:rFonts w:cs="Calibri"/>
          <w:i/>
          <w:sz w:val="22"/>
          <w:szCs w:val="22"/>
        </w:rPr>
        <w:t>»</w:t>
      </w:r>
    </w:p>
    <w:p w:rsidR="00153753" w:rsidRDefault="00153753" w:rsidP="00153753">
      <w:pPr>
        <w:spacing w:before="240"/>
        <w:contextualSpacing/>
        <w:jc w:val="both"/>
        <w:rPr>
          <w:rFonts w:eastAsia="Arial Unicode MS" w:cs="Calibri"/>
          <w:bCs/>
          <w:sz w:val="22"/>
          <w:szCs w:val="22"/>
        </w:rPr>
      </w:pPr>
    </w:p>
    <w:p w:rsidR="00153753" w:rsidRDefault="00153753" w:rsidP="00153753">
      <w:pPr>
        <w:spacing w:before="240"/>
        <w:contextualSpacing/>
        <w:jc w:val="both"/>
        <w:rPr>
          <w:rFonts w:eastAsia="Arial Unicode MS" w:cs="Calibri"/>
          <w:bCs/>
          <w:sz w:val="22"/>
          <w:szCs w:val="22"/>
        </w:rPr>
      </w:pPr>
      <w:r w:rsidRPr="00F7109A">
        <w:rPr>
          <w:rFonts w:eastAsia="Arial Unicode MS" w:cs="Calibri"/>
          <w:bCs/>
          <w:sz w:val="22"/>
          <w:szCs w:val="22"/>
        </w:rPr>
        <w:t xml:space="preserve">1. </w:t>
      </w:r>
      <w:r>
        <w:rPr>
          <w:rFonts w:eastAsia="Arial Unicode MS" w:cs="Calibri"/>
          <w:bCs/>
          <w:sz w:val="22"/>
          <w:szCs w:val="22"/>
        </w:rPr>
        <w:t>Чем характеризуется оптимальное, допустимое и предельно допустимое тепловое состояние человека?</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eastAsia="Arial Unicode MS" w:cs="Calibri"/>
          <w:bCs/>
          <w:sz w:val="22"/>
          <w:szCs w:val="22"/>
        </w:rPr>
        <w:t xml:space="preserve">2. </w:t>
      </w:r>
      <w:r w:rsidRPr="00DC7F19">
        <w:rPr>
          <w:rFonts w:cs="Calibri"/>
          <w:sz w:val="22"/>
          <w:szCs w:val="22"/>
        </w:rPr>
        <w:t>Дать понятие производственного помещения.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3</w:t>
      </w:r>
      <w:r w:rsidRPr="00DC7F19">
        <w:rPr>
          <w:rFonts w:cs="Calibri"/>
          <w:sz w:val="22"/>
          <w:szCs w:val="22"/>
        </w:rPr>
        <w:t>. Дать определение рабочей зоны.</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4</w:t>
      </w:r>
      <w:r w:rsidRPr="00DC7F19">
        <w:rPr>
          <w:rFonts w:cs="Calibri"/>
          <w:sz w:val="22"/>
          <w:szCs w:val="22"/>
        </w:rPr>
        <w:t>. Что понимается под комфортными метеорологическими условиями?</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5</w:t>
      </w:r>
      <w:r w:rsidRPr="00DC7F19">
        <w:rPr>
          <w:rFonts w:cs="Calibri"/>
          <w:sz w:val="22"/>
          <w:szCs w:val="22"/>
        </w:rPr>
        <w:t>. Охарактеризовать теплый и холодный период года.</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6</w:t>
      </w:r>
      <w:r w:rsidRPr="00DC7F19">
        <w:rPr>
          <w:rFonts w:cs="Calibri"/>
          <w:sz w:val="22"/>
          <w:szCs w:val="22"/>
        </w:rPr>
        <w:t>. Дать определение «зоне дыхания».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7</w:t>
      </w:r>
      <w:r w:rsidRPr="00DC7F19">
        <w:rPr>
          <w:rFonts w:cs="Calibri"/>
          <w:sz w:val="22"/>
          <w:szCs w:val="22"/>
        </w:rPr>
        <w:t xml:space="preserve">. Дать понятие категории работ и охарактеризовать легкие физические работы (категория </w:t>
      </w:r>
      <w:r w:rsidRPr="00DC7F19">
        <w:rPr>
          <w:rFonts w:cs="Calibri"/>
          <w:sz w:val="22"/>
          <w:szCs w:val="22"/>
          <w:lang w:val="en-US"/>
        </w:rPr>
        <w:t>I</w:t>
      </w:r>
      <w:r w:rsidRPr="00DC7F19">
        <w:rPr>
          <w:rFonts w:cs="Calibri"/>
          <w:sz w:val="22"/>
          <w:szCs w:val="22"/>
        </w:rPr>
        <w:t xml:space="preserve">а и </w:t>
      </w:r>
      <w:r w:rsidRPr="00DC7F19">
        <w:rPr>
          <w:rFonts w:cs="Calibri"/>
          <w:sz w:val="22"/>
          <w:szCs w:val="22"/>
          <w:lang w:val="en-US"/>
        </w:rPr>
        <w:t>I</w:t>
      </w:r>
      <w:r w:rsidRPr="00DC7F19">
        <w:rPr>
          <w:rFonts w:cs="Calibri"/>
          <w:sz w:val="22"/>
          <w:szCs w:val="22"/>
        </w:rPr>
        <w:t xml:space="preserve">б), работы средней тяжести (категории </w:t>
      </w:r>
      <w:r w:rsidRPr="00DC7F19">
        <w:rPr>
          <w:rFonts w:cs="Calibri"/>
          <w:sz w:val="22"/>
          <w:szCs w:val="22"/>
          <w:lang w:val="en-US"/>
        </w:rPr>
        <w:t>II</w:t>
      </w:r>
      <w:r w:rsidRPr="00DC7F19">
        <w:rPr>
          <w:rFonts w:cs="Calibri"/>
          <w:sz w:val="22"/>
          <w:szCs w:val="22"/>
        </w:rPr>
        <w:t xml:space="preserve">а, </w:t>
      </w:r>
      <w:r w:rsidRPr="00DC7F19">
        <w:rPr>
          <w:rFonts w:cs="Calibri"/>
          <w:sz w:val="22"/>
          <w:szCs w:val="22"/>
          <w:lang w:val="en-US"/>
        </w:rPr>
        <w:t>II</w:t>
      </w:r>
      <w:r w:rsidRPr="00DC7F19">
        <w:rPr>
          <w:rFonts w:cs="Calibri"/>
          <w:sz w:val="22"/>
          <w:szCs w:val="22"/>
        </w:rPr>
        <w:t xml:space="preserve">б) и тяжелые работы (категория </w:t>
      </w:r>
      <w:r w:rsidRPr="00DC7F19">
        <w:rPr>
          <w:rFonts w:cs="Calibri"/>
          <w:sz w:val="22"/>
          <w:szCs w:val="22"/>
          <w:lang w:val="en-US"/>
        </w:rPr>
        <w:t>III</w:t>
      </w:r>
      <w:r w:rsidRPr="00DC7F19">
        <w:rPr>
          <w:rFonts w:cs="Calibri"/>
          <w:sz w:val="22"/>
          <w:szCs w:val="22"/>
        </w:rPr>
        <w:t>).</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8</w:t>
      </w:r>
      <w:r w:rsidRPr="00DC7F19">
        <w:rPr>
          <w:rFonts w:cs="Calibri"/>
          <w:sz w:val="22"/>
          <w:szCs w:val="22"/>
        </w:rPr>
        <w:t>. Что понимается под незначительными избытками явного тепла?</w:t>
      </w:r>
    </w:p>
    <w:p w:rsidR="00153753" w:rsidRDefault="00153753" w:rsidP="00153753">
      <w:pPr>
        <w:contextualSpacing/>
        <w:jc w:val="both"/>
        <w:rPr>
          <w:rFonts w:cs="Calibri"/>
          <w:sz w:val="22"/>
          <w:szCs w:val="22"/>
        </w:rPr>
      </w:pPr>
      <w:r>
        <w:rPr>
          <w:rFonts w:cs="Calibri"/>
          <w:sz w:val="22"/>
          <w:szCs w:val="22"/>
        </w:rPr>
        <w:t>9</w:t>
      </w:r>
      <w:r w:rsidRPr="00DC7F19">
        <w:rPr>
          <w:rFonts w:cs="Calibri"/>
          <w:sz w:val="22"/>
          <w:szCs w:val="22"/>
        </w:rPr>
        <w:t>. Назвать приборы для определения скорости движения и влажности воздуха.</w:t>
      </w:r>
    </w:p>
    <w:p w:rsidR="00153753"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10. Что можно определить при помощи м</w:t>
      </w:r>
      <w:r w:rsidRPr="00F7109A">
        <w:rPr>
          <w:rFonts w:cs="Calibri"/>
          <w:sz w:val="22"/>
          <w:szCs w:val="22"/>
        </w:rPr>
        <w:t>атематическ</w:t>
      </w:r>
      <w:r>
        <w:rPr>
          <w:rFonts w:cs="Calibri"/>
          <w:sz w:val="22"/>
          <w:szCs w:val="22"/>
        </w:rPr>
        <w:t>ого</w:t>
      </w:r>
      <w:r w:rsidRPr="00F7109A">
        <w:rPr>
          <w:rFonts w:cs="Calibri"/>
          <w:sz w:val="22"/>
          <w:szCs w:val="22"/>
        </w:rPr>
        <w:t xml:space="preserve"> метод</w:t>
      </w:r>
      <w:r>
        <w:rPr>
          <w:rFonts w:cs="Calibri"/>
          <w:sz w:val="22"/>
          <w:szCs w:val="22"/>
        </w:rPr>
        <w:t>а</w:t>
      </w:r>
      <w:r w:rsidRPr="00F7109A">
        <w:rPr>
          <w:rFonts w:cs="Calibri"/>
          <w:sz w:val="22"/>
          <w:szCs w:val="22"/>
        </w:rPr>
        <w:t xml:space="preserve"> интегральной оценки нагревающего микроклимата</w:t>
      </w:r>
      <w:r>
        <w:rPr>
          <w:rFonts w:cs="Calibri"/>
          <w:sz w:val="22"/>
          <w:szCs w:val="22"/>
        </w:rPr>
        <w:t>?</w:t>
      </w:r>
    </w:p>
    <w:p w:rsidR="00153753" w:rsidRDefault="00153753" w:rsidP="00153753">
      <w:pPr>
        <w:widowControl w:val="0"/>
        <w:tabs>
          <w:tab w:val="left" w:pos="851"/>
          <w:tab w:val="left" w:pos="1276"/>
        </w:tabs>
        <w:autoSpaceDE w:val="0"/>
        <w:autoSpaceDN w:val="0"/>
        <w:adjustRightInd w:val="0"/>
        <w:jc w:val="both"/>
        <w:rPr>
          <w:rFonts w:cs="Calibri"/>
          <w:sz w:val="22"/>
          <w:szCs w:val="22"/>
        </w:rPr>
      </w:pPr>
    </w:p>
    <w:p w:rsidR="00153753"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2 «</w:t>
      </w:r>
      <w:r>
        <w:rPr>
          <w:i/>
          <w:sz w:val="22"/>
          <w:szCs w:val="22"/>
        </w:rPr>
        <w:t xml:space="preserve">Определение параметров </w:t>
      </w:r>
      <w:r>
        <w:rPr>
          <w:rFonts w:cs="Calibri"/>
          <w:i/>
          <w:sz w:val="22"/>
          <w:szCs w:val="22"/>
        </w:rPr>
        <w:t>естественного освещения</w:t>
      </w:r>
      <w:r w:rsidRPr="00BC43D6">
        <w:rPr>
          <w:i/>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1. </w:t>
      </w:r>
      <w:r w:rsidRPr="00FF11BC">
        <w:rPr>
          <w:rFonts w:eastAsia="Arial Unicode MS" w:cs="Calibri"/>
          <w:bCs/>
          <w:sz w:val="22"/>
          <w:szCs w:val="22"/>
        </w:rPr>
        <w:t>Что позволяет обеспечить рациональная организация естественного освещения производственных помещений и рабочих мест?</w:t>
      </w:r>
    </w:p>
    <w:p w:rsidR="00153753" w:rsidRDefault="00153753" w:rsidP="00153753">
      <w:pPr>
        <w:contextualSpacing/>
        <w:jc w:val="both"/>
        <w:rPr>
          <w:rFonts w:eastAsia="Arial Unicode MS" w:cs="Calibri"/>
          <w:bCs/>
          <w:sz w:val="22"/>
          <w:szCs w:val="22"/>
        </w:rPr>
      </w:pPr>
      <w:r>
        <w:rPr>
          <w:rFonts w:eastAsia="Arial Unicode MS" w:cs="Calibri"/>
          <w:bCs/>
          <w:sz w:val="22"/>
          <w:szCs w:val="22"/>
        </w:rPr>
        <w:t xml:space="preserve">2. </w:t>
      </w:r>
      <w:r w:rsidRPr="00FF11BC">
        <w:rPr>
          <w:rFonts w:eastAsia="Arial Unicode MS" w:cs="Calibri"/>
          <w:bCs/>
          <w:sz w:val="22"/>
          <w:szCs w:val="22"/>
        </w:rPr>
        <w:t>Дайте характеристику видам естественного освещения.</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3. </w:t>
      </w:r>
      <w:r w:rsidRPr="00FF11BC">
        <w:rPr>
          <w:rFonts w:eastAsia="Arial Unicode MS" w:cs="Calibri"/>
          <w:bCs/>
          <w:sz w:val="22"/>
          <w:szCs w:val="22"/>
        </w:rPr>
        <w:t>Какая величина применяется для качественной оценки естественной освещенности?</w:t>
      </w:r>
    </w:p>
    <w:p w:rsidR="00153753" w:rsidRDefault="00153753" w:rsidP="00153753">
      <w:pPr>
        <w:contextualSpacing/>
        <w:jc w:val="both"/>
        <w:rPr>
          <w:rFonts w:eastAsia="Arial Unicode MS" w:cs="Calibri"/>
          <w:bCs/>
          <w:sz w:val="22"/>
          <w:szCs w:val="22"/>
        </w:rPr>
      </w:pPr>
      <w:r>
        <w:rPr>
          <w:rFonts w:eastAsia="Arial Unicode MS" w:cs="Calibri"/>
          <w:bCs/>
          <w:sz w:val="22"/>
          <w:szCs w:val="22"/>
        </w:rPr>
        <w:t xml:space="preserve">4. </w:t>
      </w:r>
      <w:r w:rsidRPr="00FF11BC">
        <w:rPr>
          <w:rFonts w:eastAsia="Arial Unicode MS" w:cs="Calibri"/>
          <w:bCs/>
          <w:sz w:val="22"/>
          <w:szCs w:val="22"/>
        </w:rPr>
        <w:t>Что представляет собой коэффициент естественной освещенности (КЕО)?</w:t>
      </w:r>
    </w:p>
    <w:p w:rsidR="00153753" w:rsidRPr="00FF11BC" w:rsidRDefault="00153753" w:rsidP="00153753">
      <w:pPr>
        <w:contextualSpacing/>
        <w:jc w:val="both"/>
        <w:rPr>
          <w:rFonts w:eastAsia="Arial Unicode MS" w:cs="Calibri"/>
          <w:b/>
          <w:bCs/>
          <w:sz w:val="22"/>
          <w:szCs w:val="22"/>
        </w:rPr>
      </w:pPr>
      <w:r>
        <w:rPr>
          <w:rFonts w:eastAsia="Arial Unicode MS" w:cs="Calibri"/>
          <w:bCs/>
          <w:sz w:val="22"/>
          <w:szCs w:val="22"/>
        </w:rPr>
        <w:t>5. Как можно рассчитать КЕО по экспериментальным данным?</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6. </w:t>
      </w:r>
      <w:r w:rsidRPr="00FF11BC">
        <w:rPr>
          <w:rFonts w:eastAsia="Arial Unicode MS" w:cs="Calibri"/>
          <w:bCs/>
          <w:sz w:val="22"/>
          <w:szCs w:val="22"/>
        </w:rPr>
        <w:t>Назовите принципы нормирования естественного освещения.</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7. </w:t>
      </w:r>
      <w:r w:rsidRPr="00FF11BC">
        <w:rPr>
          <w:rFonts w:eastAsia="Arial Unicode MS" w:cs="Calibri"/>
          <w:bCs/>
          <w:sz w:val="22"/>
          <w:szCs w:val="22"/>
        </w:rPr>
        <w:t>Каким образом при нормировании освещения учитывается ресурс све</w:t>
      </w:r>
      <w:r w:rsidRPr="00FF11BC">
        <w:rPr>
          <w:rFonts w:eastAsia="Arial Unicode MS" w:cs="Calibri"/>
          <w:bCs/>
          <w:sz w:val="22"/>
          <w:szCs w:val="22"/>
        </w:rPr>
        <w:softHyphen/>
        <w:t>тового климата района?</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lastRenderedPageBreak/>
        <w:t xml:space="preserve">8. </w:t>
      </w:r>
      <w:r w:rsidRPr="00FF11BC">
        <w:rPr>
          <w:rFonts w:eastAsia="Arial Unicode MS" w:cs="Calibri"/>
          <w:bCs/>
          <w:sz w:val="22"/>
          <w:szCs w:val="22"/>
        </w:rPr>
        <w:t>Как определяются контрольные точки для измерения естественной ос</w:t>
      </w:r>
      <w:r w:rsidRPr="00FF11BC">
        <w:rPr>
          <w:rFonts w:eastAsia="Arial Unicode MS" w:cs="Calibri"/>
          <w:bCs/>
          <w:sz w:val="22"/>
          <w:szCs w:val="22"/>
        </w:rPr>
        <w:softHyphen/>
        <w:t>вещенности помещения?</w:t>
      </w:r>
    </w:p>
    <w:p w:rsidR="00153753" w:rsidRDefault="00153753" w:rsidP="00153753">
      <w:pPr>
        <w:contextualSpacing/>
        <w:jc w:val="both"/>
        <w:rPr>
          <w:rFonts w:eastAsia="Arial Unicode MS" w:cs="Calibri"/>
          <w:bCs/>
          <w:sz w:val="22"/>
          <w:szCs w:val="22"/>
        </w:rPr>
      </w:pPr>
      <w:r>
        <w:rPr>
          <w:rFonts w:eastAsia="Arial Unicode MS" w:cs="Calibri"/>
          <w:bCs/>
          <w:sz w:val="22"/>
          <w:szCs w:val="22"/>
        </w:rPr>
        <w:t xml:space="preserve">9. </w:t>
      </w:r>
      <w:r w:rsidRPr="00FF11BC">
        <w:rPr>
          <w:rFonts w:eastAsia="Arial Unicode MS" w:cs="Calibri"/>
          <w:bCs/>
          <w:sz w:val="22"/>
          <w:szCs w:val="22"/>
        </w:rPr>
        <w:t>Каков порядок расчёта естественного освещения?</w:t>
      </w:r>
    </w:p>
    <w:p w:rsidR="00153753" w:rsidRDefault="00153753" w:rsidP="00153753">
      <w:pPr>
        <w:widowControl w:val="0"/>
        <w:tabs>
          <w:tab w:val="left" w:pos="851"/>
          <w:tab w:val="left" w:pos="1276"/>
        </w:tabs>
        <w:autoSpaceDE w:val="0"/>
        <w:autoSpaceDN w:val="0"/>
        <w:adjustRightInd w:val="0"/>
        <w:jc w:val="both"/>
        <w:rPr>
          <w:rFonts w:eastAsia="Arial Unicode MS" w:cs="Calibri"/>
          <w:bCs/>
          <w:sz w:val="22"/>
          <w:szCs w:val="22"/>
        </w:rPr>
      </w:pPr>
      <w:r>
        <w:rPr>
          <w:rFonts w:eastAsia="Arial Unicode MS" w:cs="Calibri"/>
          <w:bCs/>
          <w:sz w:val="22"/>
          <w:szCs w:val="22"/>
        </w:rPr>
        <w:t>10. С учетом каких факторов определяется значение нормы КЕО?</w:t>
      </w:r>
    </w:p>
    <w:p w:rsidR="00153753" w:rsidRDefault="00153753" w:rsidP="00153753">
      <w:pPr>
        <w:widowControl w:val="0"/>
        <w:tabs>
          <w:tab w:val="left" w:pos="851"/>
          <w:tab w:val="left" w:pos="1276"/>
        </w:tabs>
        <w:autoSpaceDE w:val="0"/>
        <w:autoSpaceDN w:val="0"/>
        <w:adjustRightInd w:val="0"/>
        <w:jc w:val="both"/>
        <w:rPr>
          <w:rFonts w:eastAsia="Arial Unicode MS" w:cs="Calibri"/>
          <w:bCs/>
          <w:sz w:val="22"/>
          <w:szCs w:val="22"/>
        </w:rPr>
      </w:pPr>
    </w:p>
    <w:p w:rsidR="00153753"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xml:space="preserve">№ </w:t>
      </w:r>
      <w:r>
        <w:rPr>
          <w:i/>
          <w:sz w:val="22"/>
          <w:szCs w:val="22"/>
        </w:rPr>
        <w:t>3</w:t>
      </w:r>
      <w:r w:rsidRPr="00BC43D6">
        <w:rPr>
          <w:i/>
          <w:sz w:val="22"/>
          <w:szCs w:val="22"/>
        </w:rPr>
        <w:t xml:space="preserve"> «</w:t>
      </w:r>
      <w:r>
        <w:rPr>
          <w:i/>
          <w:sz w:val="22"/>
          <w:szCs w:val="22"/>
        </w:rPr>
        <w:t xml:space="preserve">Определение параметров </w:t>
      </w:r>
      <w:r>
        <w:rPr>
          <w:rFonts w:cs="Calibri"/>
          <w:i/>
          <w:sz w:val="22"/>
          <w:szCs w:val="22"/>
        </w:rPr>
        <w:t>искусственного освещения</w:t>
      </w:r>
      <w:r w:rsidRPr="00BC43D6">
        <w:rPr>
          <w:i/>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1. Для чего необходимо рациональное освещение производственных помещений?</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2. Какие вы знаете системы освещения?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3. Перечислите светотехнические характеристики.</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Перечислите источники искусственного освещения.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Каковы функции искусственного освещения?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Какие бывают разряды зрительных работ?</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В чем заключается принцип работы люксметра?</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Назовите характеристики зрительных работ.</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Дать понятие коэффициенту использования осветительной установки.</w:t>
      </w:r>
    </w:p>
    <w:p w:rsidR="00153753" w:rsidRDefault="00153753" w:rsidP="00153753">
      <w:pPr>
        <w:widowControl w:val="0"/>
        <w:tabs>
          <w:tab w:val="left" w:pos="851"/>
          <w:tab w:val="left" w:pos="1276"/>
        </w:tabs>
        <w:autoSpaceDE w:val="0"/>
        <w:autoSpaceDN w:val="0"/>
        <w:adjustRightInd w:val="0"/>
        <w:jc w:val="both"/>
        <w:rPr>
          <w:sz w:val="22"/>
          <w:szCs w:val="22"/>
        </w:rPr>
      </w:pPr>
      <w:r w:rsidRPr="00DC7F19">
        <w:rPr>
          <w:rFonts w:cs="Calibri"/>
          <w:sz w:val="22"/>
          <w:szCs w:val="22"/>
        </w:rPr>
        <w:t>10. Дать понятие световому потоку</w:t>
      </w:r>
      <w:r>
        <w:rPr>
          <w:rFonts w:cs="Calibri"/>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center"/>
        <w:rPr>
          <w:sz w:val="22"/>
          <w:szCs w:val="22"/>
        </w:rPr>
      </w:pPr>
      <w:r>
        <w:rPr>
          <w:sz w:val="22"/>
          <w:szCs w:val="22"/>
          <w:u w:val="single"/>
        </w:rPr>
        <w:t>Задачи для самостоятельного решения</w:t>
      </w:r>
      <w:r w:rsidRPr="00AA4395">
        <w:rPr>
          <w:sz w:val="22"/>
          <w:szCs w:val="22"/>
        </w:rPr>
        <w:t>:</w:t>
      </w:r>
    </w:p>
    <w:p w:rsidR="00153753" w:rsidRDefault="00153753" w:rsidP="004C7899">
      <w:pPr>
        <w:widowControl w:val="0"/>
        <w:tabs>
          <w:tab w:val="left" w:pos="851"/>
          <w:tab w:val="left" w:pos="1276"/>
        </w:tabs>
        <w:autoSpaceDE w:val="0"/>
        <w:autoSpaceDN w:val="0"/>
        <w:adjustRightInd w:val="0"/>
        <w:jc w:val="both"/>
        <w:rPr>
          <w:sz w:val="22"/>
          <w:szCs w:val="22"/>
        </w:rPr>
      </w:pPr>
    </w:p>
    <w:p w:rsidR="00153753" w:rsidRDefault="00153753" w:rsidP="004C7899">
      <w:pPr>
        <w:widowControl w:val="0"/>
        <w:tabs>
          <w:tab w:val="left" w:pos="851"/>
          <w:tab w:val="left" w:pos="1276"/>
        </w:tabs>
        <w:autoSpaceDE w:val="0"/>
        <w:autoSpaceDN w:val="0"/>
        <w:adjustRightInd w:val="0"/>
        <w:jc w:val="both"/>
        <w:rPr>
          <w:sz w:val="22"/>
          <w:szCs w:val="22"/>
        </w:rPr>
      </w:pPr>
      <w:r w:rsidRPr="00A84648">
        <w:rPr>
          <w:sz w:val="22"/>
          <w:szCs w:val="22"/>
        </w:rPr>
        <w:t xml:space="preserve">1. </w:t>
      </w:r>
      <w:r w:rsidRPr="00A84648">
        <w:rPr>
          <w:i/>
          <w:sz w:val="22"/>
          <w:szCs w:val="22"/>
        </w:rPr>
        <w:t>Определить тепловое состояние человека</w:t>
      </w:r>
      <w:r w:rsidRPr="004B5831">
        <w:rPr>
          <w:sz w:val="22"/>
          <w:szCs w:val="22"/>
        </w:rPr>
        <w:t xml:space="preserve"> при заданных</w:t>
      </w:r>
      <w:r>
        <w:rPr>
          <w:sz w:val="22"/>
          <w:szCs w:val="22"/>
        </w:rPr>
        <w:t xml:space="preserve"> по варианту</w:t>
      </w:r>
      <w:r w:rsidRPr="004B5831">
        <w:rPr>
          <w:sz w:val="22"/>
          <w:szCs w:val="22"/>
        </w:rPr>
        <w:t xml:space="preserve"> значениях температуры </w:t>
      </w:r>
      <w:r w:rsidRPr="004B5831">
        <w:rPr>
          <w:sz w:val="22"/>
          <w:szCs w:val="22"/>
          <w:lang w:val="en-US"/>
        </w:rPr>
        <w:t>T</w:t>
      </w:r>
      <w:r w:rsidRPr="004B5831">
        <w:rPr>
          <w:sz w:val="22"/>
          <w:szCs w:val="22"/>
        </w:rPr>
        <w:t xml:space="preserve">, </w:t>
      </w:r>
      <w:r w:rsidRPr="004B5831">
        <w:rPr>
          <w:sz w:val="22"/>
          <w:szCs w:val="22"/>
          <w:vertAlign w:val="superscript"/>
        </w:rPr>
        <w:t>0</w:t>
      </w:r>
      <w:r w:rsidRPr="004B5831">
        <w:rPr>
          <w:sz w:val="22"/>
          <w:szCs w:val="22"/>
          <w:lang w:val="en-US"/>
        </w:rPr>
        <w:t>C</w:t>
      </w:r>
      <w:r w:rsidRPr="004B5831">
        <w:rPr>
          <w:sz w:val="22"/>
          <w:szCs w:val="22"/>
        </w:rPr>
        <w:t xml:space="preserve"> и относительной влажности воздуха γ, %.</w:t>
      </w:r>
    </w:p>
    <w:p w:rsidR="00153753" w:rsidRDefault="00153753" w:rsidP="004C7899">
      <w:pPr>
        <w:widowControl w:val="0"/>
        <w:tabs>
          <w:tab w:val="left" w:pos="851"/>
          <w:tab w:val="left" w:pos="1276"/>
        </w:tabs>
        <w:autoSpaceDE w:val="0"/>
        <w:autoSpaceDN w:val="0"/>
        <w:adjustRightInd w:val="0"/>
        <w:jc w:val="both"/>
        <w:rPr>
          <w:sz w:val="22"/>
          <w:szCs w:val="22"/>
        </w:rPr>
      </w:pPr>
    </w:p>
    <w:p w:rsidR="00153753" w:rsidRDefault="00153753" w:rsidP="004C7899">
      <w:pPr>
        <w:autoSpaceDE w:val="0"/>
        <w:autoSpaceDN w:val="0"/>
        <w:adjustRightInd w:val="0"/>
        <w:spacing w:after="240"/>
        <w:contextualSpacing/>
        <w:jc w:val="both"/>
        <w:rPr>
          <w:sz w:val="22"/>
          <w:szCs w:val="22"/>
        </w:rPr>
      </w:pPr>
      <w:r>
        <w:rPr>
          <w:sz w:val="22"/>
          <w:szCs w:val="22"/>
        </w:rPr>
        <w:t xml:space="preserve">2. </w:t>
      </w:r>
      <w:r w:rsidRPr="00A84648">
        <w:rPr>
          <w:i/>
          <w:sz w:val="22"/>
          <w:szCs w:val="22"/>
        </w:rPr>
        <w:t>Определить</w:t>
      </w:r>
      <w:r w:rsidRPr="004B5831">
        <w:rPr>
          <w:sz w:val="22"/>
          <w:szCs w:val="22"/>
        </w:rPr>
        <w:t xml:space="preserve"> </w:t>
      </w:r>
      <w:r w:rsidRPr="00A84648">
        <w:rPr>
          <w:i/>
          <w:sz w:val="22"/>
          <w:szCs w:val="22"/>
        </w:rPr>
        <w:t>требуемую площадь световых проёмов</w:t>
      </w:r>
      <w:r w:rsidRPr="004B5831">
        <w:rPr>
          <w:sz w:val="22"/>
          <w:szCs w:val="22"/>
        </w:rPr>
        <w:t xml:space="preserve"> при естественном боковом освещении цеха с некоторым выделением пыли, дыма и копоти в рабочей зоне, мг/м</w:t>
      </w:r>
      <w:r w:rsidRPr="004B5831">
        <w:rPr>
          <w:sz w:val="22"/>
          <w:szCs w:val="22"/>
          <w:vertAlign w:val="superscript"/>
        </w:rPr>
        <w:t>3</w:t>
      </w:r>
      <w:r w:rsidRPr="004B5831">
        <w:rPr>
          <w:sz w:val="22"/>
          <w:szCs w:val="22"/>
        </w:rPr>
        <w:t>, если известны его размеры: глубина – В, м; длина – L</w:t>
      </w:r>
      <w:r w:rsidRPr="004B5831">
        <w:rPr>
          <w:sz w:val="22"/>
          <w:szCs w:val="22"/>
          <w:vertAlign w:val="subscript"/>
        </w:rPr>
        <w:t>П</w:t>
      </w:r>
      <w:r w:rsidRPr="004B5831">
        <w:rPr>
          <w:sz w:val="22"/>
          <w:szCs w:val="22"/>
        </w:rPr>
        <w:t>, м. Высота от уровня условной рабочей поверхности до верха окна – h</w:t>
      </w:r>
      <w:r w:rsidRPr="004B5831">
        <w:rPr>
          <w:sz w:val="22"/>
          <w:szCs w:val="22"/>
          <w:vertAlign w:val="subscript"/>
        </w:rPr>
        <w:t>1</w:t>
      </w:r>
      <w:r w:rsidRPr="004B5831">
        <w:rPr>
          <w:sz w:val="22"/>
          <w:szCs w:val="22"/>
        </w:rPr>
        <w:t>, м. Коэффициент естественного освещения (КЕО) – е</w:t>
      </w:r>
      <w:r w:rsidRPr="004B5831">
        <w:rPr>
          <w:sz w:val="22"/>
          <w:szCs w:val="22"/>
          <w:vertAlign w:val="subscript"/>
        </w:rPr>
        <w:t>н</w:t>
      </w:r>
      <w:r w:rsidRPr="004B5831">
        <w:rPr>
          <w:sz w:val="22"/>
          <w:szCs w:val="22"/>
        </w:rPr>
        <w:t>,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Н</w:t>
      </w:r>
      <w:r w:rsidRPr="004B5831">
        <w:rPr>
          <w:sz w:val="22"/>
          <w:szCs w:val="22"/>
          <w:vertAlign w:val="subscript"/>
        </w:rPr>
        <w:t>зд</w:t>
      </w:r>
      <w:r w:rsidRPr="004B5831">
        <w:rPr>
          <w:sz w:val="22"/>
          <w:szCs w:val="22"/>
        </w:rPr>
        <w:t>, м. Средневзвешенный коэффициент отражения потолка, стен и пола – ρ</w:t>
      </w:r>
      <w:r w:rsidRPr="004B5831">
        <w:rPr>
          <w:sz w:val="22"/>
          <w:szCs w:val="22"/>
          <w:vertAlign w:val="subscript"/>
        </w:rPr>
        <w:t>ср</w:t>
      </w:r>
      <w:r w:rsidRPr="004B5831">
        <w:rPr>
          <w:sz w:val="22"/>
          <w:szCs w:val="22"/>
        </w:rPr>
        <w:t xml:space="preserve">. Расстояние расчётной точки от наружной стены к глубине помещения – L, м. Угол наклона светопропускающего материала к горизонту – α, градусы. Вид светопропускающего материала, переплёта и солнцезащитных устройств </w:t>
      </w:r>
      <w:r w:rsidRPr="00A84648">
        <w:rPr>
          <w:sz w:val="22"/>
          <w:szCs w:val="22"/>
        </w:rPr>
        <w:t>выбрать</w:t>
      </w:r>
      <w:r w:rsidRPr="004B5831">
        <w:rPr>
          <w:sz w:val="22"/>
          <w:szCs w:val="22"/>
        </w:rPr>
        <w:t xml:space="preserve"> самостоятельно.</w:t>
      </w:r>
    </w:p>
    <w:p w:rsidR="00153753" w:rsidRPr="007E04AE" w:rsidRDefault="00153753" w:rsidP="004C7899">
      <w:pPr>
        <w:autoSpaceDE w:val="0"/>
        <w:autoSpaceDN w:val="0"/>
        <w:adjustRightInd w:val="0"/>
        <w:spacing w:after="240"/>
        <w:contextualSpacing/>
        <w:jc w:val="both"/>
        <w:rPr>
          <w:sz w:val="22"/>
          <w:szCs w:val="22"/>
        </w:rPr>
      </w:pPr>
    </w:p>
    <w:p w:rsidR="00153753" w:rsidRDefault="00153753" w:rsidP="004C7899">
      <w:pPr>
        <w:jc w:val="both"/>
        <w:rPr>
          <w:sz w:val="22"/>
          <w:szCs w:val="22"/>
        </w:rPr>
      </w:pPr>
      <w:r>
        <w:rPr>
          <w:sz w:val="22"/>
          <w:szCs w:val="22"/>
        </w:rPr>
        <w:t xml:space="preserve">3. </w:t>
      </w:r>
      <w:r w:rsidRPr="00A84648">
        <w:rPr>
          <w:i/>
          <w:sz w:val="22"/>
          <w:szCs w:val="22"/>
        </w:rPr>
        <w:t>Рассчитать искусственное освещение</w:t>
      </w:r>
      <w:r w:rsidRPr="004B5831">
        <w:rPr>
          <w:sz w:val="22"/>
          <w:szCs w:val="22"/>
        </w:rPr>
        <w:t xml:space="preserve"> от люминесцентных ламп в помещении с заданным пылевыделением, имеющем следующие размеры: длина – а, м, ширина – в, м, высота – с, м. Поверхность, над которой нормируется освещённость, расположена на высоте </w:t>
      </w:r>
      <w:smartTag w:uri="urn:schemas-microsoft-com:office:smarttags" w:element="metricconverter">
        <w:smartTagPr>
          <w:attr w:name="ProductID" w:val="0,8 м"/>
        </w:smartTagPr>
        <w:r w:rsidRPr="004B5831">
          <w:rPr>
            <w:sz w:val="22"/>
            <w:szCs w:val="22"/>
          </w:rPr>
          <w:t>0,8 м</w:t>
        </w:r>
      </w:smartTag>
      <w:r w:rsidRPr="004B5831">
        <w:rPr>
          <w:sz w:val="22"/>
          <w:szCs w:val="22"/>
        </w:rPr>
        <w:t xml:space="preserve"> от пола. Плоскость, на которой нормируется освещенность - горизонтальная. Коэффициент отражения от рабочей поверхности Р</w:t>
      </w:r>
      <w:r w:rsidRPr="004B5831">
        <w:rPr>
          <w:sz w:val="22"/>
          <w:szCs w:val="22"/>
          <w:vertAlign w:val="subscript"/>
        </w:rPr>
        <w:t xml:space="preserve">рп </w:t>
      </w:r>
      <w:r w:rsidRPr="004B5831">
        <w:rPr>
          <w:sz w:val="22"/>
          <w:szCs w:val="22"/>
        </w:rPr>
        <w:t>= 10 %. Коэффициенты отражения от стен и потолка: Р</w:t>
      </w:r>
      <w:r w:rsidRPr="004B5831">
        <w:rPr>
          <w:sz w:val="22"/>
          <w:szCs w:val="22"/>
          <w:vertAlign w:val="subscript"/>
        </w:rPr>
        <w:t xml:space="preserve">ст </w:t>
      </w:r>
      <w:r w:rsidRPr="004B5831">
        <w:rPr>
          <w:sz w:val="22"/>
          <w:szCs w:val="22"/>
        </w:rPr>
        <w:t>= 30 %, Р</w:t>
      </w:r>
      <w:r w:rsidRPr="004B5831">
        <w:rPr>
          <w:sz w:val="22"/>
          <w:szCs w:val="22"/>
          <w:vertAlign w:val="subscript"/>
        </w:rPr>
        <w:t xml:space="preserve">п </w:t>
      </w:r>
      <w:r w:rsidRPr="004B5831">
        <w:rPr>
          <w:sz w:val="22"/>
          <w:szCs w:val="22"/>
        </w:rPr>
        <w:t xml:space="preserve">= 50 %. Расстояние объекта от глаз работающего – </w:t>
      </w:r>
      <w:smartTag w:uri="urn:schemas-microsoft-com:office:smarttags" w:element="metricconverter">
        <w:smartTagPr>
          <w:attr w:name="ProductID" w:val="0,5 м"/>
        </w:smartTagPr>
        <w:r w:rsidRPr="004B5831">
          <w:rPr>
            <w:sz w:val="22"/>
            <w:szCs w:val="22"/>
          </w:rPr>
          <w:t>0,5 м</w:t>
        </w:r>
      </w:smartTag>
      <w:r w:rsidRPr="004B5831">
        <w:rPr>
          <w:sz w:val="22"/>
          <w:szCs w:val="22"/>
        </w:rPr>
        <w:t>. Длительность непрерывного напряжения зрения – 7 часов. Высота подвески светильников h</w:t>
      </w:r>
      <w:r w:rsidRPr="004B5831">
        <w:rPr>
          <w:sz w:val="22"/>
          <w:szCs w:val="22"/>
          <w:vertAlign w:val="subscript"/>
        </w:rPr>
        <w:t xml:space="preserve">св </w:t>
      </w:r>
      <w:r w:rsidRPr="004B5831">
        <w:rPr>
          <w:sz w:val="22"/>
          <w:szCs w:val="22"/>
        </w:rPr>
        <w:t xml:space="preserve">= </w:t>
      </w:r>
      <w:smartTag w:uri="urn:schemas-microsoft-com:office:smarttags" w:element="metricconverter">
        <w:smartTagPr>
          <w:attr w:name="ProductID" w:val="3 м"/>
        </w:smartTagPr>
        <w:r w:rsidRPr="004B5831">
          <w:rPr>
            <w:sz w:val="22"/>
            <w:szCs w:val="22"/>
          </w:rPr>
          <w:t>3 м</w:t>
        </w:r>
      </w:smartTag>
      <w:r w:rsidRPr="004B5831">
        <w:rPr>
          <w:sz w:val="22"/>
          <w:szCs w:val="22"/>
        </w:rPr>
        <w:t>. Коэффициент использования светового потока η принять равным 0,5. Напряжение сети U</w:t>
      </w:r>
      <w:r w:rsidRPr="004B5831">
        <w:rPr>
          <w:sz w:val="22"/>
          <w:szCs w:val="22"/>
          <w:vertAlign w:val="subscript"/>
        </w:rPr>
        <w:t xml:space="preserve">с </w:t>
      </w:r>
      <w:r w:rsidRPr="004B5831">
        <w:rPr>
          <w:sz w:val="22"/>
          <w:szCs w:val="22"/>
        </w:rPr>
        <w:t xml:space="preserve">= 220 В. </w:t>
      </w:r>
      <w:r w:rsidRPr="00A84648">
        <w:rPr>
          <w:sz w:val="22"/>
          <w:szCs w:val="22"/>
        </w:rPr>
        <w:t>Привести</w:t>
      </w:r>
      <w:r w:rsidRPr="004B5831">
        <w:rPr>
          <w:sz w:val="22"/>
          <w:szCs w:val="22"/>
        </w:rPr>
        <w:t xml:space="preserve"> полученную схему расположения светильников.</w:t>
      </w:r>
    </w:p>
    <w:p w:rsidR="00153753" w:rsidRDefault="00153753" w:rsidP="00153753">
      <w:pPr>
        <w:rPr>
          <w:sz w:val="22"/>
          <w:szCs w:val="22"/>
        </w:rPr>
      </w:pPr>
    </w:p>
    <w:p w:rsidR="00153753" w:rsidRPr="001B0C66" w:rsidRDefault="00153753" w:rsidP="00153753">
      <w:pPr>
        <w:contextualSpacing/>
        <w:jc w:val="center"/>
        <w:rPr>
          <w:b/>
          <w:sz w:val="22"/>
          <w:szCs w:val="22"/>
        </w:rPr>
      </w:pPr>
      <w:r w:rsidRPr="00E57D1D">
        <w:rPr>
          <w:rFonts w:eastAsia="Arial Unicode MS"/>
          <w:b/>
          <w:bCs/>
          <w:sz w:val="22"/>
          <w:szCs w:val="22"/>
        </w:rPr>
        <w:t xml:space="preserve">Тема </w:t>
      </w:r>
      <w:r>
        <w:rPr>
          <w:rFonts w:eastAsia="Arial Unicode MS"/>
          <w:b/>
          <w:bCs/>
          <w:sz w:val="22"/>
          <w:szCs w:val="22"/>
        </w:rPr>
        <w:t>4</w:t>
      </w:r>
      <w:r w:rsidRPr="00E57D1D">
        <w:rPr>
          <w:rFonts w:eastAsia="Arial Unicode MS"/>
          <w:b/>
          <w:bCs/>
          <w:sz w:val="22"/>
          <w:szCs w:val="22"/>
        </w:rPr>
        <w:t>.</w:t>
      </w:r>
      <w:r w:rsidRPr="00E57D1D">
        <w:rPr>
          <w:rFonts w:eastAsia="Arial Unicode MS"/>
          <w:bCs/>
          <w:sz w:val="22"/>
          <w:szCs w:val="22"/>
        </w:rPr>
        <w:t xml:space="preserve"> </w:t>
      </w:r>
      <w:r w:rsidRPr="001B0C66">
        <w:rPr>
          <w:rFonts w:eastAsia="Arial Unicode MS"/>
          <w:b/>
          <w:bCs/>
          <w:sz w:val="22"/>
          <w:szCs w:val="22"/>
        </w:rPr>
        <w:t>«</w:t>
      </w:r>
      <w:r w:rsidRPr="001B0C66">
        <w:rPr>
          <w:b/>
          <w:sz w:val="22"/>
          <w:szCs w:val="22"/>
        </w:rPr>
        <w:t>Негативные факторы техносферы, их воздействие на человека,</w:t>
      </w:r>
    </w:p>
    <w:p w:rsidR="00153753" w:rsidRDefault="00153753" w:rsidP="00153753">
      <w:pPr>
        <w:contextualSpacing/>
        <w:jc w:val="center"/>
        <w:rPr>
          <w:rFonts w:eastAsia="Arial Unicode MS"/>
          <w:b/>
          <w:bCs/>
          <w:sz w:val="22"/>
          <w:szCs w:val="22"/>
        </w:rPr>
      </w:pPr>
      <w:r w:rsidRPr="001B0C66">
        <w:rPr>
          <w:b/>
          <w:sz w:val="22"/>
          <w:szCs w:val="22"/>
        </w:rPr>
        <w:t>техносферу и природную среду</w:t>
      </w:r>
      <w:r w:rsidRPr="001B0C66">
        <w:rPr>
          <w:rFonts w:eastAsia="Arial Unicode MS"/>
          <w:b/>
          <w:bCs/>
          <w:sz w:val="22"/>
          <w:szCs w:val="22"/>
        </w:rPr>
        <w:t>»</w:t>
      </w:r>
    </w:p>
    <w:p w:rsidR="00153753" w:rsidRPr="001B0C66" w:rsidRDefault="00153753" w:rsidP="00153753">
      <w:pPr>
        <w:contextualSpacing/>
        <w:jc w:val="center"/>
        <w:rPr>
          <w:b/>
          <w:sz w:val="22"/>
          <w:szCs w:val="22"/>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ПК-5)</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Default="00153753" w:rsidP="00153753">
      <w:pPr>
        <w:contextualSpacing/>
        <w:jc w:val="both"/>
        <w:rPr>
          <w:sz w:val="22"/>
          <w:szCs w:val="22"/>
        </w:rPr>
      </w:pPr>
      <w:r w:rsidRPr="00FE1312">
        <w:rPr>
          <w:sz w:val="22"/>
          <w:szCs w:val="22"/>
        </w:rPr>
        <w:t>Изучить и опи</w:t>
      </w:r>
      <w:r>
        <w:rPr>
          <w:sz w:val="22"/>
          <w:szCs w:val="22"/>
        </w:rPr>
        <w:t xml:space="preserve">сать порядок работы </w:t>
      </w:r>
      <w:r w:rsidRPr="00FE1312">
        <w:rPr>
          <w:sz w:val="22"/>
          <w:szCs w:val="22"/>
        </w:rPr>
        <w:t>с приборами по определению запыленности и загазованности воздуха рабочей зоны.</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806037">
        <w:rPr>
          <w:i/>
          <w:sz w:val="22"/>
          <w:szCs w:val="22"/>
        </w:rPr>
        <w:t>Дать устный ответ на следующие вопросы:</w:t>
      </w:r>
    </w:p>
    <w:p w:rsidR="00153753" w:rsidRDefault="00153753" w:rsidP="00153753">
      <w:pPr>
        <w:contextualSpacing/>
        <w:jc w:val="both"/>
        <w:rPr>
          <w:sz w:val="22"/>
          <w:szCs w:val="22"/>
        </w:rPr>
      </w:pPr>
    </w:p>
    <w:p w:rsidR="00153753" w:rsidRPr="00220A43" w:rsidRDefault="00153753" w:rsidP="00153753">
      <w:pPr>
        <w:pStyle w:val="af4"/>
        <w:tabs>
          <w:tab w:val="left" w:pos="318"/>
        </w:tabs>
        <w:spacing w:after="0"/>
        <w:jc w:val="both"/>
        <w:rPr>
          <w:sz w:val="22"/>
          <w:szCs w:val="22"/>
        </w:rPr>
      </w:pPr>
      <w:r>
        <w:rPr>
          <w:sz w:val="22"/>
          <w:szCs w:val="22"/>
        </w:rPr>
        <w:t xml:space="preserve">1. </w:t>
      </w:r>
      <w:r w:rsidRPr="00220A43">
        <w:rPr>
          <w:sz w:val="22"/>
          <w:szCs w:val="22"/>
        </w:rPr>
        <w:t>Как воздействует шум на организм человека?</w:t>
      </w:r>
    </w:p>
    <w:p w:rsidR="00153753" w:rsidRDefault="00153753" w:rsidP="00153753">
      <w:pPr>
        <w:widowControl w:val="0"/>
        <w:shd w:val="clear" w:color="auto" w:fill="FFFFFF"/>
        <w:tabs>
          <w:tab w:val="left" w:pos="318"/>
          <w:tab w:val="left" w:pos="900"/>
        </w:tabs>
        <w:autoSpaceDE w:val="0"/>
        <w:autoSpaceDN w:val="0"/>
        <w:adjustRightInd w:val="0"/>
        <w:jc w:val="both"/>
        <w:rPr>
          <w:color w:val="000000"/>
          <w:sz w:val="22"/>
          <w:szCs w:val="22"/>
        </w:rPr>
      </w:pPr>
      <w:r>
        <w:rPr>
          <w:color w:val="000000"/>
          <w:sz w:val="22"/>
          <w:szCs w:val="22"/>
        </w:rPr>
        <w:t xml:space="preserve">2. </w:t>
      </w:r>
      <w:r w:rsidRPr="008A3C5B">
        <w:rPr>
          <w:color w:val="000000"/>
          <w:sz w:val="22"/>
          <w:szCs w:val="22"/>
        </w:rPr>
        <w:t>Дать основные физико-химические</w:t>
      </w:r>
      <w:r>
        <w:rPr>
          <w:color w:val="000000"/>
          <w:sz w:val="22"/>
          <w:szCs w:val="22"/>
        </w:rPr>
        <w:t xml:space="preserve"> и биологические свойства пыли.</w:t>
      </w:r>
    </w:p>
    <w:p w:rsidR="00153753" w:rsidRDefault="00153753" w:rsidP="00153753">
      <w:pPr>
        <w:widowControl w:val="0"/>
        <w:shd w:val="clear" w:color="auto" w:fill="FFFFFF"/>
        <w:tabs>
          <w:tab w:val="left" w:pos="318"/>
          <w:tab w:val="left" w:pos="900"/>
        </w:tabs>
        <w:autoSpaceDE w:val="0"/>
        <w:autoSpaceDN w:val="0"/>
        <w:adjustRightInd w:val="0"/>
        <w:jc w:val="both"/>
        <w:rPr>
          <w:sz w:val="22"/>
          <w:szCs w:val="22"/>
        </w:rPr>
      </w:pPr>
      <w:r>
        <w:rPr>
          <w:color w:val="000000"/>
          <w:sz w:val="22"/>
          <w:szCs w:val="22"/>
        </w:rPr>
        <w:lastRenderedPageBreak/>
        <w:t xml:space="preserve">3. </w:t>
      </w:r>
      <w:r w:rsidRPr="00220A43">
        <w:rPr>
          <w:sz w:val="22"/>
          <w:szCs w:val="22"/>
        </w:rPr>
        <w:t xml:space="preserve">Дайте характеристику ионизирующим </w:t>
      </w:r>
      <w:r>
        <w:rPr>
          <w:sz w:val="22"/>
          <w:szCs w:val="22"/>
        </w:rPr>
        <w:t xml:space="preserve">и электромагнитным </w:t>
      </w:r>
      <w:r w:rsidRPr="00220A43">
        <w:rPr>
          <w:sz w:val="22"/>
          <w:szCs w:val="22"/>
        </w:rPr>
        <w:t>излучениям. Какое из них представляет собой наиболь</w:t>
      </w:r>
      <w:r>
        <w:rPr>
          <w:sz w:val="22"/>
          <w:szCs w:val="22"/>
        </w:rPr>
        <w:t>шую опасность для человека</w:t>
      </w:r>
      <w:r w:rsidRPr="00220A43">
        <w:rPr>
          <w:sz w:val="22"/>
          <w:szCs w:val="22"/>
        </w:rPr>
        <w:t>?</w:t>
      </w:r>
    </w:p>
    <w:p w:rsidR="00153753" w:rsidRPr="00220A43" w:rsidRDefault="00153753" w:rsidP="00153753">
      <w:pPr>
        <w:widowControl w:val="0"/>
        <w:shd w:val="clear" w:color="auto" w:fill="FFFFFF"/>
        <w:tabs>
          <w:tab w:val="left" w:pos="318"/>
          <w:tab w:val="left" w:pos="900"/>
        </w:tabs>
        <w:autoSpaceDE w:val="0"/>
        <w:autoSpaceDN w:val="0"/>
        <w:adjustRightInd w:val="0"/>
        <w:jc w:val="both"/>
        <w:rPr>
          <w:color w:val="000000"/>
          <w:sz w:val="22"/>
          <w:szCs w:val="22"/>
        </w:rPr>
      </w:pPr>
      <w:r>
        <w:rPr>
          <w:color w:val="000000"/>
          <w:sz w:val="22"/>
          <w:szCs w:val="22"/>
        </w:rPr>
        <w:t xml:space="preserve">4. </w:t>
      </w:r>
      <w:r>
        <w:rPr>
          <w:sz w:val="23"/>
          <w:szCs w:val="23"/>
        </w:rPr>
        <w:t>Назовите п</w:t>
      </w:r>
      <w:r w:rsidRPr="00594D1D">
        <w:rPr>
          <w:sz w:val="23"/>
          <w:szCs w:val="23"/>
        </w:rPr>
        <w:t>ричины возникновения вибраций</w:t>
      </w:r>
      <w:r>
        <w:rPr>
          <w:color w:val="000000"/>
          <w:sz w:val="22"/>
          <w:szCs w:val="22"/>
        </w:rPr>
        <w:t>.</w:t>
      </w:r>
    </w:p>
    <w:p w:rsidR="00153753" w:rsidRDefault="00153753" w:rsidP="00153753">
      <w:pPr>
        <w:contextualSpacing/>
        <w:rPr>
          <w:rFonts w:eastAsia="Arial Unicode MS"/>
          <w:b/>
          <w:bCs/>
          <w:sz w:val="22"/>
          <w:szCs w:val="22"/>
        </w:rPr>
      </w:pPr>
      <w:r>
        <w:rPr>
          <w:color w:val="000000"/>
          <w:sz w:val="22"/>
          <w:szCs w:val="22"/>
        </w:rPr>
        <w:t xml:space="preserve">5. </w:t>
      </w:r>
      <w:r>
        <w:rPr>
          <w:sz w:val="23"/>
          <w:szCs w:val="23"/>
        </w:rPr>
        <w:t>Назовите п</w:t>
      </w:r>
      <w:r w:rsidRPr="00220A43">
        <w:rPr>
          <w:sz w:val="22"/>
          <w:szCs w:val="22"/>
        </w:rPr>
        <w:t>оражающие факторы электрического тока.</w:t>
      </w:r>
    </w:p>
    <w:p w:rsidR="00153753" w:rsidRPr="00220A43" w:rsidRDefault="00153753" w:rsidP="00153753">
      <w:pPr>
        <w:widowControl w:val="0"/>
        <w:shd w:val="clear" w:color="auto" w:fill="FFFFFF"/>
        <w:tabs>
          <w:tab w:val="left" w:pos="318"/>
          <w:tab w:val="left" w:pos="900"/>
        </w:tabs>
        <w:autoSpaceDE w:val="0"/>
        <w:autoSpaceDN w:val="0"/>
        <w:adjustRightInd w:val="0"/>
        <w:ind w:left="34"/>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sz w:val="22"/>
          <w:szCs w:val="22"/>
        </w:rPr>
      </w:pPr>
    </w:p>
    <w:p w:rsidR="00153753" w:rsidRPr="0073231B" w:rsidRDefault="00153753" w:rsidP="00153753">
      <w:pPr>
        <w:jc w:val="both"/>
        <w:rPr>
          <w:sz w:val="22"/>
          <w:szCs w:val="22"/>
        </w:rPr>
      </w:pPr>
      <w:r>
        <w:rPr>
          <w:sz w:val="22"/>
          <w:szCs w:val="22"/>
        </w:rPr>
        <w:t xml:space="preserve">1. </w:t>
      </w:r>
      <w:r w:rsidRPr="0073231B">
        <w:rPr>
          <w:sz w:val="22"/>
          <w:szCs w:val="22"/>
        </w:rPr>
        <w:t xml:space="preserve">Максимальная интенсивность звука, воспринимаемая органами слуха человека, при которой не происходит повреждения тканей </w:t>
      </w:r>
      <w:r>
        <w:rPr>
          <w:sz w:val="22"/>
          <w:szCs w:val="22"/>
        </w:rPr>
        <w:t>-</w:t>
      </w:r>
      <w:r w:rsidRPr="0073231B">
        <w:rPr>
          <w:sz w:val="22"/>
          <w:szCs w:val="22"/>
        </w:rPr>
        <w:t xml:space="preserve"> это:</w:t>
      </w:r>
    </w:p>
    <w:p w:rsidR="00153753" w:rsidRPr="0073231B" w:rsidRDefault="00153753" w:rsidP="00153753">
      <w:pPr>
        <w:jc w:val="both"/>
        <w:rPr>
          <w:sz w:val="22"/>
          <w:szCs w:val="22"/>
        </w:rPr>
      </w:pPr>
      <w:r>
        <w:rPr>
          <w:sz w:val="22"/>
          <w:szCs w:val="22"/>
        </w:rPr>
        <w:t xml:space="preserve">2. </w:t>
      </w:r>
      <w:r w:rsidRPr="0073231B">
        <w:rPr>
          <w:sz w:val="22"/>
          <w:szCs w:val="22"/>
        </w:rPr>
        <w:t>Воздействие вибрации на организм человека определяется:</w:t>
      </w:r>
    </w:p>
    <w:p w:rsidR="00153753" w:rsidRPr="0073231B" w:rsidRDefault="00153753" w:rsidP="00153753">
      <w:pPr>
        <w:jc w:val="both"/>
        <w:rPr>
          <w:sz w:val="22"/>
          <w:szCs w:val="22"/>
        </w:rPr>
      </w:pPr>
      <w:r>
        <w:rPr>
          <w:sz w:val="22"/>
          <w:szCs w:val="22"/>
        </w:rPr>
        <w:t xml:space="preserve">3. </w:t>
      </w:r>
      <w:r w:rsidRPr="0073231B">
        <w:rPr>
          <w:sz w:val="22"/>
          <w:szCs w:val="22"/>
        </w:rPr>
        <w:t>Особенно вредна вибрация, совпадающей с частотой собственных колебаний тела, а именно:</w:t>
      </w:r>
    </w:p>
    <w:p w:rsidR="00153753" w:rsidRPr="0073231B" w:rsidRDefault="00153753" w:rsidP="00153753">
      <w:pPr>
        <w:jc w:val="both"/>
        <w:rPr>
          <w:sz w:val="22"/>
          <w:szCs w:val="22"/>
        </w:rPr>
      </w:pPr>
      <w:r>
        <w:rPr>
          <w:sz w:val="22"/>
          <w:szCs w:val="22"/>
        </w:rPr>
        <w:t xml:space="preserve">4. </w:t>
      </w:r>
      <w:r w:rsidRPr="0073231B">
        <w:rPr>
          <w:sz w:val="22"/>
          <w:szCs w:val="22"/>
        </w:rPr>
        <w:t>К электромагнитным излучениям относят излучения:</w:t>
      </w:r>
    </w:p>
    <w:p w:rsidR="00153753" w:rsidRDefault="00153753" w:rsidP="00153753">
      <w:pPr>
        <w:contextualSpacing/>
        <w:jc w:val="both"/>
        <w:rPr>
          <w:sz w:val="22"/>
          <w:szCs w:val="22"/>
        </w:rPr>
      </w:pPr>
      <w:r>
        <w:rPr>
          <w:sz w:val="22"/>
          <w:szCs w:val="22"/>
        </w:rPr>
        <w:t xml:space="preserve">5. </w:t>
      </w:r>
      <w:r w:rsidRPr="0073231B">
        <w:rPr>
          <w:sz w:val="22"/>
          <w:szCs w:val="22"/>
        </w:rPr>
        <w:t>К ионизирующим излучениям относят излучения:</w:t>
      </w:r>
    </w:p>
    <w:p w:rsidR="00153753" w:rsidRPr="0073231B" w:rsidRDefault="00153753" w:rsidP="00153753">
      <w:pPr>
        <w:contextualSpacing/>
        <w:jc w:val="both"/>
        <w:rPr>
          <w:sz w:val="22"/>
          <w:szCs w:val="22"/>
        </w:rPr>
      </w:pPr>
      <w:r>
        <w:rPr>
          <w:sz w:val="22"/>
          <w:szCs w:val="22"/>
        </w:rPr>
        <w:t xml:space="preserve">6. </w:t>
      </w:r>
      <w:r w:rsidRPr="0073231B">
        <w:rPr>
          <w:sz w:val="22"/>
          <w:szCs w:val="22"/>
        </w:rPr>
        <w:t>Наиболее мощными источниками инфразвука являются:</w:t>
      </w:r>
    </w:p>
    <w:p w:rsidR="00153753" w:rsidRPr="0073231B" w:rsidRDefault="00153753" w:rsidP="00153753">
      <w:pPr>
        <w:contextualSpacing/>
        <w:jc w:val="both"/>
        <w:rPr>
          <w:sz w:val="22"/>
          <w:szCs w:val="22"/>
        </w:rPr>
      </w:pPr>
      <w:r>
        <w:rPr>
          <w:sz w:val="22"/>
          <w:szCs w:val="22"/>
        </w:rPr>
        <w:t xml:space="preserve">7. </w:t>
      </w:r>
      <w:r w:rsidRPr="0073231B">
        <w:rPr>
          <w:sz w:val="22"/>
          <w:szCs w:val="22"/>
        </w:rPr>
        <w:t>Поражающее действие ультразвук оказывает при интенсивности:</w:t>
      </w:r>
    </w:p>
    <w:p w:rsidR="00153753" w:rsidRDefault="00153753" w:rsidP="00153753">
      <w:pPr>
        <w:contextualSpacing/>
        <w:jc w:val="both"/>
        <w:rPr>
          <w:sz w:val="22"/>
          <w:szCs w:val="22"/>
        </w:rPr>
      </w:pPr>
      <w:r>
        <w:rPr>
          <w:sz w:val="22"/>
          <w:szCs w:val="22"/>
        </w:rPr>
        <w:t xml:space="preserve">8. </w:t>
      </w:r>
      <w:r w:rsidRPr="0073231B">
        <w:rPr>
          <w:sz w:val="22"/>
          <w:szCs w:val="22"/>
        </w:rPr>
        <w:t>Пороговым (ощутимым) является ток:</w:t>
      </w:r>
    </w:p>
    <w:p w:rsidR="00153753" w:rsidRDefault="00153753" w:rsidP="00153753">
      <w:pPr>
        <w:shd w:val="clear" w:color="auto" w:fill="FFFFFF"/>
        <w:tabs>
          <w:tab w:val="left" w:pos="459"/>
          <w:tab w:val="left" w:pos="1276"/>
        </w:tabs>
        <w:ind w:right="10"/>
        <w:jc w:val="both"/>
        <w:rPr>
          <w:color w:val="000000"/>
          <w:sz w:val="22"/>
          <w:szCs w:val="22"/>
        </w:rPr>
      </w:pPr>
      <w:r>
        <w:rPr>
          <w:sz w:val="22"/>
          <w:szCs w:val="22"/>
        </w:rPr>
        <w:t xml:space="preserve">9. </w:t>
      </w:r>
      <w:r w:rsidRPr="00D20DFD">
        <w:rPr>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153753" w:rsidRDefault="00153753" w:rsidP="00153753">
      <w:pPr>
        <w:rPr>
          <w:sz w:val="28"/>
          <w:szCs w:val="28"/>
        </w:rPr>
      </w:pPr>
      <w:r>
        <w:rPr>
          <w:color w:val="000000"/>
          <w:sz w:val="22"/>
          <w:szCs w:val="22"/>
        </w:rPr>
        <w:t xml:space="preserve">10. </w:t>
      </w:r>
      <w:r w:rsidRPr="00D20DFD">
        <w:rPr>
          <w:color w:val="000000"/>
          <w:sz w:val="22"/>
          <w:szCs w:val="22"/>
        </w:rPr>
        <w:t xml:space="preserve">К </w:t>
      </w:r>
      <w:r>
        <w:rPr>
          <w:color w:val="000000"/>
          <w:sz w:val="22"/>
          <w:szCs w:val="22"/>
        </w:rPr>
        <w:t>химически опасным объектам (</w:t>
      </w:r>
      <w:r w:rsidRPr="00D20DFD">
        <w:rPr>
          <w:color w:val="000000"/>
          <w:sz w:val="22"/>
          <w:szCs w:val="22"/>
        </w:rPr>
        <w:t>ХОО</w:t>
      </w:r>
      <w:r>
        <w:rPr>
          <w:color w:val="000000"/>
          <w:sz w:val="22"/>
          <w:szCs w:val="22"/>
        </w:rPr>
        <w:t>)</w:t>
      </w:r>
      <w:r w:rsidRPr="00D20DFD">
        <w:rPr>
          <w:color w:val="000000"/>
          <w:sz w:val="22"/>
          <w:szCs w:val="22"/>
        </w:rPr>
        <w:t xml:space="preserve"> относятся:</w:t>
      </w:r>
    </w:p>
    <w:p w:rsidR="00153753" w:rsidRDefault="00153753" w:rsidP="00153753">
      <w:pPr>
        <w:rPr>
          <w:sz w:val="28"/>
          <w:szCs w:val="28"/>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BC43D6" w:rsidRDefault="00153753" w:rsidP="00153753">
      <w:pPr>
        <w:widowControl w:val="0"/>
        <w:tabs>
          <w:tab w:val="left" w:pos="851"/>
          <w:tab w:val="left" w:pos="1276"/>
        </w:tabs>
        <w:autoSpaceDE w:val="0"/>
        <w:autoSpaceDN w:val="0"/>
        <w:adjustRightInd w:val="0"/>
        <w:jc w:val="center"/>
        <w:rPr>
          <w:sz w:val="22"/>
          <w:szCs w:val="22"/>
        </w:rPr>
      </w:pPr>
      <w:r w:rsidRPr="00BC43D6">
        <w:rPr>
          <w:i/>
          <w:sz w:val="22"/>
          <w:szCs w:val="22"/>
        </w:rPr>
        <w:t>№ 3 «Исследование запылённости воздуха рабочей зоны»</w:t>
      </w:r>
    </w:p>
    <w:p w:rsidR="00153753" w:rsidRPr="006A006B" w:rsidRDefault="00153753" w:rsidP="00153753">
      <w:pPr>
        <w:contextualSpacing/>
        <w:rPr>
          <w:sz w:val="22"/>
          <w:szCs w:val="22"/>
        </w:rPr>
      </w:pPr>
    </w:p>
    <w:p w:rsidR="00153753" w:rsidRPr="00AB005B" w:rsidRDefault="00153753" w:rsidP="00153753">
      <w:pPr>
        <w:contextualSpacing/>
        <w:jc w:val="both"/>
        <w:rPr>
          <w:sz w:val="22"/>
          <w:szCs w:val="22"/>
        </w:rPr>
      </w:pPr>
      <w:r w:rsidRPr="00AB005B">
        <w:rPr>
          <w:sz w:val="22"/>
          <w:szCs w:val="22"/>
        </w:rPr>
        <w:t>1. Что такое пыль?</w:t>
      </w:r>
    </w:p>
    <w:p w:rsidR="00153753" w:rsidRPr="00AB005B" w:rsidRDefault="00153753" w:rsidP="00153753">
      <w:pPr>
        <w:contextualSpacing/>
        <w:jc w:val="both"/>
        <w:rPr>
          <w:sz w:val="22"/>
          <w:szCs w:val="22"/>
        </w:rPr>
      </w:pPr>
      <w:r w:rsidRPr="00AB005B">
        <w:rPr>
          <w:sz w:val="22"/>
          <w:szCs w:val="22"/>
        </w:rPr>
        <w:t>2. Какие существуют методы определения производственной пыли? Их понятие.</w:t>
      </w:r>
    </w:p>
    <w:p w:rsidR="00153753" w:rsidRPr="00AB005B" w:rsidRDefault="00153753" w:rsidP="00153753">
      <w:pPr>
        <w:contextualSpacing/>
        <w:jc w:val="both"/>
        <w:rPr>
          <w:sz w:val="22"/>
          <w:szCs w:val="22"/>
        </w:rPr>
      </w:pPr>
      <w:r w:rsidRPr="00AB005B">
        <w:rPr>
          <w:sz w:val="22"/>
          <w:szCs w:val="22"/>
        </w:rPr>
        <w:t>3. Назовите основные физико-химические и биологические свойства пыли.</w:t>
      </w:r>
    </w:p>
    <w:p w:rsidR="00153753" w:rsidRPr="00AB005B" w:rsidRDefault="00153753" w:rsidP="00153753">
      <w:pPr>
        <w:contextualSpacing/>
        <w:jc w:val="both"/>
        <w:rPr>
          <w:sz w:val="22"/>
          <w:szCs w:val="22"/>
        </w:rPr>
      </w:pPr>
      <w:r w:rsidRPr="00AB005B">
        <w:rPr>
          <w:sz w:val="22"/>
          <w:szCs w:val="22"/>
        </w:rPr>
        <w:t>4. Применяемые приборы для исследования запылённости воздуха</w:t>
      </w:r>
    </w:p>
    <w:p w:rsidR="00153753" w:rsidRPr="00AB005B" w:rsidRDefault="00153753" w:rsidP="00153753">
      <w:pPr>
        <w:contextualSpacing/>
        <w:jc w:val="both"/>
        <w:rPr>
          <w:sz w:val="22"/>
          <w:szCs w:val="22"/>
        </w:rPr>
      </w:pPr>
      <w:r w:rsidRPr="00AB005B">
        <w:rPr>
          <w:sz w:val="22"/>
          <w:szCs w:val="22"/>
        </w:rPr>
        <w:t>5. Расчёт весовой концентрации пыли (в кг/м</w:t>
      </w:r>
      <w:r w:rsidRPr="00AB005B">
        <w:rPr>
          <w:sz w:val="22"/>
          <w:szCs w:val="22"/>
          <w:vertAlign w:val="superscript"/>
        </w:rPr>
        <w:t>3</w:t>
      </w:r>
      <w:r w:rsidRPr="00AB005B">
        <w:rPr>
          <w:sz w:val="22"/>
          <w:szCs w:val="22"/>
        </w:rPr>
        <w:t>).</w:t>
      </w:r>
    </w:p>
    <w:p w:rsidR="00153753" w:rsidRDefault="00153753" w:rsidP="00153753">
      <w:pPr>
        <w:contextualSpacing/>
        <w:jc w:val="both"/>
        <w:rPr>
          <w:sz w:val="22"/>
          <w:szCs w:val="22"/>
        </w:rPr>
      </w:pPr>
      <w:r w:rsidRPr="00AB005B">
        <w:rPr>
          <w:sz w:val="22"/>
          <w:szCs w:val="22"/>
        </w:rPr>
        <w:t>6. Перечислите основные виды ядовитой производств</w:t>
      </w:r>
      <w:r>
        <w:rPr>
          <w:sz w:val="22"/>
          <w:szCs w:val="22"/>
        </w:rPr>
        <w:t>енной пыли, её нормирование.</w:t>
      </w:r>
    </w:p>
    <w:p w:rsidR="00153753" w:rsidRDefault="00153753" w:rsidP="00153753">
      <w:pPr>
        <w:contextualSpacing/>
        <w:jc w:val="both"/>
        <w:rPr>
          <w:sz w:val="22"/>
          <w:szCs w:val="22"/>
        </w:rPr>
      </w:pPr>
      <w:r w:rsidRPr="00AB005B">
        <w:rPr>
          <w:sz w:val="22"/>
          <w:szCs w:val="22"/>
        </w:rPr>
        <w:t>7. Какие пыли называются раздражаю</w:t>
      </w:r>
      <w:r>
        <w:rPr>
          <w:sz w:val="22"/>
          <w:szCs w:val="22"/>
        </w:rPr>
        <w:t>щими?</w:t>
      </w:r>
    </w:p>
    <w:p w:rsidR="00153753" w:rsidRPr="00AB005B" w:rsidRDefault="00153753" w:rsidP="00153753">
      <w:pPr>
        <w:contextualSpacing/>
        <w:jc w:val="both"/>
        <w:rPr>
          <w:sz w:val="22"/>
          <w:szCs w:val="22"/>
        </w:rPr>
      </w:pPr>
      <w:r w:rsidRPr="00AB005B">
        <w:rPr>
          <w:sz w:val="22"/>
          <w:szCs w:val="22"/>
        </w:rPr>
        <w:t>8. Дать понятие аэрозоли.</w:t>
      </w:r>
    </w:p>
    <w:p w:rsidR="00153753" w:rsidRPr="00AB005B" w:rsidRDefault="00153753" w:rsidP="00153753">
      <w:pPr>
        <w:contextualSpacing/>
        <w:jc w:val="both"/>
        <w:rPr>
          <w:sz w:val="22"/>
          <w:szCs w:val="22"/>
        </w:rPr>
      </w:pPr>
      <w:r w:rsidRPr="00AB005B">
        <w:rPr>
          <w:sz w:val="22"/>
          <w:szCs w:val="22"/>
        </w:rPr>
        <w:t>9. Перечислите основные виды органической, неорганической и смешанной пыли применительно к Вашей отрасли промышленности.</w:t>
      </w:r>
    </w:p>
    <w:p w:rsidR="00153753" w:rsidRDefault="00153753" w:rsidP="00153753">
      <w:pPr>
        <w:contextualSpacing/>
        <w:jc w:val="both"/>
        <w:rPr>
          <w:sz w:val="22"/>
          <w:szCs w:val="22"/>
        </w:rPr>
      </w:pPr>
      <w:r w:rsidRPr="00AB005B">
        <w:rPr>
          <w:sz w:val="22"/>
          <w:szCs w:val="22"/>
        </w:rPr>
        <w:t>10. Дать понятие о профессиональных заболеваниях, связанных с воздействием пыли.</w:t>
      </w:r>
    </w:p>
    <w:p w:rsidR="00153753" w:rsidRDefault="00153753" w:rsidP="00153753">
      <w:pPr>
        <w:contextualSpacing/>
        <w:jc w:val="both"/>
        <w:rPr>
          <w:sz w:val="22"/>
          <w:szCs w:val="22"/>
        </w:rPr>
      </w:pPr>
    </w:p>
    <w:p w:rsidR="00153753" w:rsidRPr="00BC43D6" w:rsidRDefault="00153753" w:rsidP="00153753">
      <w:pPr>
        <w:contextualSpacing/>
        <w:jc w:val="center"/>
        <w:rPr>
          <w:i/>
          <w:sz w:val="22"/>
          <w:szCs w:val="22"/>
        </w:rPr>
      </w:pPr>
      <w:r w:rsidRPr="00BC43D6">
        <w:rPr>
          <w:i/>
          <w:sz w:val="22"/>
          <w:szCs w:val="22"/>
        </w:rPr>
        <w:t>№ 4 «Измерение шума на рабочих местах»</w:t>
      </w:r>
    </w:p>
    <w:p w:rsidR="00153753" w:rsidRDefault="00153753" w:rsidP="00153753">
      <w:pPr>
        <w:contextualSpacing/>
        <w:jc w:val="center"/>
        <w:rPr>
          <w:i/>
          <w:sz w:val="22"/>
          <w:szCs w:val="22"/>
        </w:rPr>
      </w:pPr>
    </w:p>
    <w:p w:rsidR="00153753" w:rsidRPr="00523F8C" w:rsidRDefault="00153753" w:rsidP="00153753">
      <w:pPr>
        <w:contextualSpacing/>
        <w:jc w:val="both"/>
        <w:rPr>
          <w:sz w:val="22"/>
          <w:szCs w:val="22"/>
        </w:rPr>
      </w:pPr>
      <w:r w:rsidRPr="00523F8C">
        <w:rPr>
          <w:sz w:val="22"/>
          <w:szCs w:val="22"/>
        </w:rPr>
        <w:t>1. Что такое шум?</w:t>
      </w:r>
    </w:p>
    <w:p w:rsidR="00153753" w:rsidRPr="00523F8C" w:rsidRDefault="00153753" w:rsidP="00153753">
      <w:pPr>
        <w:contextualSpacing/>
        <w:jc w:val="both"/>
        <w:rPr>
          <w:sz w:val="22"/>
          <w:szCs w:val="22"/>
        </w:rPr>
      </w:pPr>
      <w:r w:rsidRPr="00523F8C">
        <w:rPr>
          <w:sz w:val="22"/>
          <w:szCs w:val="22"/>
        </w:rPr>
        <w:t>2. Приборы для измерения акустического шума.</w:t>
      </w:r>
    </w:p>
    <w:p w:rsidR="00153753" w:rsidRPr="00523F8C" w:rsidRDefault="00153753" w:rsidP="00153753">
      <w:pPr>
        <w:contextualSpacing/>
        <w:jc w:val="both"/>
        <w:rPr>
          <w:sz w:val="22"/>
          <w:szCs w:val="22"/>
        </w:rPr>
      </w:pPr>
      <w:r w:rsidRPr="00523F8C">
        <w:rPr>
          <w:sz w:val="22"/>
          <w:szCs w:val="22"/>
        </w:rPr>
        <w:t>3. В каких единицах измеряется шум и их физическая сущность?</w:t>
      </w:r>
    </w:p>
    <w:p w:rsidR="00153753" w:rsidRPr="00523F8C" w:rsidRDefault="00153753" w:rsidP="00153753">
      <w:pPr>
        <w:contextualSpacing/>
        <w:jc w:val="both"/>
        <w:rPr>
          <w:sz w:val="22"/>
          <w:szCs w:val="22"/>
        </w:rPr>
      </w:pPr>
      <w:r w:rsidRPr="00523F8C">
        <w:rPr>
          <w:sz w:val="22"/>
          <w:szCs w:val="22"/>
        </w:rPr>
        <w:t>4. Классификация шума по характеру спектра.</w:t>
      </w:r>
    </w:p>
    <w:p w:rsidR="00153753" w:rsidRPr="00523F8C" w:rsidRDefault="00153753" w:rsidP="00153753">
      <w:pPr>
        <w:contextualSpacing/>
        <w:jc w:val="both"/>
        <w:rPr>
          <w:sz w:val="22"/>
          <w:szCs w:val="22"/>
        </w:rPr>
      </w:pPr>
      <w:r w:rsidRPr="00523F8C">
        <w:rPr>
          <w:sz w:val="22"/>
          <w:szCs w:val="22"/>
        </w:rPr>
        <w:t>5. Классификация шума по временным характеристикам.</w:t>
      </w:r>
    </w:p>
    <w:p w:rsidR="00153753" w:rsidRPr="00523F8C" w:rsidRDefault="00153753" w:rsidP="00153753">
      <w:pPr>
        <w:contextualSpacing/>
        <w:jc w:val="both"/>
        <w:rPr>
          <w:sz w:val="22"/>
          <w:szCs w:val="22"/>
        </w:rPr>
      </w:pPr>
      <w:r w:rsidRPr="00523F8C">
        <w:rPr>
          <w:sz w:val="22"/>
          <w:szCs w:val="22"/>
        </w:rPr>
        <w:t>6. Что такое предельно допустимый уровень шума?</w:t>
      </w:r>
    </w:p>
    <w:p w:rsidR="00153753" w:rsidRPr="00523F8C" w:rsidRDefault="00153753" w:rsidP="00153753">
      <w:pPr>
        <w:contextualSpacing/>
        <w:jc w:val="both"/>
        <w:rPr>
          <w:sz w:val="22"/>
          <w:szCs w:val="22"/>
        </w:rPr>
      </w:pPr>
      <w:r w:rsidRPr="00523F8C">
        <w:rPr>
          <w:sz w:val="22"/>
          <w:szCs w:val="22"/>
        </w:rPr>
        <w:t>7. Как производится нормирование шума?</w:t>
      </w:r>
    </w:p>
    <w:p w:rsidR="00153753" w:rsidRPr="00523F8C" w:rsidRDefault="00153753" w:rsidP="00153753">
      <w:pPr>
        <w:contextualSpacing/>
        <w:jc w:val="both"/>
        <w:rPr>
          <w:sz w:val="22"/>
          <w:szCs w:val="22"/>
        </w:rPr>
      </w:pPr>
      <w:r w:rsidRPr="00523F8C">
        <w:rPr>
          <w:sz w:val="22"/>
          <w:szCs w:val="22"/>
        </w:rPr>
        <w:t>8. Назовите характерные источники шума для вашей отрасли.</w:t>
      </w:r>
    </w:p>
    <w:p w:rsidR="00153753" w:rsidRDefault="00153753" w:rsidP="00153753">
      <w:pPr>
        <w:contextualSpacing/>
        <w:jc w:val="both"/>
        <w:rPr>
          <w:sz w:val="22"/>
          <w:szCs w:val="22"/>
        </w:rPr>
      </w:pPr>
      <w:r w:rsidRPr="00523F8C">
        <w:rPr>
          <w:sz w:val="22"/>
          <w:szCs w:val="22"/>
        </w:rPr>
        <w:t>9. Как дейс</w:t>
      </w:r>
      <w:r>
        <w:rPr>
          <w:sz w:val="22"/>
          <w:szCs w:val="22"/>
        </w:rPr>
        <w:t>твует шум на организм человека?</w:t>
      </w:r>
    </w:p>
    <w:p w:rsidR="00153753" w:rsidRDefault="00153753" w:rsidP="00153753">
      <w:pPr>
        <w:contextualSpacing/>
        <w:jc w:val="both"/>
        <w:rPr>
          <w:sz w:val="22"/>
          <w:szCs w:val="22"/>
        </w:rPr>
      </w:pPr>
      <w:r w:rsidRPr="00523F8C">
        <w:rPr>
          <w:sz w:val="22"/>
          <w:szCs w:val="22"/>
        </w:rPr>
        <w:t>10. Назовите основные средства коллективной защиты от шума.</w:t>
      </w:r>
    </w:p>
    <w:p w:rsidR="00153753" w:rsidRDefault="00153753" w:rsidP="00153753">
      <w:pPr>
        <w:contextualSpacing/>
        <w:jc w:val="both"/>
        <w:rPr>
          <w:sz w:val="22"/>
          <w:szCs w:val="22"/>
        </w:rPr>
      </w:pPr>
    </w:p>
    <w:p w:rsidR="00153753" w:rsidRPr="00BC43D6" w:rsidRDefault="00153753" w:rsidP="00153753">
      <w:pPr>
        <w:contextualSpacing/>
        <w:jc w:val="center"/>
        <w:rPr>
          <w:sz w:val="22"/>
          <w:szCs w:val="22"/>
        </w:rPr>
      </w:pPr>
      <w:r w:rsidRPr="00BC43D6">
        <w:rPr>
          <w:i/>
          <w:sz w:val="22"/>
          <w:szCs w:val="22"/>
        </w:rPr>
        <w:t>№ 5 «Защита от теплового излучения»</w:t>
      </w:r>
    </w:p>
    <w:p w:rsidR="00153753" w:rsidRDefault="00153753" w:rsidP="00153753">
      <w:pPr>
        <w:contextualSpacing/>
        <w:jc w:val="center"/>
        <w:rPr>
          <w:i/>
          <w:sz w:val="22"/>
          <w:szCs w:val="22"/>
        </w:rPr>
      </w:pPr>
    </w:p>
    <w:p w:rsidR="00153753" w:rsidRPr="00523F8C" w:rsidRDefault="00153753" w:rsidP="00153753">
      <w:pPr>
        <w:contextualSpacing/>
        <w:jc w:val="both"/>
        <w:rPr>
          <w:sz w:val="22"/>
          <w:szCs w:val="22"/>
        </w:rPr>
      </w:pPr>
      <w:r w:rsidRPr="00523F8C">
        <w:rPr>
          <w:sz w:val="22"/>
          <w:szCs w:val="22"/>
        </w:rPr>
        <w:t>1. Дать определение инфракрасного излучения и привести его характеристики.</w:t>
      </w:r>
    </w:p>
    <w:p w:rsidR="00153753" w:rsidRPr="00523F8C" w:rsidRDefault="00153753" w:rsidP="00153753">
      <w:pPr>
        <w:contextualSpacing/>
        <w:jc w:val="both"/>
        <w:rPr>
          <w:sz w:val="22"/>
          <w:szCs w:val="22"/>
        </w:rPr>
      </w:pPr>
      <w:r w:rsidRPr="00523F8C">
        <w:rPr>
          <w:sz w:val="22"/>
          <w:szCs w:val="22"/>
        </w:rPr>
        <w:t>2. Перечислить основные источники инфракрасного излучения на производстве.</w:t>
      </w:r>
    </w:p>
    <w:p w:rsidR="00153753" w:rsidRPr="00523F8C" w:rsidRDefault="00153753" w:rsidP="00153753">
      <w:pPr>
        <w:contextualSpacing/>
        <w:jc w:val="both"/>
        <w:rPr>
          <w:sz w:val="22"/>
          <w:szCs w:val="22"/>
        </w:rPr>
      </w:pPr>
      <w:r w:rsidRPr="00523F8C">
        <w:rPr>
          <w:sz w:val="22"/>
          <w:szCs w:val="22"/>
        </w:rPr>
        <w:lastRenderedPageBreak/>
        <w:t>3. Пояснить характер воздействия инфракрасного излучения на организм человека и критерии оценки этого воздействия.</w:t>
      </w:r>
    </w:p>
    <w:p w:rsidR="00153753" w:rsidRPr="00523F8C" w:rsidRDefault="00153753" w:rsidP="00153753">
      <w:pPr>
        <w:contextualSpacing/>
        <w:jc w:val="both"/>
        <w:rPr>
          <w:sz w:val="22"/>
          <w:szCs w:val="22"/>
        </w:rPr>
      </w:pPr>
      <w:r w:rsidRPr="00523F8C">
        <w:rPr>
          <w:sz w:val="22"/>
          <w:szCs w:val="22"/>
        </w:rPr>
        <w:t>4. Принцип нормирования инфракрасного излучения и допустимые величины.</w:t>
      </w:r>
    </w:p>
    <w:p w:rsidR="00153753" w:rsidRPr="00523F8C" w:rsidRDefault="00153753" w:rsidP="00153753">
      <w:pPr>
        <w:contextualSpacing/>
        <w:jc w:val="both"/>
        <w:rPr>
          <w:sz w:val="22"/>
          <w:szCs w:val="22"/>
        </w:rPr>
      </w:pPr>
      <w:r w:rsidRPr="00523F8C">
        <w:rPr>
          <w:sz w:val="22"/>
          <w:szCs w:val="22"/>
        </w:rPr>
        <w:t>5. Перечислить методы и средства защиты от инфракрасного излучения.</w:t>
      </w:r>
    </w:p>
    <w:p w:rsidR="00153753" w:rsidRPr="00523F8C" w:rsidRDefault="00153753" w:rsidP="00153753">
      <w:pPr>
        <w:contextualSpacing/>
        <w:jc w:val="both"/>
        <w:rPr>
          <w:sz w:val="22"/>
          <w:szCs w:val="22"/>
        </w:rPr>
      </w:pPr>
      <w:r w:rsidRPr="00523F8C">
        <w:rPr>
          <w:sz w:val="22"/>
          <w:szCs w:val="22"/>
        </w:rPr>
        <w:t>6. Виды экранов, условия их применения и основные технические характеристики.</w:t>
      </w:r>
    </w:p>
    <w:p w:rsidR="00153753" w:rsidRPr="00523F8C" w:rsidRDefault="00153753" w:rsidP="00153753">
      <w:pPr>
        <w:contextualSpacing/>
        <w:jc w:val="both"/>
        <w:rPr>
          <w:sz w:val="22"/>
          <w:szCs w:val="22"/>
        </w:rPr>
      </w:pPr>
      <w:r w:rsidRPr="00523F8C">
        <w:rPr>
          <w:sz w:val="22"/>
          <w:szCs w:val="22"/>
        </w:rPr>
        <w:t>7. Воздушная завеса и область ее применения.</w:t>
      </w:r>
    </w:p>
    <w:p w:rsidR="00153753" w:rsidRPr="00523F8C" w:rsidRDefault="00153753" w:rsidP="00153753">
      <w:pPr>
        <w:contextualSpacing/>
        <w:jc w:val="both"/>
        <w:rPr>
          <w:sz w:val="22"/>
          <w:szCs w:val="22"/>
        </w:rPr>
      </w:pPr>
      <w:r w:rsidRPr="00523F8C">
        <w:rPr>
          <w:sz w:val="22"/>
          <w:szCs w:val="22"/>
        </w:rPr>
        <w:t>8. Воздушные оазисы и душирование.</w:t>
      </w:r>
    </w:p>
    <w:p w:rsidR="00153753" w:rsidRPr="00523F8C" w:rsidRDefault="00153753" w:rsidP="00153753">
      <w:pPr>
        <w:contextualSpacing/>
        <w:jc w:val="both"/>
        <w:rPr>
          <w:sz w:val="22"/>
          <w:szCs w:val="22"/>
        </w:rPr>
      </w:pPr>
      <w:r w:rsidRPr="00523F8C">
        <w:rPr>
          <w:sz w:val="22"/>
          <w:szCs w:val="22"/>
        </w:rPr>
        <w:t>9. Водяная завеса, область её применения и факторы, влияющие на эффективность действия.</w:t>
      </w:r>
    </w:p>
    <w:p w:rsidR="00153753" w:rsidRDefault="00153753" w:rsidP="00153753">
      <w:pPr>
        <w:rPr>
          <w:sz w:val="22"/>
          <w:szCs w:val="22"/>
        </w:rPr>
      </w:pPr>
      <w:r w:rsidRPr="00523F8C">
        <w:rPr>
          <w:sz w:val="22"/>
          <w:szCs w:val="22"/>
        </w:rPr>
        <w:t>10. Методы и приборы измерения инфракрасного излучения.</w:t>
      </w:r>
    </w:p>
    <w:p w:rsidR="00153753" w:rsidRDefault="00153753" w:rsidP="00153753">
      <w:pPr>
        <w:rPr>
          <w:sz w:val="22"/>
          <w:szCs w:val="22"/>
        </w:rPr>
      </w:pPr>
    </w:p>
    <w:p w:rsidR="00153753" w:rsidRDefault="00153753" w:rsidP="00153753">
      <w:pPr>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практических занятий</w:t>
      </w:r>
      <w:r w:rsidRPr="00DC7F19">
        <w:rPr>
          <w:rFonts w:cs="Calibri"/>
          <w:sz w:val="22"/>
          <w:szCs w:val="22"/>
        </w:rPr>
        <w:t>:</w:t>
      </w:r>
    </w:p>
    <w:p w:rsidR="00153753" w:rsidRDefault="00153753" w:rsidP="00153753">
      <w:pPr>
        <w:rPr>
          <w:rFonts w:cs="Calibri"/>
          <w:sz w:val="22"/>
          <w:szCs w:val="22"/>
        </w:rPr>
      </w:pPr>
    </w:p>
    <w:p w:rsidR="00153753" w:rsidRDefault="00153753" w:rsidP="00153753">
      <w:pPr>
        <w:widowControl w:val="0"/>
        <w:tabs>
          <w:tab w:val="left" w:pos="851"/>
          <w:tab w:val="left" w:pos="1276"/>
        </w:tabs>
        <w:autoSpaceDE w:val="0"/>
        <w:autoSpaceDN w:val="0"/>
        <w:adjustRightInd w:val="0"/>
        <w:jc w:val="center"/>
        <w:rPr>
          <w:rFonts w:cs="Calibri"/>
          <w:i/>
          <w:sz w:val="22"/>
          <w:szCs w:val="22"/>
        </w:rPr>
      </w:pPr>
      <w:r w:rsidRPr="00BC43D6">
        <w:rPr>
          <w:i/>
          <w:sz w:val="22"/>
          <w:szCs w:val="22"/>
        </w:rPr>
        <w:t xml:space="preserve">№ </w:t>
      </w:r>
      <w:r>
        <w:rPr>
          <w:i/>
          <w:sz w:val="22"/>
          <w:szCs w:val="22"/>
        </w:rPr>
        <w:t>4</w:t>
      </w:r>
      <w:r w:rsidRPr="00BC43D6">
        <w:rPr>
          <w:i/>
          <w:sz w:val="22"/>
          <w:szCs w:val="22"/>
        </w:rPr>
        <w:t xml:space="preserve"> </w:t>
      </w:r>
      <w:r w:rsidRPr="00DC7F19">
        <w:rPr>
          <w:rFonts w:cs="Calibri"/>
          <w:i/>
          <w:sz w:val="22"/>
          <w:szCs w:val="22"/>
        </w:rPr>
        <w:t>«</w:t>
      </w:r>
      <w:r>
        <w:rPr>
          <w:rFonts w:cs="Calibri"/>
          <w:i/>
          <w:sz w:val="22"/>
          <w:szCs w:val="22"/>
        </w:rPr>
        <w:t>Определение</w:t>
      </w:r>
      <w:r w:rsidRPr="001F37B3">
        <w:rPr>
          <w:rFonts w:cs="Calibri"/>
          <w:i/>
          <w:sz w:val="22"/>
          <w:szCs w:val="22"/>
        </w:rPr>
        <w:t xml:space="preserve"> пылевой нагрузки при контакте с аэрозоля</w:t>
      </w:r>
      <w:r>
        <w:rPr>
          <w:rFonts w:cs="Calibri"/>
          <w:i/>
          <w:sz w:val="22"/>
          <w:szCs w:val="22"/>
        </w:rPr>
        <w:t>ми преимущественно</w:t>
      </w:r>
    </w:p>
    <w:p w:rsidR="00153753" w:rsidRPr="00DC7F19" w:rsidRDefault="00153753" w:rsidP="00153753">
      <w:pPr>
        <w:widowControl w:val="0"/>
        <w:tabs>
          <w:tab w:val="left" w:pos="851"/>
          <w:tab w:val="left" w:pos="1276"/>
        </w:tabs>
        <w:autoSpaceDE w:val="0"/>
        <w:autoSpaceDN w:val="0"/>
        <w:adjustRightInd w:val="0"/>
        <w:jc w:val="center"/>
        <w:rPr>
          <w:rFonts w:cs="Calibri"/>
          <w:u w:val="single"/>
        </w:rPr>
      </w:pPr>
      <w:r w:rsidRPr="001F37B3">
        <w:rPr>
          <w:rFonts w:cs="Calibri"/>
          <w:i/>
          <w:sz w:val="22"/>
          <w:szCs w:val="22"/>
        </w:rPr>
        <w:t>фиброгенного действия</w:t>
      </w:r>
      <w:r w:rsidRPr="00DC7F19">
        <w:rPr>
          <w:rFonts w:cs="Calibri"/>
          <w:i/>
          <w:sz w:val="22"/>
          <w:szCs w:val="22"/>
        </w:rPr>
        <w:t>»</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1. Что такое пыль?</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2. Какие существуют методы определения производственной пыли? Их понятие.</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3. Назовите основные физико-химические и биологические свойства пыли.</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4. Применяемые приборы для исследования запылённости воздуха</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5. Расчёт весовой концентрации пыли (в кг/м</w:t>
      </w:r>
      <w:r w:rsidRPr="001F37B3">
        <w:rPr>
          <w:rFonts w:cs="Calibri"/>
          <w:sz w:val="22"/>
          <w:szCs w:val="22"/>
          <w:vertAlign w:val="superscript"/>
        </w:rPr>
        <w:t>3</w:t>
      </w:r>
      <w:r w:rsidRPr="001F37B3">
        <w:rPr>
          <w:rFonts w:cs="Calibri"/>
          <w:sz w:val="22"/>
          <w:szCs w:val="22"/>
        </w:rPr>
        <w:t>).</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6. Перечислите основные виды ядовитой производственной пыли, её нормирование.</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7. Какие пыли называются раздражающими?</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8. Дать понятие аэрозоли.</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 xml:space="preserve">9. Перечислите основные виды органической, неорганической и смешанной пыли применительно к </w:t>
      </w:r>
      <w:r>
        <w:rPr>
          <w:rFonts w:cs="Calibri"/>
          <w:sz w:val="22"/>
          <w:szCs w:val="22"/>
        </w:rPr>
        <w:t xml:space="preserve">горнорудной </w:t>
      </w:r>
      <w:r w:rsidRPr="001F37B3">
        <w:rPr>
          <w:rFonts w:cs="Calibri"/>
          <w:sz w:val="22"/>
          <w:szCs w:val="22"/>
        </w:rPr>
        <w:t>отрасли промышленности.</w:t>
      </w:r>
    </w:p>
    <w:p w:rsidR="00153753" w:rsidRDefault="00153753" w:rsidP="00153753">
      <w:pPr>
        <w:rPr>
          <w:rFonts w:cs="Calibri"/>
          <w:sz w:val="22"/>
          <w:szCs w:val="22"/>
        </w:rPr>
      </w:pPr>
      <w:r w:rsidRPr="001F37B3">
        <w:rPr>
          <w:rFonts w:cs="Calibri"/>
          <w:sz w:val="22"/>
          <w:szCs w:val="22"/>
        </w:rPr>
        <w:t>10. Дать понятие о профессиональных заболеваниях, связанных с воздействием пыли.</w:t>
      </w:r>
    </w:p>
    <w:p w:rsidR="00153753" w:rsidRDefault="00153753" w:rsidP="00153753">
      <w:pPr>
        <w:rPr>
          <w:rFonts w:cs="Calibri"/>
          <w:sz w:val="22"/>
          <w:szCs w:val="22"/>
        </w:rPr>
      </w:pPr>
    </w:p>
    <w:p w:rsidR="00153753" w:rsidRPr="00DC7F19" w:rsidRDefault="00153753" w:rsidP="00153753">
      <w:pPr>
        <w:widowControl w:val="0"/>
        <w:tabs>
          <w:tab w:val="left" w:pos="851"/>
          <w:tab w:val="left" w:pos="1276"/>
        </w:tabs>
        <w:autoSpaceDE w:val="0"/>
        <w:autoSpaceDN w:val="0"/>
        <w:adjustRightInd w:val="0"/>
        <w:jc w:val="center"/>
        <w:rPr>
          <w:rFonts w:cs="Calibri"/>
          <w:sz w:val="22"/>
          <w:szCs w:val="22"/>
        </w:rPr>
      </w:pPr>
      <w:r w:rsidRPr="00BC43D6">
        <w:rPr>
          <w:i/>
          <w:sz w:val="22"/>
          <w:szCs w:val="22"/>
        </w:rPr>
        <w:t xml:space="preserve">№ </w:t>
      </w:r>
      <w:r>
        <w:rPr>
          <w:i/>
          <w:sz w:val="22"/>
          <w:szCs w:val="22"/>
        </w:rPr>
        <w:t xml:space="preserve">5 </w:t>
      </w:r>
      <w:r w:rsidRPr="00DC7F19">
        <w:rPr>
          <w:rFonts w:cs="Calibri"/>
          <w:i/>
          <w:sz w:val="22"/>
          <w:szCs w:val="22"/>
        </w:rPr>
        <w:t>«</w:t>
      </w:r>
      <w:r w:rsidRPr="001F37B3">
        <w:rPr>
          <w:rFonts w:cs="Calibri"/>
          <w:i/>
          <w:sz w:val="22"/>
          <w:szCs w:val="22"/>
        </w:rPr>
        <w:t xml:space="preserve">Расчёт </w:t>
      </w:r>
      <w:r>
        <w:rPr>
          <w:rFonts w:cs="Calibri"/>
          <w:i/>
          <w:sz w:val="22"/>
          <w:szCs w:val="22"/>
        </w:rPr>
        <w:t>средств защиты от шума</w:t>
      </w:r>
      <w:r w:rsidRPr="00DC7F19">
        <w:rPr>
          <w:rFonts w:cs="Calibri"/>
          <w:i/>
          <w:sz w:val="22"/>
          <w:szCs w:val="22"/>
        </w:rPr>
        <w:t>»</w:t>
      </w:r>
    </w:p>
    <w:p w:rsidR="00153753" w:rsidRPr="00DC7F19" w:rsidRDefault="00153753" w:rsidP="00153753">
      <w:pPr>
        <w:contextualSpacing/>
        <w:rPr>
          <w:rFonts w:cs="Calibri"/>
          <w:sz w:val="22"/>
          <w:szCs w:val="22"/>
        </w:rPr>
      </w:pPr>
    </w:p>
    <w:p w:rsidR="00153753" w:rsidRPr="00DC7F19" w:rsidRDefault="00153753" w:rsidP="00153753">
      <w:pPr>
        <w:contextualSpacing/>
        <w:jc w:val="both"/>
        <w:rPr>
          <w:rFonts w:cs="Calibri"/>
          <w:sz w:val="22"/>
          <w:szCs w:val="22"/>
        </w:rPr>
      </w:pPr>
      <w:r w:rsidRPr="00DC7F19">
        <w:rPr>
          <w:rFonts w:cs="Calibri"/>
          <w:sz w:val="22"/>
          <w:szCs w:val="22"/>
        </w:rPr>
        <w:t>1. Что такое шум?</w:t>
      </w:r>
    </w:p>
    <w:p w:rsidR="00153753" w:rsidRPr="00DC7F19" w:rsidRDefault="00153753" w:rsidP="00153753">
      <w:pPr>
        <w:contextualSpacing/>
        <w:jc w:val="both"/>
        <w:rPr>
          <w:rFonts w:cs="Calibri"/>
          <w:sz w:val="22"/>
          <w:szCs w:val="22"/>
        </w:rPr>
      </w:pPr>
      <w:r w:rsidRPr="00DC7F19">
        <w:rPr>
          <w:rFonts w:cs="Calibri"/>
          <w:sz w:val="22"/>
          <w:szCs w:val="22"/>
        </w:rPr>
        <w:t>2. Приборы для измерения акустического шума.</w:t>
      </w:r>
    </w:p>
    <w:p w:rsidR="00153753" w:rsidRPr="00DC7F19" w:rsidRDefault="00153753" w:rsidP="00153753">
      <w:pPr>
        <w:contextualSpacing/>
        <w:jc w:val="both"/>
        <w:rPr>
          <w:rFonts w:cs="Calibri"/>
          <w:sz w:val="22"/>
          <w:szCs w:val="22"/>
        </w:rPr>
      </w:pPr>
      <w:r w:rsidRPr="00DC7F19">
        <w:rPr>
          <w:rFonts w:cs="Calibri"/>
          <w:sz w:val="22"/>
          <w:szCs w:val="22"/>
        </w:rPr>
        <w:t>3. В каких единицах измеряется шум и их физическая сущность?</w:t>
      </w:r>
    </w:p>
    <w:p w:rsidR="00153753" w:rsidRPr="00DC7F19" w:rsidRDefault="00153753" w:rsidP="00153753">
      <w:pPr>
        <w:contextualSpacing/>
        <w:jc w:val="both"/>
        <w:rPr>
          <w:rFonts w:cs="Calibri"/>
          <w:sz w:val="22"/>
          <w:szCs w:val="22"/>
        </w:rPr>
      </w:pPr>
      <w:r w:rsidRPr="00DC7F19">
        <w:rPr>
          <w:rFonts w:cs="Calibri"/>
          <w:sz w:val="22"/>
          <w:szCs w:val="22"/>
        </w:rPr>
        <w:t>4. Классификация шума по характеру спектра.</w:t>
      </w:r>
    </w:p>
    <w:p w:rsidR="00153753" w:rsidRPr="00DC7F19" w:rsidRDefault="00153753" w:rsidP="00153753">
      <w:pPr>
        <w:contextualSpacing/>
        <w:jc w:val="both"/>
        <w:rPr>
          <w:rFonts w:cs="Calibri"/>
          <w:sz w:val="22"/>
          <w:szCs w:val="22"/>
        </w:rPr>
      </w:pPr>
      <w:r w:rsidRPr="00DC7F19">
        <w:rPr>
          <w:rFonts w:cs="Calibri"/>
          <w:sz w:val="22"/>
          <w:szCs w:val="22"/>
        </w:rPr>
        <w:t>5. Классификация шума по временным характеристикам.</w:t>
      </w:r>
    </w:p>
    <w:p w:rsidR="00153753" w:rsidRPr="00DC7F19" w:rsidRDefault="00153753" w:rsidP="00153753">
      <w:pPr>
        <w:contextualSpacing/>
        <w:jc w:val="both"/>
        <w:rPr>
          <w:rFonts w:cs="Calibri"/>
          <w:sz w:val="22"/>
          <w:szCs w:val="22"/>
        </w:rPr>
      </w:pPr>
      <w:r w:rsidRPr="00DC7F19">
        <w:rPr>
          <w:rFonts w:cs="Calibri"/>
          <w:sz w:val="22"/>
          <w:szCs w:val="22"/>
        </w:rPr>
        <w:t>6. Что такое предельно допустимый уровень шума?</w:t>
      </w:r>
    </w:p>
    <w:p w:rsidR="00153753" w:rsidRPr="00DC7F19" w:rsidRDefault="00153753" w:rsidP="00153753">
      <w:pPr>
        <w:contextualSpacing/>
        <w:jc w:val="both"/>
        <w:rPr>
          <w:rFonts w:cs="Calibri"/>
          <w:sz w:val="22"/>
          <w:szCs w:val="22"/>
        </w:rPr>
      </w:pPr>
      <w:r w:rsidRPr="00DC7F19">
        <w:rPr>
          <w:rFonts w:cs="Calibri"/>
          <w:sz w:val="22"/>
          <w:szCs w:val="22"/>
        </w:rPr>
        <w:t>7. Как производится нормирование шума?</w:t>
      </w:r>
    </w:p>
    <w:p w:rsidR="00153753" w:rsidRPr="00DC7F19" w:rsidRDefault="00153753" w:rsidP="00153753">
      <w:pPr>
        <w:contextualSpacing/>
        <w:jc w:val="both"/>
        <w:rPr>
          <w:rFonts w:cs="Calibri"/>
          <w:sz w:val="22"/>
          <w:szCs w:val="22"/>
        </w:rPr>
      </w:pPr>
      <w:r w:rsidRPr="00DC7F19">
        <w:rPr>
          <w:rFonts w:cs="Calibri"/>
          <w:sz w:val="22"/>
          <w:szCs w:val="22"/>
        </w:rPr>
        <w:t>8. Назовите характерные источники шума для вашей отрасли.</w:t>
      </w:r>
    </w:p>
    <w:p w:rsidR="00153753" w:rsidRPr="00DC7F19" w:rsidRDefault="00153753" w:rsidP="00153753">
      <w:pPr>
        <w:contextualSpacing/>
        <w:jc w:val="both"/>
        <w:rPr>
          <w:rFonts w:cs="Calibri"/>
          <w:sz w:val="22"/>
          <w:szCs w:val="22"/>
        </w:rPr>
      </w:pPr>
      <w:r w:rsidRPr="00DC7F19">
        <w:rPr>
          <w:rFonts w:cs="Calibri"/>
          <w:sz w:val="22"/>
          <w:szCs w:val="22"/>
        </w:rPr>
        <w:t>9. Как действует шум на организм человека?</w:t>
      </w:r>
    </w:p>
    <w:p w:rsidR="00153753" w:rsidRDefault="00153753" w:rsidP="00153753">
      <w:pPr>
        <w:rPr>
          <w:rFonts w:cs="Calibri"/>
          <w:sz w:val="22"/>
          <w:szCs w:val="22"/>
        </w:rPr>
      </w:pPr>
      <w:r w:rsidRPr="00DC7F19">
        <w:rPr>
          <w:rFonts w:cs="Calibri"/>
          <w:sz w:val="22"/>
          <w:szCs w:val="22"/>
        </w:rPr>
        <w:t>10. Назовите основные средства коллективной защиты от шума.</w:t>
      </w:r>
    </w:p>
    <w:p w:rsidR="00153753" w:rsidRDefault="00153753" w:rsidP="00153753">
      <w:pPr>
        <w:rPr>
          <w:rFonts w:cs="Calibri"/>
          <w:sz w:val="22"/>
          <w:szCs w:val="22"/>
        </w:rPr>
      </w:pPr>
    </w:p>
    <w:p w:rsidR="00153753" w:rsidRDefault="00153753" w:rsidP="00153753">
      <w:pPr>
        <w:contextualSpacing/>
        <w:jc w:val="center"/>
        <w:rPr>
          <w:rFonts w:cs="Calibri"/>
          <w:i/>
          <w:sz w:val="22"/>
          <w:szCs w:val="22"/>
        </w:rPr>
      </w:pPr>
      <w:r w:rsidRPr="00DC7F19">
        <w:rPr>
          <w:rFonts w:cs="Calibri"/>
          <w:i/>
          <w:sz w:val="22"/>
          <w:szCs w:val="22"/>
        </w:rPr>
        <w:t xml:space="preserve">№ </w:t>
      </w:r>
      <w:r>
        <w:rPr>
          <w:rFonts w:cs="Calibri"/>
          <w:i/>
          <w:sz w:val="22"/>
          <w:szCs w:val="22"/>
        </w:rPr>
        <w:t>6</w:t>
      </w:r>
      <w:r w:rsidRPr="00DC7F19">
        <w:rPr>
          <w:rFonts w:cs="Calibri"/>
          <w:i/>
          <w:sz w:val="22"/>
          <w:szCs w:val="22"/>
        </w:rPr>
        <w:t xml:space="preserve"> «</w:t>
      </w:r>
      <w:r>
        <w:rPr>
          <w:rFonts w:cs="Calibri"/>
          <w:i/>
          <w:sz w:val="22"/>
          <w:szCs w:val="22"/>
        </w:rPr>
        <w:t>Определение воздухообмена</w:t>
      </w:r>
      <w:r w:rsidRPr="00DC7F19">
        <w:rPr>
          <w:rFonts w:cs="Calibri"/>
          <w:i/>
          <w:sz w:val="22"/>
          <w:szCs w:val="22"/>
        </w:rPr>
        <w:t>»</w:t>
      </w:r>
    </w:p>
    <w:p w:rsidR="00153753" w:rsidRDefault="00153753" w:rsidP="00153753">
      <w:pPr>
        <w:contextualSpacing/>
        <w:jc w:val="center"/>
        <w:rPr>
          <w:rFonts w:cs="Calibri"/>
          <w:i/>
          <w:sz w:val="22"/>
          <w:szCs w:val="22"/>
        </w:rPr>
      </w:pPr>
    </w:p>
    <w:p w:rsidR="00153753" w:rsidRPr="00DC7F19" w:rsidRDefault="00153753" w:rsidP="00153753">
      <w:pPr>
        <w:contextualSpacing/>
        <w:jc w:val="both"/>
        <w:rPr>
          <w:rFonts w:cs="Calibri"/>
          <w:sz w:val="22"/>
          <w:szCs w:val="22"/>
        </w:rPr>
      </w:pPr>
      <w:r w:rsidRPr="00DC7F19">
        <w:rPr>
          <w:rFonts w:cs="Calibri"/>
          <w:sz w:val="22"/>
          <w:szCs w:val="22"/>
        </w:rPr>
        <w:t xml:space="preserve">1. </w:t>
      </w:r>
      <w:r>
        <w:rPr>
          <w:rFonts w:cs="Calibri"/>
          <w:sz w:val="22"/>
          <w:szCs w:val="22"/>
        </w:rPr>
        <w:t>Расскажите об общих принципах проектирования и расчета вентиляции.</w:t>
      </w:r>
    </w:p>
    <w:p w:rsidR="00153753" w:rsidRPr="00DC7F19" w:rsidRDefault="00153753" w:rsidP="00153753">
      <w:pPr>
        <w:contextualSpacing/>
        <w:jc w:val="both"/>
        <w:rPr>
          <w:rFonts w:cs="Calibri"/>
          <w:sz w:val="22"/>
          <w:szCs w:val="22"/>
        </w:rPr>
      </w:pPr>
      <w:r w:rsidRPr="00DC7F19">
        <w:rPr>
          <w:rFonts w:cs="Calibri"/>
          <w:sz w:val="22"/>
          <w:szCs w:val="22"/>
        </w:rPr>
        <w:t xml:space="preserve">2. </w:t>
      </w:r>
      <w:r>
        <w:rPr>
          <w:rFonts w:cs="Calibri"/>
          <w:sz w:val="22"/>
          <w:szCs w:val="22"/>
        </w:rPr>
        <w:t>Расчет естественной вентиляции</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3. </w:t>
      </w:r>
      <w:r>
        <w:rPr>
          <w:rFonts w:cs="Calibri"/>
          <w:sz w:val="22"/>
          <w:szCs w:val="22"/>
        </w:rPr>
        <w:t>Расчет аэрации.</w:t>
      </w:r>
    </w:p>
    <w:p w:rsidR="00153753" w:rsidRPr="00DC7F19" w:rsidRDefault="00153753" w:rsidP="00153753">
      <w:pPr>
        <w:contextualSpacing/>
        <w:jc w:val="both"/>
        <w:rPr>
          <w:rFonts w:cs="Calibri"/>
          <w:sz w:val="22"/>
          <w:szCs w:val="22"/>
        </w:rPr>
      </w:pPr>
      <w:r w:rsidRPr="00DC7F19">
        <w:rPr>
          <w:rFonts w:cs="Calibri"/>
          <w:sz w:val="22"/>
          <w:szCs w:val="22"/>
        </w:rPr>
        <w:t xml:space="preserve">4. </w:t>
      </w:r>
      <w:r>
        <w:rPr>
          <w:rFonts w:cs="Calibri"/>
          <w:sz w:val="22"/>
          <w:szCs w:val="22"/>
        </w:rPr>
        <w:t>Порядок укрупнённого расчета механической вентиляции</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5. </w:t>
      </w:r>
      <w:r>
        <w:rPr>
          <w:rFonts w:cs="Calibri"/>
          <w:sz w:val="22"/>
          <w:szCs w:val="22"/>
        </w:rPr>
        <w:t>Требования, предъявляемые к аварийной вентиляции</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6. </w:t>
      </w:r>
      <w:r>
        <w:rPr>
          <w:rFonts w:cs="Calibri"/>
          <w:sz w:val="22"/>
          <w:szCs w:val="22"/>
        </w:rPr>
        <w:t>Расскажите о назначении дефлекторов.</w:t>
      </w:r>
    </w:p>
    <w:p w:rsidR="00153753" w:rsidRPr="00DC7F19" w:rsidRDefault="00153753" w:rsidP="00153753">
      <w:pPr>
        <w:contextualSpacing/>
        <w:jc w:val="both"/>
        <w:rPr>
          <w:rFonts w:cs="Calibri"/>
          <w:sz w:val="22"/>
          <w:szCs w:val="22"/>
        </w:rPr>
      </w:pPr>
      <w:r w:rsidRPr="00DC7F19">
        <w:rPr>
          <w:rFonts w:cs="Calibri"/>
          <w:sz w:val="22"/>
          <w:szCs w:val="22"/>
        </w:rPr>
        <w:t xml:space="preserve">7. </w:t>
      </w:r>
      <w:r>
        <w:rPr>
          <w:rFonts w:cs="Calibri"/>
          <w:sz w:val="22"/>
          <w:szCs w:val="22"/>
        </w:rPr>
        <w:t>Чем необходимо руководствоваться при выборе длины воздуховодов</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8. </w:t>
      </w:r>
      <w:r>
        <w:rPr>
          <w:rFonts w:cs="Calibri"/>
          <w:sz w:val="22"/>
          <w:szCs w:val="22"/>
        </w:rPr>
        <w:t>Расскажите о назначении вытяжного зонта</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9. </w:t>
      </w:r>
      <w:r>
        <w:rPr>
          <w:rFonts w:cs="Calibri"/>
          <w:sz w:val="22"/>
          <w:szCs w:val="22"/>
        </w:rPr>
        <w:t>Исходя из каких соображений выбирают вентиляторы для общеобменной и местной систем вентиляции</w:t>
      </w:r>
      <w:r w:rsidRPr="00DC7F19">
        <w:rPr>
          <w:rFonts w:cs="Calibri"/>
          <w:sz w:val="22"/>
          <w:szCs w:val="22"/>
        </w:rPr>
        <w:t>?</w:t>
      </w:r>
    </w:p>
    <w:p w:rsidR="00153753" w:rsidRDefault="00153753" w:rsidP="00153753">
      <w:pPr>
        <w:rPr>
          <w:rFonts w:cs="Calibri"/>
          <w:sz w:val="22"/>
          <w:szCs w:val="22"/>
        </w:rPr>
      </w:pPr>
      <w:r w:rsidRPr="00DC7F19">
        <w:rPr>
          <w:rFonts w:cs="Calibri"/>
          <w:sz w:val="22"/>
          <w:szCs w:val="22"/>
        </w:rPr>
        <w:t xml:space="preserve">10. </w:t>
      </w:r>
      <w:r>
        <w:rPr>
          <w:rFonts w:cs="Calibri"/>
          <w:sz w:val="22"/>
          <w:szCs w:val="22"/>
        </w:rPr>
        <w:t>Какие данные необходимо иметь для расчета естественной вентиляции?</w:t>
      </w: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contextualSpacing/>
        <w:jc w:val="center"/>
        <w:rPr>
          <w:sz w:val="22"/>
          <w:szCs w:val="22"/>
        </w:rPr>
      </w:pPr>
      <w:r>
        <w:rPr>
          <w:sz w:val="22"/>
          <w:szCs w:val="22"/>
          <w:u w:val="single"/>
        </w:rPr>
        <w:lastRenderedPageBreak/>
        <w:t>Задачи для самостоятельного решения</w:t>
      </w:r>
      <w:r w:rsidRPr="00AA4395">
        <w:rPr>
          <w:sz w:val="22"/>
          <w:szCs w:val="22"/>
        </w:rPr>
        <w:t>:</w:t>
      </w:r>
    </w:p>
    <w:p w:rsidR="00153753" w:rsidRDefault="00153753" w:rsidP="00153753">
      <w:pPr>
        <w:contextualSpacing/>
        <w:jc w:val="both"/>
        <w:rPr>
          <w:sz w:val="22"/>
          <w:szCs w:val="22"/>
        </w:rPr>
      </w:pPr>
    </w:p>
    <w:p w:rsidR="00153753" w:rsidRDefault="00153753" w:rsidP="00153753">
      <w:pPr>
        <w:autoSpaceDE w:val="0"/>
        <w:autoSpaceDN w:val="0"/>
        <w:adjustRightInd w:val="0"/>
        <w:spacing w:after="240"/>
        <w:contextualSpacing/>
        <w:rPr>
          <w:rFonts w:eastAsia="Calibri"/>
          <w:sz w:val="22"/>
          <w:szCs w:val="22"/>
        </w:rPr>
      </w:pPr>
      <w:r>
        <w:rPr>
          <w:sz w:val="22"/>
          <w:szCs w:val="22"/>
        </w:rPr>
        <w:t xml:space="preserve">1. </w:t>
      </w:r>
      <w:r w:rsidRPr="00523F8C">
        <w:rPr>
          <w:rFonts w:eastAsia="Calibri"/>
          <w:i/>
          <w:sz w:val="22"/>
          <w:szCs w:val="22"/>
        </w:rPr>
        <w:t>Определить</w:t>
      </w:r>
      <w:r>
        <w:rPr>
          <w:rFonts w:eastAsia="Calibri"/>
          <w:sz w:val="22"/>
          <w:szCs w:val="22"/>
        </w:rPr>
        <w:t xml:space="preserve"> </w:t>
      </w:r>
      <w:r w:rsidRPr="002110DE">
        <w:rPr>
          <w:rFonts w:eastAsia="Calibri"/>
          <w:i/>
          <w:sz w:val="22"/>
          <w:szCs w:val="22"/>
        </w:rPr>
        <w:t>фактическую пылевую нагрузку (ПН)</w:t>
      </w:r>
      <w:r>
        <w:rPr>
          <w:rFonts w:eastAsia="Calibri"/>
          <w:sz w:val="22"/>
          <w:szCs w:val="22"/>
        </w:rPr>
        <w:t xml:space="preserve"> для д</w:t>
      </w:r>
      <w:r w:rsidRPr="004B5831">
        <w:rPr>
          <w:rFonts w:eastAsia="Calibri"/>
          <w:sz w:val="22"/>
          <w:szCs w:val="22"/>
        </w:rPr>
        <w:t>робильщик</w:t>
      </w:r>
      <w:r>
        <w:rPr>
          <w:rFonts w:eastAsia="Calibri"/>
          <w:sz w:val="22"/>
          <w:szCs w:val="22"/>
        </w:rPr>
        <w:t>а, проработавшего</w:t>
      </w:r>
      <w:r w:rsidRPr="004B5831">
        <w:rPr>
          <w:rFonts w:eastAsia="Calibri"/>
          <w:sz w:val="22"/>
          <w:szCs w:val="22"/>
        </w:rPr>
        <w:t xml:space="preserve"> 10 лет в условиях воздействия пыли гранита, содержащей 60</w:t>
      </w:r>
      <w:r>
        <w:rPr>
          <w:rFonts w:eastAsia="Calibri"/>
          <w:sz w:val="22"/>
          <w:szCs w:val="22"/>
        </w:rPr>
        <w:t xml:space="preserve"> </w:t>
      </w:r>
      <w:r w:rsidRPr="004B5831">
        <w:rPr>
          <w:rFonts w:eastAsia="Calibri"/>
          <w:sz w:val="22"/>
          <w:szCs w:val="22"/>
        </w:rPr>
        <w:t>% SiO</w:t>
      </w:r>
      <w:r w:rsidRPr="004B5831">
        <w:rPr>
          <w:rFonts w:eastAsia="Calibri"/>
          <w:sz w:val="22"/>
          <w:szCs w:val="22"/>
          <w:vertAlign w:val="subscript"/>
        </w:rPr>
        <w:t xml:space="preserve">2.  </w:t>
      </w:r>
      <w:r w:rsidRPr="004B5831">
        <w:rPr>
          <w:rFonts w:eastAsia="Calibri"/>
          <w:sz w:val="22"/>
          <w:szCs w:val="22"/>
        </w:rPr>
        <w:t>Фактическая среднесменная концентрация за этот период составила 2,8 мг/м</w:t>
      </w:r>
      <w:r w:rsidRPr="004B5831">
        <w:rPr>
          <w:rFonts w:eastAsia="Calibri"/>
          <w:sz w:val="22"/>
          <w:szCs w:val="22"/>
          <w:vertAlign w:val="superscript"/>
        </w:rPr>
        <w:t>3</w:t>
      </w:r>
      <w:r w:rsidRPr="004B5831">
        <w:rPr>
          <w:rFonts w:eastAsia="Calibri"/>
          <w:sz w:val="22"/>
          <w:szCs w:val="22"/>
        </w:rPr>
        <w:t xml:space="preserve">. Категория работ – </w:t>
      </w:r>
      <w:r>
        <w:rPr>
          <w:rFonts w:eastAsia="Calibri"/>
          <w:sz w:val="22"/>
          <w:szCs w:val="22"/>
        </w:rPr>
        <w:t xml:space="preserve">II б (объем легочной вентиляции </w:t>
      </w:r>
      <w:smartTag w:uri="urn:schemas-microsoft-com:office:smarttags" w:element="metricconverter">
        <w:smartTagPr>
          <w:attr w:name="ProductID" w:val="7 м3"/>
        </w:smartTagPr>
        <w:r w:rsidRPr="004B5831">
          <w:rPr>
            <w:rFonts w:eastAsia="Calibri"/>
            <w:sz w:val="22"/>
            <w:szCs w:val="22"/>
          </w:rPr>
          <w:t>7 м</w:t>
        </w:r>
        <w:r w:rsidRPr="004B5831">
          <w:rPr>
            <w:rFonts w:eastAsia="Calibri"/>
            <w:sz w:val="22"/>
            <w:szCs w:val="22"/>
            <w:vertAlign w:val="superscript"/>
          </w:rPr>
          <w:t>3</w:t>
        </w:r>
      </w:smartTag>
      <w:r w:rsidRPr="004B5831">
        <w:rPr>
          <w:rFonts w:eastAsia="Calibri"/>
          <w:sz w:val="22"/>
          <w:szCs w:val="22"/>
        </w:rPr>
        <w:t>). Среднесменная ПДК данной пыли – 2 мг/м</w:t>
      </w:r>
      <w:r w:rsidRPr="004B5831">
        <w:rPr>
          <w:rFonts w:eastAsia="Calibri"/>
          <w:sz w:val="22"/>
          <w:szCs w:val="22"/>
          <w:vertAlign w:val="superscript"/>
        </w:rPr>
        <w:t xml:space="preserve">3. </w:t>
      </w:r>
      <w:r w:rsidRPr="004B5831">
        <w:rPr>
          <w:rFonts w:eastAsia="Calibri"/>
          <w:sz w:val="22"/>
          <w:szCs w:val="22"/>
        </w:rPr>
        <w:t>Среднее количество рабочих смен в год – 248.</w:t>
      </w:r>
    </w:p>
    <w:p w:rsidR="00153753" w:rsidRDefault="00153753" w:rsidP="00153753">
      <w:pPr>
        <w:autoSpaceDE w:val="0"/>
        <w:autoSpaceDN w:val="0"/>
        <w:adjustRightInd w:val="0"/>
        <w:spacing w:after="240"/>
        <w:contextualSpacing/>
        <w:rPr>
          <w:rFonts w:eastAsia="Calibri"/>
          <w:sz w:val="22"/>
          <w:szCs w:val="22"/>
        </w:rPr>
      </w:pPr>
    </w:p>
    <w:p w:rsidR="00153753" w:rsidRDefault="00153753" w:rsidP="00153753">
      <w:pPr>
        <w:spacing w:before="240"/>
        <w:contextualSpacing/>
        <w:jc w:val="both"/>
        <w:rPr>
          <w:kern w:val="16"/>
          <w:sz w:val="22"/>
          <w:szCs w:val="22"/>
        </w:rPr>
      </w:pPr>
      <w:r>
        <w:rPr>
          <w:sz w:val="22"/>
          <w:szCs w:val="22"/>
        </w:rPr>
        <w:t xml:space="preserve">2. </w:t>
      </w:r>
      <w:r w:rsidRPr="002110DE">
        <w:rPr>
          <w:i/>
          <w:kern w:val="16"/>
          <w:sz w:val="22"/>
          <w:szCs w:val="22"/>
        </w:rPr>
        <w:t>Рассчитать</w:t>
      </w:r>
      <w:r w:rsidRPr="004B5831">
        <w:rPr>
          <w:kern w:val="16"/>
          <w:sz w:val="22"/>
          <w:szCs w:val="22"/>
        </w:rPr>
        <w:t xml:space="preserve"> </w:t>
      </w:r>
      <w:r w:rsidRPr="002110DE">
        <w:rPr>
          <w:i/>
          <w:kern w:val="16"/>
          <w:sz w:val="22"/>
          <w:szCs w:val="22"/>
        </w:rPr>
        <w:t>звукоизолирующий кожух</w:t>
      </w:r>
      <w:r w:rsidRPr="004B5831">
        <w:rPr>
          <w:kern w:val="16"/>
          <w:sz w:val="22"/>
          <w:szCs w:val="22"/>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r>
        <w:rPr>
          <w:kern w:val="16"/>
          <w:sz w:val="22"/>
          <w:szCs w:val="22"/>
        </w:rPr>
        <w:t>.</w:t>
      </w:r>
    </w:p>
    <w:p w:rsidR="00153753" w:rsidRDefault="00153753" w:rsidP="00153753">
      <w:pPr>
        <w:contextualSpacing/>
        <w:jc w:val="both"/>
        <w:rPr>
          <w:sz w:val="22"/>
          <w:szCs w:val="22"/>
        </w:rPr>
      </w:pPr>
    </w:p>
    <w:p w:rsidR="00153753" w:rsidRPr="008E593B" w:rsidRDefault="00153753" w:rsidP="00153753">
      <w:pPr>
        <w:contextualSpacing/>
        <w:jc w:val="both"/>
        <w:rPr>
          <w:rFonts w:eastAsia="Calibri"/>
          <w:sz w:val="22"/>
          <w:szCs w:val="22"/>
        </w:rPr>
      </w:pPr>
      <w:r>
        <w:rPr>
          <w:sz w:val="22"/>
          <w:szCs w:val="22"/>
        </w:rPr>
        <w:t xml:space="preserve">3. </w:t>
      </w:r>
      <w:r w:rsidRPr="002110DE">
        <w:rPr>
          <w:rFonts w:eastAsia="Calibri"/>
          <w:i/>
          <w:sz w:val="22"/>
          <w:szCs w:val="22"/>
        </w:rPr>
        <w:t>Определить ожидаемое количество поражений молнией</w:t>
      </w:r>
      <w:r w:rsidRPr="004B5831">
        <w:rPr>
          <w:rFonts w:eastAsia="Calibri"/>
          <w:sz w:val="22"/>
          <w:szCs w:val="22"/>
        </w:rPr>
        <w:t xml:space="preserve"> в год. Здание станции прямоугольной формы, имеет следующие размеры: </w:t>
      </w:r>
      <w:smartTag w:uri="urn:schemas-microsoft-com:office:smarttags" w:element="metricconverter">
        <w:smartTagPr>
          <w:attr w:name="ProductID" w:val="9 м"/>
        </w:smartTagPr>
        <w:r w:rsidRPr="004B5831">
          <w:rPr>
            <w:rFonts w:eastAsia="Calibri"/>
            <w:sz w:val="22"/>
            <w:szCs w:val="22"/>
          </w:rPr>
          <w:t>9 м</w:t>
        </w:r>
      </w:smartTag>
      <w:r w:rsidRPr="004B5831">
        <w:rPr>
          <w:rFonts w:eastAsia="Calibri"/>
          <w:sz w:val="22"/>
          <w:szCs w:val="22"/>
        </w:rPr>
        <w:t xml:space="preserve"> – длина; </w:t>
      </w:r>
      <w:smartTag w:uri="urn:schemas-microsoft-com:office:smarttags" w:element="metricconverter">
        <w:smartTagPr>
          <w:attr w:name="ProductID" w:val="6 м"/>
        </w:smartTagPr>
        <w:r w:rsidRPr="004B5831">
          <w:rPr>
            <w:rFonts w:eastAsia="Calibri"/>
            <w:sz w:val="22"/>
            <w:szCs w:val="22"/>
          </w:rPr>
          <w:t>6 м</w:t>
        </w:r>
      </w:smartTag>
      <w:r w:rsidRPr="004B5831">
        <w:rPr>
          <w:rFonts w:eastAsia="Calibri"/>
          <w:sz w:val="22"/>
          <w:szCs w:val="22"/>
        </w:rPr>
        <w:t xml:space="preserve"> – ширина; </w:t>
      </w:r>
      <w:smartTag w:uri="urn:schemas-microsoft-com:office:smarttags" w:element="metricconverter">
        <w:smartTagPr>
          <w:attr w:name="ProductID" w:val="3 м"/>
        </w:smartTagPr>
        <w:r w:rsidRPr="004B5831">
          <w:rPr>
            <w:rFonts w:eastAsia="Calibri"/>
            <w:sz w:val="22"/>
            <w:szCs w:val="22"/>
          </w:rPr>
          <w:t>3 м</w:t>
        </w:r>
      </w:smartTag>
      <w:r w:rsidRPr="004B5831">
        <w:rPr>
          <w:rFonts w:eastAsia="Calibri"/>
          <w:sz w:val="22"/>
          <w:szCs w:val="22"/>
        </w:rPr>
        <w:t xml:space="preserve"> – высота. Станция расположена в местности с удельной плотност</w:t>
      </w:r>
      <w:r>
        <w:rPr>
          <w:rFonts w:eastAsia="Calibri"/>
          <w:sz w:val="22"/>
          <w:szCs w:val="22"/>
        </w:rPr>
        <w:t xml:space="preserve">ью ударов молнии в землю 8,5 </w:t>
      </w:r>
      <w:r w:rsidRPr="004B5831">
        <w:rPr>
          <w:rFonts w:eastAsia="Calibri"/>
          <w:sz w:val="22"/>
          <w:szCs w:val="22"/>
        </w:rPr>
        <w:t>1/(км</w:t>
      </w:r>
      <w:r w:rsidRPr="004B5831">
        <w:rPr>
          <w:rFonts w:eastAsia="Calibri"/>
          <w:sz w:val="22"/>
          <w:szCs w:val="22"/>
          <w:vertAlign w:val="superscript"/>
        </w:rPr>
        <w:t>2</w:t>
      </w:r>
      <w:r w:rsidRPr="004B5831">
        <w:rPr>
          <w:rFonts w:eastAsia="Calibri"/>
          <w:sz w:val="22"/>
          <w:szCs w:val="22"/>
        </w:rPr>
        <w:t>·год)</w:t>
      </w:r>
      <w:r>
        <w:rPr>
          <w:rFonts w:eastAsia="Calibri"/>
          <w:sz w:val="22"/>
          <w:szCs w:val="22"/>
        </w:rPr>
        <w:t>.</w:t>
      </w:r>
    </w:p>
    <w:p w:rsidR="00153753" w:rsidRDefault="00153753" w:rsidP="00153753">
      <w:pPr>
        <w:contextualSpacing/>
        <w:jc w:val="both"/>
        <w:rPr>
          <w:sz w:val="22"/>
          <w:szCs w:val="22"/>
        </w:rPr>
      </w:pPr>
    </w:p>
    <w:p w:rsidR="00153753" w:rsidRDefault="00153753" w:rsidP="00153753">
      <w:pPr>
        <w:contextualSpacing/>
        <w:jc w:val="center"/>
        <w:rPr>
          <w:rFonts w:eastAsia="Arial Unicode MS"/>
          <w:b/>
          <w:bCs/>
        </w:rPr>
      </w:pPr>
      <w:r w:rsidRPr="007E04AE">
        <w:rPr>
          <w:rFonts w:eastAsia="Arial Unicode MS"/>
          <w:b/>
          <w:bCs/>
        </w:rPr>
        <w:t>Тема 5.</w:t>
      </w:r>
      <w:r w:rsidRPr="007E04AE">
        <w:rPr>
          <w:rFonts w:eastAsia="Arial Unicode MS"/>
          <w:bCs/>
        </w:rPr>
        <w:t xml:space="preserve"> </w:t>
      </w:r>
      <w:r w:rsidRPr="007E04AE">
        <w:rPr>
          <w:rFonts w:eastAsia="Arial Unicode MS"/>
          <w:b/>
          <w:bCs/>
        </w:rPr>
        <w:t>«</w:t>
      </w:r>
      <w:r w:rsidRPr="007E04AE">
        <w:rPr>
          <w:b/>
        </w:rPr>
        <w:t>Идентификация опасных и вредных факторов производственной среды. Критерии безопасности</w:t>
      </w:r>
      <w:r w:rsidRPr="007E04AE">
        <w:rPr>
          <w:rFonts w:eastAsia="Arial Unicode MS"/>
          <w:b/>
          <w:bCs/>
        </w:rPr>
        <w:t>»</w:t>
      </w:r>
    </w:p>
    <w:p w:rsidR="00153753" w:rsidRDefault="00153753" w:rsidP="00153753">
      <w:pPr>
        <w:jc w:val="center"/>
        <w:rPr>
          <w:rFonts w:eastAsia="Arial Unicode MS"/>
          <w:b/>
          <w:bCs/>
          <w:sz w:val="22"/>
          <w:szCs w:val="22"/>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ю</w:t>
      </w:r>
      <w:r w:rsidRPr="00620A91">
        <w:rPr>
          <w:rFonts w:eastAsia="Arial Unicode MS"/>
          <w:bCs/>
          <w:sz w:val="22"/>
          <w:szCs w:val="22"/>
        </w:rPr>
        <w:t>тся компетенци</w:t>
      </w:r>
      <w:r>
        <w:rPr>
          <w:rFonts w:eastAsia="Arial Unicode MS"/>
          <w:bCs/>
          <w:sz w:val="22"/>
          <w:szCs w:val="22"/>
        </w:rPr>
        <w:t>ю</w:t>
      </w:r>
      <w:r>
        <w:rPr>
          <w:rFonts w:eastAsia="Arial Unicode MS"/>
          <w:b/>
          <w:bCs/>
          <w:sz w:val="22"/>
          <w:szCs w:val="22"/>
        </w:rPr>
        <w:t xml:space="preserve"> УК-8, ОПК-8, ПК-5)</w:t>
      </w:r>
    </w:p>
    <w:p w:rsidR="00153753" w:rsidRDefault="00153753" w:rsidP="00153753">
      <w:pPr>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4017D3">
        <w:rPr>
          <w:sz w:val="22"/>
          <w:szCs w:val="22"/>
        </w:rPr>
        <w:t>Изучить ГОСТ 12.0.003-2015 «Опасные и вредные производственные факторы. Классификация» и привести классификацию вредных и опасных производственных факторов по воздействию на организм работающего человека.</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Что называют опасным и вредным производственным фактором?</w:t>
      </w:r>
    </w:p>
    <w:p w:rsidR="00153753" w:rsidRPr="00DD20E7" w:rsidRDefault="00153753" w:rsidP="00153753">
      <w:pPr>
        <w:contextualSpacing/>
        <w:jc w:val="both"/>
        <w:rPr>
          <w:sz w:val="22"/>
          <w:szCs w:val="22"/>
        </w:rPr>
      </w:pPr>
      <w:r>
        <w:rPr>
          <w:sz w:val="22"/>
          <w:szCs w:val="22"/>
        </w:rPr>
        <w:t>2. Приведите классификацию</w:t>
      </w:r>
      <w:r w:rsidRPr="00DD20E7">
        <w:rPr>
          <w:sz w:val="22"/>
          <w:szCs w:val="22"/>
        </w:rPr>
        <w:t xml:space="preserve"> опасных и вредных производственных факторов.</w:t>
      </w:r>
    </w:p>
    <w:p w:rsidR="00153753" w:rsidRPr="00DD20E7" w:rsidRDefault="00153753" w:rsidP="00153753">
      <w:pPr>
        <w:contextualSpacing/>
        <w:jc w:val="both"/>
        <w:rPr>
          <w:sz w:val="22"/>
          <w:szCs w:val="22"/>
        </w:rPr>
      </w:pPr>
      <w:r>
        <w:rPr>
          <w:sz w:val="22"/>
          <w:szCs w:val="22"/>
        </w:rPr>
        <w:t>3. Что понимают под «идентификацией»</w:t>
      </w:r>
      <w:r w:rsidRPr="00DD20E7">
        <w:rPr>
          <w:sz w:val="22"/>
          <w:szCs w:val="22"/>
        </w:rPr>
        <w:t xml:space="preserve"> опасных и вредных производственных</w:t>
      </w:r>
      <w:r>
        <w:rPr>
          <w:sz w:val="22"/>
          <w:szCs w:val="22"/>
        </w:rPr>
        <w:t xml:space="preserve"> </w:t>
      </w:r>
      <w:r w:rsidRPr="00DD20E7">
        <w:rPr>
          <w:sz w:val="22"/>
          <w:szCs w:val="22"/>
        </w:rPr>
        <w:t>факторов.</w:t>
      </w:r>
    </w:p>
    <w:p w:rsidR="00153753" w:rsidRPr="00DD20E7" w:rsidRDefault="00153753" w:rsidP="00153753">
      <w:pPr>
        <w:contextualSpacing/>
        <w:jc w:val="both"/>
        <w:rPr>
          <w:sz w:val="22"/>
          <w:szCs w:val="22"/>
        </w:rPr>
      </w:pPr>
      <w:r>
        <w:rPr>
          <w:sz w:val="22"/>
          <w:szCs w:val="22"/>
        </w:rPr>
        <w:t>4. Какие критерии безопасности входят в группу основных?</w:t>
      </w:r>
    </w:p>
    <w:p w:rsidR="00153753" w:rsidRDefault="00153753" w:rsidP="00153753">
      <w:pPr>
        <w:contextualSpacing/>
        <w:jc w:val="both"/>
        <w:rPr>
          <w:sz w:val="22"/>
          <w:szCs w:val="22"/>
        </w:rPr>
      </w:pPr>
      <w:r>
        <w:rPr>
          <w:sz w:val="22"/>
          <w:szCs w:val="22"/>
        </w:rPr>
        <w:t>5. Назовите в</w:t>
      </w:r>
      <w:r w:rsidRPr="00DD20E7">
        <w:rPr>
          <w:sz w:val="22"/>
          <w:szCs w:val="22"/>
        </w:rPr>
        <w:t>иды, источники и уровни негативных факторов производственной и бытовой среды.</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shd w:val="clear" w:color="auto" w:fill="FFFFFF"/>
        <w:tabs>
          <w:tab w:val="left" w:pos="851"/>
          <w:tab w:val="left" w:pos="1276"/>
        </w:tabs>
        <w:jc w:val="both"/>
        <w:rPr>
          <w:i/>
          <w:sz w:val="22"/>
          <w:szCs w:val="22"/>
        </w:rPr>
      </w:pPr>
    </w:p>
    <w:p w:rsidR="00153753" w:rsidRPr="00D20DFD" w:rsidRDefault="00153753" w:rsidP="00153753">
      <w:pPr>
        <w:shd w:val="clear" w:color="auto" w:fill="FFFFFF"/>
        <w:tabs>
          <w:tab w:val="left" w:pos="851"/>
          <w:tab w:val="left" w:pos="1276"/>
        </w:tabs>
        <w:jc w:val="both"/>
        <w:rPr>
          <w:color w:val="000000"/>
          <w:sz w:val="22"/>
          <w:szCs w:val="22"/>
        </w:rPr>
      </w:pPr>
      <w:r w:rsidRPr="00E0613F">
        <w:rPr>
          <w:sz w:val="22"/>
          <w:szCs w:val="22"/>
        </w:rPr>
        <w:t>1</w:t>
      </w:r>
      <w:r>
        <w:rPr>
          <w:sz w:val="22"/>
          <w:szCs w:val="22"/>
        </w:rPr>
        <w:t>.</w:t>
      </w:r>
      <w:r w:rsidRPr="00E0613F">
        <w:rPr>
          <w:sz w:val="22"/>
          <w:szCs w:val="22"/>
        </w:rPr>
        <w:t xml:space="preserve"> </w:t>
      </w:r>
      <w:r w:rsidRPr="00D20DFD">
        <w:rPr>
          <w:color w:val="000000"/>
          <w:sz w:val="22"/>
          <w:szCs w:val="22"/>
        </w:rPr>
        <w:t>К физическим опасным и вредным факторам относят:</w:t>
      </w:r>
    </w:p>
    <w:p w:rsidR="00153753" w:rsidRPr="00D20DFD" w:rsidRDefault="00153753" w:rsidP="00153753">
      <w:pPr>
        <w:shd w:val="clear" w:color="auto" w:fill="FFFFFF"/>
        <w:tabs>
          <w:tab w:val="left" w:pos="851"/>
          <w:tab w:val="left" w:pos="1276"/>
        </w:tabs>
        <w:jc w:val="both"/>
        <w:rPr>
          <w:sz w:val="22"/>
          <w:szCs w:val="22"/>
        </w:rPr>
      </w:pPr>
      <w:r>
        <w:rPr>
          <w:color w:val="000000"/>
          <w:sz w:val="22"/>
          <w:szCs w:val="22"/>
        </w:rPr>
        <w:t xml:space="preserve">2. </w:t>
      </w:r>
      <w:r w:rsidRPr="00D20DFD">
        <w:rPr>
          <w:color w:val="000000"/>
          <w:sz w:val="22"/>
          <w:szCs w:val="22"/>
        </w:rPr>
        <w:t>К химически опасным и вредным факторам относят:</w:t>
      </w:r>
    </w:p>
    <w:p w:rsidR="00153753" w:rsidRPr="00D20DFD" w:rsidRDefault="00153753" w:rsidP="00153753">
      <w:pPr>
        <w:shd w:val="clear" w:color="auto" w:fill="FFFFFF"/>
        <w:tabs>
          <w:tab w:val="left" w:pos="624"/>
          <w:tab w:val="left" w:pos="851"/>
          <w:tab w:val="left" w:pos="1276"/>
        </w:tabs>
        <w:spacing w:before="5"/>
        <w:ind w:right="175"/>
        <w:jc w:val="both"/>
        <w:rPr>
          <w:sz w:val="22"/>
          <w:szCs w:val="22"/>
        </w:rPr>
      </w:pPr>
      <w:r>
        <w:rPr>
          <w:color w:val="000000"/>
          <w:spacing w:val="-3"/>
          <w:sz w:val="22"/>
          <w:szCs w:val="22"/>
        </w:rPr>
        <w:t xml:space="preserve">3. </w:t>
      </w:r>
      <w:r w:rsidRPr="00D20DFD">
        <w:rPr>
          <w:color w:val="000000"/>
          <w:spacing w:val="-3"/>
          <w:sz w:val="22"/>
          <w:szCs w:val="22"/>
        </w:rPr>
        <w:t>К биологич</w:t>
      </w:r>
      <w:r>
        <w:rPr>
          <w:color w:val="000000"/>
          <w:spacing w:val="-3"/>
          <w:sz w:val="22"/>
          <w:szCs w:val="22"/>
        </w:rPr>
        <w:t xml:space="preserve">ески опасным и вредным факторам </w:t>
      </w:r>
      <w:r w:rsidRPr="00D20DFD">
        <w:rPr>
          <w:color w:val="000000"/>
          <w:sz w:val="22"/>
          <w:szCs w:val="22"/>
        </w:rPr>
        <w:t>относят</w:t>
      </w:r>
      <w:r w:rsidRPr="00D20DFD">
        <w:rPr>
          <w:color w:val="000000"/>
          <w:spacing w:val="-3"/>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4. </w:t>
      </w:r>
      <w:r w:rsidRPr="00D20DFD">
        <w:rPr>
          <w:sz w:val="22"/>
          <w:szCs w:val="22"/>
        </w:rPr>
        <w:t>Опасности естественного происхождения обусловлены</w:t>
      </w:r>
      <w:r w:rsidRPr="00E0613F">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5. </w:t>
      </w:r>
      <w:r w:rsidRPr="00D20DFD">
        <w:rPr>
          <w:sz w:val="22"/>
          <w:szCs w:val="22"/>
        </w:rPr>
        <w:t>Опасности антропогенного происхождения обусловлены</w:t>
      </w:r>
      <w:r w:rsidRPr="00E0613F">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6. </w:t>
      </w:r>
      <w:r w:rsidRPr="00D20DFD">
        <w:rPr>
          <w:sz w:val="22"/>
          <w:szCs w:val="22"/>
        </w:rPr>
        <w:t>К физическим опасностям следует отнести</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7. </w:t>
      </w:r>
      <w:r w:rsidRPr="00D20DFD">
        <w:rPr>
          <w:sz w:val="22"/>
          <w:szCs w:val="22"/>
        </w:rPr>
        <w:t>К химическим опасностям следует отнести</w:t>
      </w:r>
      <w:r w:rsidRPr="00C02448">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8. </w:t>
      </w:r>
      <w:r w:rsidRPr="00D20DFD">
        <w:rPr>
          <w:sz w:val="22"/>
          <w:szCs w:val="22"/>
        </w:rPr>
        <w:t>Источниками биологических опасностей являются</w:t>
      </w:r>
      <w:r w:rsidRPr="003916B3">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9. </w:t>
      </w:r>
      <w:r w:rsidRPr="00D20DFD">
        <w:rPr>
          <w:sz w:val="22"/>
          <w:szCs w:val="22"/>
        </w:rPr>
        <w:t>Источниками социальных опасностей являются</w:t>
      </w:r>
      <w:r w:rsidRPr="00C02448">
        <w:rPr>
          <w:sz w:val="22"/>
          <w:szCs w:val="22"/>
        </w:rPr>
        <w:t>:</w:t>
      </w:r>
    </w:p>
    <w:p w:rsidR="00153753" w:rsidRDefault="00153753" w:rsidP="00153753">
      <w:pPr>
        <w:rPr>
          <w:sz w:val="22"/>
          <w:szCs w:val="22"/>
        </w:rPr>
      </w:pPr>
      <w:r>
        <w:rPr>
          <w:sz w:val="22"/>
          <w:szCs w:val="22"/>
        </w:rPr>
        <w:t xml:space="preserve">10. </w:t>
      </w:r>
      <w:r w:rsidRPr="00D20DFD">
        <w:rPr>
          <w:sz w:val="22"/>
          <w:szCs w:val="22"/>
        </w:rPr>
        <w:t>Источниками природных опасностей являются</w:t>
      </w:r>
      <w:r w:rsidRPr="00C02448">
        <w:rPr>
          <w:sz w:val="22"/>
          <w:szCs w:val="22"/>
        </w:rPr>
        <w:t>:</w:t>
      </w:r>
    </w:p>
    <w:p w:rsidR="00153753" w:rsidRDefault="00153753" w:rsidP="00153753">
      <w:pPr>
        <w:rPr>
          <w:sz w:val="22"/>
          <w:szCs w:val="22"/>
        </w:rPr>
      </w:pPr>
    </w:p>
    <w:p w:rsidR="00153753" w:rsidRDefault="00153753" w:rsidP="00153753">
      <w:pPr>
        <w:contextualSpacing/>
        <w:jc w:val="center"/>
        <w:rPr>
          <w:rFonts w:eastAsia="Arial Unicode MS"/>
          <w:b/>
          <w:bCs/>
        </w:rPr>
      </w:pPr>
      <w:r w:rsidRPr="007E04AE">
        <w:rPr>
          <w:rFonts w:eastAsia="Arial Unicode MS"/>
          <w:b/>
          <w:bCs/>
        </w:rPr>
        <w:t>Тема 6.</w:t>
      </w:r>
      <w:r w:rsidRPr="007E04AE">
        <w:rPr>
          <w:rFonts w:eastAsia="Arial Unicode MS"/>
          <w:bCs/>
        </w:rPr>
        <w:t xml:space="preserve"> </w:t>
      </w:r>
      <w:r w:rsidRPr="007E04AE">
        <w:rPr>
          <w:rFonts w:eastAsia="Arial Unicode MS"/>
          <w:b/>
          <w:bCs/>
        </w:rPr>
        <w:t>«</w:t>
      </w:r>
      <w:r w:rsidRPr="007E04AE">
        <w:rPr>
          <w:b/>
        </w:rPr>
        <w:t>Основы защиты населения и территорий</w:t>
      </w:r>
      <w:r>
        <w:rPr>
          <w:b/>
        </w:rPr>
        <w:t xml:space="preserve"> </w:t>
      </w:r>
      <w:r w:rsidRPr="007E04AE">
        <w:rPr>
          <w:b/>
        </w:rPr>
        <w:t>в чрезвычайных ситуациях</w:t>
      </w:r>
      <w:r w:rsidRPr="007E04AE">
        <w:rPr>
          <w:rFonts w:eastAsia="Arial Unicode MS"/>
          <w:b/>
          <w:bCs/>
        </w:rPr>
        <w:t>»</w:t>
      </w:r>
    </w:p>
    <w:p w:rsidR="00153753" w:rsidRPr="007E04AE" w:rsidRDefault="00153753" w:rsidP="00153753">
      <w:pPr>
        <w:contextualSpacing/>
        <w:jc w:val="center"/>
        <w:rPr>
          <w:b/>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ОПК-8)</w:t>
      </w:r>
    </w:p>
    <w:p w:rsidR="00153753" w:rsidRDefault="00153753" w:rsidP="00153753">
      <w:pPr>
        <w:widowControl w:val="0"/>
        <w:tabs>
          <w:tab w:val="left" w:pos="851"/>
          <w:tab w:val="left" w:pos="1276"/>
        </w:tabs>
        <w:autoSpaceDE w:val="0"/>
        <w:autoSpaceDN w:val="0"/>
        <w:adjustRightInd w:val="0"/>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both"/>
        <w:rPr>
          <w:sz w:val="22"/>
          <w:szCs w:val="22"/>
        </w:rPr>
      </w:pPr>
    </w:p>
    <w:p w:rsidR="00153753" w:rsidRDefault="00153753" w:rsidP="00153753">
      <w:pPr>
        <w:autoSpaceDE w:val="0"/>
        <w:autoSpaceDN w:val="0"/>
        <w:adjustRightInd w:val="0"/>
        <w:spacing w:after="240"/>
        <w:contextualSpacing/>
        <w:jc w:val="both"/>
        <w:rPr>
          <w:sz w:val="22"/>
          <w:szCs w:val="22"/>
        </w:rPr>
      </w:pPr>
      <w:r w:rsidRPr="003916B3">
        <w:rPr>
          <w:sz w:val="22"/>
          <w:szCs w:val="22"/>
        </w:rPr>
        <w:t>Привести общие положения и основные требовани</w:t>
      </w:r>
      <w:r>
        <w:rPr>
          <w:sz w:val="22"/>
          <w:szCs w:val="22"/>
        </w:rPr>
        <w:t>я Фе</w:t>
      </w:r>
      <w:r w:rsidRPr="003916B3">
        <w:rPr>
          <w:sz w:val="22"/>
          <w:szCs w:val="22"/>
        </w:rPr>
        <w:t xml:space="preserve">деральных законов РФ в области безопасности в </w:t>
      </w:r>
      <w:r>
        <w:rPr>
          <w:sz w:val="22"/>
          <w:szCs w:val="22"/>
        </w:rPr>
        <w:t>чрезвычайной ситуации (</w:t>
      </w:r>
      <w:r w:rsidRPr="003916B3">
        <w:rPr>
          <w:sz w:val="22"/>
          <w:szCs w:val="22"/>
        </w:rPr>
        <w:t>ЧС</w:t>
      </w:r>
      <w:r>
        <w:rPr>
          <w:sz w:val="22"/>
          <w:szCs w:val="22"/>
        </w:rPr>
        <w:t>)</w:t>
      </w:r>
      <w:r w:rsidRPr="003916B3">
        <w:rPr>
          <w:sz w:val="22"/>
          <w:szCs w:val="22"/>
        </w:rPr>
        <w:t>.</w:t>
      </w:r>
    </w:p>
    <w:p w:rsidR="00153753" w:rsidRDefault="00153753" w:rsidP="00153753">
      <w:pPr>
        <w:autoSpaceDE w:val="0"/>
        <w:autoSpaceDN w:val="0"/>
        <w:adjustRightInd w:val="0"/>
        <w:spacing w:after="240"/>
        <w:contextualSpacing/>
        <w:jc w:val="center"/>
        <w:rPr>
          <w:sz w:val="22"/>
          <w:szCs w:val="22"/>
        </w:rPr>
      </w:pPr>
      <w:r w:rsidRPr="00E54730">
        <w:rPr>
          <w:sz w:val="22"/>
          <w:szCs w:val="22"/>
          <w:u w:val="single"/>
        </w:rPr>
        <w:lastRenderedPageBreak/>
        <w:t>Задание для проведения контрольного опроса</w:t>
      </w:r>
      <w:r w:rsidRPr="00E54730">
        <w:rPr>
          <w:sz w:val="22"/>
          <w:szCs w:val="22"/>
        </w:rPr>
        <w:t>:</w:t>
      </w:r>
    </w:p>
    <w:p w:rsidR="00153753" w:rsidRPr="007E04AE" w:rsidRDefault="00153753" w:rsidP="00153753">
      <w:pPr>
        <w:autoSpaceDE w:val="0"/>
        <w:autoSpaceDN w:val="0"/>
        <w:adjustRightInd w:val="0"/>
        <w:spacing w:after="240"/>
        <w:contextualSpacing/>
        <w:rPr>
          <w:u w:val="single"/>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Дайте определение «чрезвычайной ситуации».</w:t>
      </w:r>
    </w:p>
    <w:p w:rsidR="00153753" w:rsidRDefault="00153753" w:rsidP="00153753">
      <w:pPr>
        <w:contextualSpacing/>
        <w:jc w:val="both"/>
        <w:rPr>
          <w:sz w:val="22"/>
          <w:szCs w:val="22"/>
        </w:rPr>
      </w:pPr>
      <w:r>
        <w:rPr>
          <w:sz w:val="22"/>
          <w:szCs w:val="22"/>
        </w:rPr>
        <w:t>2. Как классифицируются ЧС по масштабам и происхождению?</w:t>
      </w:r>
    </w:p>
    <w:p w:rsidR="00153753" w:rsidRDefault="00153753" w:rsidP="00153753">
      <w:pPr>
        <w:contextualSpacing/>
        <w:jc w:val="both"/>
        <w:rPr>
          <w:sz w:val="22"/>
          <w:szCs w:val="22"/>
        </w:rPr>
      </w:pPr>
      <w:r>
        <w:rPr>
          <w:sz w:val="22"/>
          <w:szCs w:val="22"/>
        </w:rPr>
        <w:t>3. Дайте определение понятию «терроризм».</w:t>
      </w:r>
    </w:p>
    <w:p w:rsidR="00153753" w:rsidRDefault="00153753" w:rsidP="00153753">
      <w:pPr>
        <w:contextualSpacing/>
        <w:jc w:val="both"/>
        <w:rPr>
          <w:sz w:val="22"/>
          <w:szCs w:val="22"/>
        </w:rPr>
      </w:pPr>
      <w:r>
        <w:rPr>
          <w:sz w:val="22"/>
          <w:szCs w:val="22"/>
        </w:rPr>
        <w:t>4. Назовите права граждан РФ в области защиты населения от ЧС.</w:t>
      </w:r>
    </w:p>
    <w:p w:rsidR="00153753" w:rsidRDefault="00153753" w:rsidP="00153753">
      <w:pPr>
        <w:contextualSpacing/>
        <w:jc w:val="both"/>
        <w:rPr>
          <w:sz w:val="22"/>
          <w:szCs w:val="22"/>
        </w:rPr>
      </w:pPr>
      <w:r>
        <w:rPr>
          <w:sz w:val="22"/>
          <w:szCs w:val="22"/>
        </w:rPr>
        <w:t>5. Какие поражающие факторы характерны для взрывов и пожаров?</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sz w:val="22"/>
          <w:szCs w:val="22"/>
        </w:rPr>
      </w:pPr>
    </w:p>
    <w:p w:rsidR="00153753" w:rsidRDefault="00153753" w:rsidP="00153753">
      <w:pPr>
        <w:contextualSpacing/>
        <w:jc w:val="both"/>
        <w:rPr>
          <w:color w:val="000000"/>
          <w:spacing w:val="-4"/>
          <w:sz w:val="22"/>
          <w:szCs w:val="22"/>
        </w:rPr>
      </w:pPr>
      <w:r>
        <w:rPr>
          <w:sz w:val="22"/>
          <w:szCs w:val="22"/>
        </w:rPr>
        <w:t xml:space="preserve">1. </w:t>
      </w:r>
      <w:r w:rsidRPr="004D5CAC">
        <w:rPr>
          <w:color w:val="000000"/>
          <w:spacing w:val="-1"/>
          <w:sz w:val="22"/>
          <w:szCs w:val="22"/>
        </w:rPr>
        <w:t>В настоящее время считается, что при относительно равномер</w:t>
      </w:r>
      <w:r w:rsidRPr="004D5CAC">
        <w:rPr>
          <w:color w:val="000000"/>
          <w:spacing w:val="-6"/>
          <w:sz w:val="22"/>
          <w:szCs w:val="22"/>
        </w:rPr>
        <w:t>ном гамма-облучении острая лучевая болезнь в средней тяжести раз</w:t>
      </w:r>
      <w:r w:rsidRPr="004D5CAC">
        <w:rPr>
          <w:color w:val="000000"/>
          <w:spacing w:val="-4"/>
          <w:sz w:val="22"/>
          <w:szCs w:val="22"/>
        </w:rPr>
        <w:t>вивается при дозе:</w:t>
      </w:r>
    </w:p>
    <w:p w:rsidR="00153753" w:rsidRDefault="00153753" w:rsidP="00153753">
      <w:pPr>
        <w:shd w:val="clear" w:color="auto" w:fill="FFFFFF"/>
        <w:tabs>
          <w:tab w:val="left" w:pos="459"/>
          <w:tab w:val="left" w:pos="1276"/>
        </w:tabs>
        <w:ind w:right="10"/>
        <w:jc w:val="both"/>
        <w:rPr>
          <w:sz w:val="22"/>
          <w:szCs w:val="22"/>
        </w:rPr>
      </w:pPr>
      <w:r>
        <w:rPr>
          <w:color w:val="000000"/>
          <w:spacing w:val="-4"/>
          <w:sz w:val="22"/>
          <w:szCs w:val="22"/>
        </w:rPr>
        <w:t xml:space="preserve">2. </w:t>
      </w:r>
      <w:r w:rsidRPr="00D20DFD">
        <w:rPr>
          <w:color w:val="000000"/>
          <w:spacing w:val="-5"/>
          <w:sz w:val="22"/>
          <w:szCs w:val="22"/>
        </w:rPr>
        <w:t>В международной системе СИ единицей</w:t>
      </w:r>
      <w:r>
        <w:rPr>
          <w:color w:val="000000"/>
          <w:spacing w:val="-5"/>
          <w:sz w:val="22"/>
          <w:szCs w:val="22"/>
        </w:rPr>
        <w:t xml:space="preserve"> измерения</w:t>
      </w:r>
      <w:r w:rsidRPr="00D20DFD">
        <w:rPr>
          <w:color w:val="000000"/>
          <w:spacing w:val="-5"/>
          <w:sz w:val="22"/>
          <w:szCs w:val="22"/>
        </w:rPr>
        <w:t xml:space="preserve"> эквивалентной дозы я</w:t>
      </w:r>
      <w:r w:rsidRPr="00D20DFD">
        <w:rPr>
          <w:color w:val="000000"/>
          <w:spacing w:val="-2"/>
          <w:sz w:val="22"/>
          <w:szCs w:val="22"/>
        </w:rPr>
        <w:t>вляется:</w:t>
      </w:r>
    </w:p>
    <w:p w:rsidR="00153753" w:rsidRPr="004D5CAC" w:rsidRDefault="00153753" w:rsidP="00153753">
      <w:pPr>
        <w:shd w:val="clear" w:color="auto" w:fill="FFFFFF"/>
        <w:tabs>
          <w:tab w:val="left" w:pos="459"/>
          <w:tab w:val="left" w:pos="1276"/>
        </w:tabs>
        <w:ind w:right="10"/>
        <w:jc w:val="both"/>
        <w:rPr>
          <w:color w:val="000000"/>
          <w:sz w:val="22"/>
          <w:szCs w:val="22"/>
        </w:rPr>
      </w:pPr>
      <w:r>
        <w:rPr>
          <w:color w:val="000000"/>
          <w:sz w:val="22"/>
          <w:szCs w:val="22"/>
        </w:rPr>
        <w:t xml:space="preserve">3. </w:t>
      </w:r>
      <w:r w:rsidRPr="00D20DFD">
        <w:rPr>
          <w:color w:val="000000"/>
          <w:sz w:val="22"/>
          <w:szCs w:val="22"/>
        </w:rPr>
        <w:t>В случае возникновения аварии на радиационоопасных объек</w:t>
      </w:r>
      <w:r w:rsidRPr="00D20DFD">
        <w:rPr>
          <w:color w:val="000000"/>
          <w:spacing w:val="-2"/>
          <w:sz w:val="22"/>
          <w:szCs w:val="22"/>
        </w:rPr>
        <w:t xml:space="preserve">тах (РОО) в соответствии с нормами радиационной безопасности </w:t>
      </w:r>
      <w:r w:rsidRPr="00D20DFD">
        <w:rPr>
          <w:color w:val="000000"/>
          <w:spacing w:val="-3"/>
          <w:sz w:val="22"/>
          <w:szCs w:val="22"/>
        </w:rPr>
        <w:t>(НРБ-99) должны быть приняты практические меры:</w:t>
      </w:r>
    </w:p>
    <w:p w:rsidR="00153753" w:rsidRDefault="00153753" w:rsidP="00153753">
      <w:pPr>
        <w:shd w:val="clear" w:color="auto" w:fill="FFFFFF"/>
        <w:tabs>
          <w:tab w:val="left" w:pos="459"/>
          <w:tab w:val="left" w:pos="1276"/>
        </w:tabs>
        <w:ind w:right="10"/>
        <w:jc w:val="both"/>
        <w:rPr>
          <w:sz w:val="22"/>
          <w:szCs w:val="22"/>
        </w:rPr>
      </w:pPr>
      <w:r>
        <w:rPr>
          <w:color w:val="000000"/>
          <w:sz w:val="22"/>
          <w:szCs w:val="22"/>
        </w:rPr>
        <w:t xml:space="preserve">4. </w:t>
      </w:r>
      <w:r w:rsidRPr="00D20DFD">
        <w:rPr>
          <w:color w:val="000000"/>
          <w:sz w:val="22"/>
          <w:szCs w:val="22"/>
        </w:rPr>
        <w:t>Общие требования к организации и проведению аварийно-спаса</w:t>
      </w:r>
      <w:r w:rsidRPr="00D20DFD">
        <w:rPr>
          <w:color w:val="000000"/>
          <w:spacing w:val="-6"/>
          <w:sz w:val="22"/>
          <w:szCs w:val="22"/>
        </w:rPr>
        <w:t>тельных работ при авариях на химически опасных объектах устанав</w:t>
      </w:r>
      <w:r w:rsidRPr="00D20DFD">
        <w:rPr>
          <w:color w:val="000000"/>
          <w:spacing w:val="-4"/>
          <w:sz w:val="22"/>
          <w:szCs w:val="22"/>
        </w:rPr>
        <w:t>ливает:</w:t>
      </w:r>
    </w:p>
    <w:p w:rsidR="00153753" w:rsidRDefault="00153753" w:rsidP="00153753">
      <w:pPr>
        <w:shd w:val="clear" w:color="auto" w:fill="FFFFFF"/>
        <w:tabs>
          <w:tab w:val="left" w:pos="459"/>
          <w:tab w:val="left" w:pos="1276"/>
        </w:tabs>
        <w:ind w:right="10"/>
        <w:jc w:val="both"/>
        <w:rPr>
          <w:sz w:val="22"/>
          <w:szCs w:val="22"/>
        </w:rPr>
      </w:pPr>
      <w:r>
        <w:rPr>
          <w:color w:val="000000"/>
          <w:sz w:val="22"/>
          <w:szCs w:val="22"/>
        </w:rPr>
        <w:t xml:space="preserve">5. </w:t>
      </w:r>
      <w:r w:rsidRPr="00D20DFD">
        <w:rPr>
          <w:color w:val="000000"/>
          <w:sz w:val="22"/>
          <w:szCs w:val="22"/>
        </w:rPr>
        <w:t>Главными задачами химической разведки при проведении ава</w:t>
      </w:r>
      <w:r w:rsidRPr="00D20DFD">
        <w:rPr>
          <w:color w:val="000000"/>
          <w:spacing w:val="-3"/>
          <w:sz w:val="22"/>
          <w:szCs w:val="22"/>
        </w:rPr>
        <w:t>рийно-спасательных работ (АСП) при авариях на химически опас</w:t>
      </w:r>
      <w:r w:rsidRPr="00D20DFD">
        <w:rPr>
          <w:color w:val="000000"/>
          <w:spacing w:val="-5"/>
          <w:sz w:val="22"/>
          <w:szCs w:val="22"/>
        </w:rPr>
        <w:t>ных объектах являются:</w:t>
      </w:r>
    </w:p>
    <w:p w:rsidR="00153753" w:rsidRPr="004D5CAC" w:rsidRDefault="00153753" w:rsidP="00153753">
      <w:pPr>
        <w:shd w:val="clear" w:color="auto" w:fill="FFFFFF"/>
        <w:tabs>
          <w:tab w:val="left" w:pos="459"/>
          <w:tab w:val="left" w:pos="1276"/>
        </w:tabs>
        <w:ind w:right="10"/>
        <w:jc w:val="both"/>
        <w:rPr>
          <w:color w:val="000000"/>
          <w:sz w:val="22"/>
          <w:szCs w:val="22"/>
        </w:rPr>
      </w:pPr>
      <w:r>
        <w:rPr>
          <w:color w:val="000000"/>
          <w:spacing w:val="-2"/>
          <w:sz w:val="22"/>
          <w:szCs w:val="22"/>
        </w:rPr>
        <w:t>6. По взрывной, взрыво</w:t>
      </w:r>
      <w:r w:rsidRPr="00D20DFD">
        <w:rPr>
          <w:color w:val="000000"/>
          <w:spacing w:val="-2"/>
          <w:sz w:val="22"/>
          <w:szCs w:val="22"/>
        </w:rPr>
        <w:t xml:space="preserve">пожарной и пожарной опасности объекты </w:t>
      </w:r>
      <w:r w:rsidRPr="00D20DFD">
        <w:rPr>
          <w:color w:val="000000"/>
          <w:spacing w:val="-4"/>
          <w:sz w:val="22"/>
          <w:szCs w:val="22"/>
        </w:rPr>
        <w:t>подразделяются на категории:</w:t>
      </w:r>
    </w:p>
    <w:p w:rsidR="00153753" w:rsidRPr="004D5CAC" w:rsidRDefault="00153753" w:rsidP="00153753">
      <w:pPr>
        <w:shd w:val="clear" w:color="auto" w:fill="FFFFFF"/>
        <w:tabs>
          <w:tab w:val="left" w:pos="459"/>
          <w:tab w:val="left" w:pos="1276"/>
        </w:tabs>
        <w:ind w:right="10"/>
        <w:jc w:val="both"/>
        <w:rPr>
          <w:sz w:val="22"/>
          <w:szCs w:val="22"/>
        </w:rPr>
      </w:pPr>
      <w:r>
        <w:rPr>
          <w:color w:val="000000"/>
          <w:sz w:val="22"/>
          <w:szCs w:val="22"/>
        </w:rPr>
        <w:t xml:space="preserve">7. </w:t>
      </w:r>
      <w:r w:rsidRPr="00D20DFD">
        <w:rPr>
          <w:color w:val="000000"/>
          <w:sz w:val="22"/>
          <w:szCs w:val="22"/>
        </w:rPr>
        <w:t>Опасными факторами пожара (ОФП) или поражающими факто</w:t>
      </w:r>
      <w:r w:rsidRPr="00D20DFD">
        <w:rPr>
          <w:color w:val="000000"/>
          <w:spacing w:val="-4"/>
          <w:sz w:val="22"/>
          <w:szCs w:val="22"/>
        </w:rPr>
        <w:t>рами являются:</w:t>
      </w:r>
    </w:p>
    <w:p w:rsidR="00153753" w:rsidRDefault="00153753" w:rsidP="00153753">
      <w:pPr>
        <w:shd w:val="clear" w:color="auto" w:fill="FFFFFF"/>
        <w:tabs>
          <w:tab w:val="left" w:pos="459"/>
          <w:tab w:val="left" w:pos="1276"/>
        </w:tabs>
        <w:ind w:right="10"/>
        <w:jc w:val="both"/>
        <w:rPr>
          <w:sz w:val="22"/>
          <w:szCs w:val="22"/>
        </w:rPr>
      </w:pPr>
      <w:r>
        <w:rPr>
          <w:color w:val="000000"/>
          <w:sz w:val="22"/>
          <w:szCs w:val="22"/>
        </w:rPr>
        <w:t xml:space="preserve">9. </w:t>
      </w:r>
      <w:r w:rsidRPr="00D20DFD">
        <w:rPr>
          <w:color w:val="000000"/>
          <w:sz w:val="22"/>
          <w:szCs w:val="22"/>
        </w:rPr>
        <w:t xml:space="preserve">Основным условием прекращения горения является снижение </w:t>
      </w:r>
      <w:r w:rsidRPr="00D20DFD">
        <w:rPr>
          <w:color w:val="000000"/>
          <w:spacing w:val="-5"/>
          <w:sz w:val="22"/>
          <w:szCs w:val="22"/>
        </w:rPr>
        <w:t xml:space="preserve">температуры горения ниже температуры потухания. Достигается эта </w:t>
      </w:r>
      <w:r w:rsidRPr="00D20DFD">
        <w:rPr>
          <w:color w:val="000000"/>
          <w:spacing w:val="-4"/>
          <w:sz w:val="22"/>
          <w:szCs w:val="22"/>
        </w:rPr>
        <w:t>соблюдением следующих принципов прекращения горения:</w:t>
      </w:r>
    </w:p>
    <w:p w:rsidR="00153753" w:rsidRDefault="00153753" w:rsidP="00153753">
      <w:pPr>
        <w:contextualSpacing/>
        <w:jc w:val="both"/>
        <w:rPr>
          <w:color w:val="000000"/>
          <w:sz w:val="22"/>
          <w:szCs w:val="22"/>
        </w:rPr>
      </w:pPr>
      <w:r>
        <w:rPr>
          <w:color w:val="000000"/>
          <w:sz w:val="22"/>
          <w:szCs w:val="22"/>
        </w:rPr>
        <w:t xml:space="preserve">10. </w:t>
      </w:r>
      <w:r w:rsidRPr="00D20DFD">
        <w:rPr>
          <w:color w:val="000000"/>
          <w:sz w:val="22"/>
          <w:szCs w:val="22"/>
        </w:rPr>
        <w:t>Отравляющими веществами (ОВ) называют:</w:t>
      </w:r>
    </w:p>
    <w:p w:rsidR="00153753" w:rsidRDefault="00153753" w:rsidP="00153753">
      <w:pPr>
        <w:contextualSpacing/>
        <w:jc w:val="both"/>
        <w:rPr>
          <w:color w:val="000000"/>
          <w:sz w:val="22"/>
          <w:szCs w:val="22"/>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BC43D6" w:rsidRDefault="00153753" w:rsidP="00153753">
      <w:pPr>
        <w:contextualSpacing/>
        <w:jc w:val="center"/>
        <w:rPr>
          <w:i/>
          <w:sz w:val="22"/>
          <w:szCs w:val="22"/>
        </w:rPr>
      </w:pPr>
      <w:r w:rsidRPr="00BC43D6">
        <w:rPr>
          <w:i/>
          <w:sz w:val="22"/>
          <w:szCs w:val="22"/>
        </w:rPr>
        <w:t>№ 6 «Изучение методов контроля ионизирующих излучений и исследование эффективности поглощающих свойств различных материалов»</w:t>
      </w:r>
    </w:p>
    <w:p w:rsidR="00153753" w:rsidRDefault="00153753" w:rsidP="00153753">
      <w:pPr>
        <w:contextualSpacing/>
        <w:jc w:val="both"/>
        <w:rPr>
          <w:i/>
          <w:sz w:val="22"/>
          <w:szCs w:val="22"/>
        </w:rPr>
      </w:pPr>
    </w:p>
    <w:p w:rsidR="00153753" w:rsidRPr="00BC43D6" w:rsidRDefault="00153753" w:rsidP="00153753">
      <w:pPr>
        <w:contextualSpacing/>
        <w:jc w:val="both"/>
        <w:rPr>
          <w:sz w:val="22"/>
          <w:szCs w:val="22"/>
        </w:rPr>
      </w:pPr>
      <w:r w:rsidRPr="00BC43D6">
        <w:rPr>
          <w:sz w:val="22"/>
          <w:szCs w:val="22"/>
        </w:rPr>
        <w:t>1. Чем характеризуются ио</w:t>
      </w:r>
      <w:r>
        <w:rPr>
          <w:sz w:val="22"/>
          <w:szCs w:val="22"/>
        </w:rPr>
        <w:t>низирующие из</w:t>
      </w:r>
      <w:r w:rsidRPr="00BC43D6">
        <w:rPr>
          <w:sz w:val="22"/>
          <w:szCs w:val="22"/>
        </w:rPr>
        <w:t>лучения.</w:t>
      </w:r>
    </w:p>
    <w:p w:rsidR="00153753" w:rsidRPr="00BC43D6" w:rsidRDefault="00153753" w:rsidP="00153753">
      <w:pPr>
        <w:contextualSpacing/>
        <w:jc w:val="both"/>
        <w:rPr>
          <w:sz w:val="22"/>
          <w:szCs w:val="22"/>
        </w:rPr>
      </w:pPr>
      <w:r w:rsidRPr="00BC43D6">
        <w:rPr>
          <w:sz w:val="22"/>
          <w:szCs w:val="22"/>
        </w:rPr>
        <w:t>2. Назовите и охарактеризуйте основные виды ионизирующих излучений.</w:t>
      </w:r>
    </w:p>
    <w:p w:rsidR="00153753" w:rsidRPr="00BC43D6" w:rsidRDefault="00153753" w:rsidP="00153753">
      <w:pPr>
        <w:contextualSpacing/>
        <w:jc w:val="both"/>
        <w:rPr>
          <w:sz w:val="22"/>
          <w:szCs w:val="22"/>
        </w:rPr>
      </w:pPr>
      <w:r w:rsidRPr="00BC43D6">
        <w:rPr>
          <w:sz w:val="22"/>
          <w:szCs w:val="22"/>
        </w:rPr>
        <w:t>3. Какое излучение обладает наибольшей ионизирующей способностью.</w:t>
      </w:r>
    </w:p>
    <w:p w:rsidR="00153753" w:rsidRPr="00BC43D6" w:rsidRDefault="00153753" w:rsidP="00153753">
      <w:pPr>
        <w:contextualSpacing/>
        <w:jc w:val="both"/>
        <w:rPr>
          <w:sz w:val="22"/>
          <w:szCs w:val="22"/>
        </w:rPr>
      </w:pPr>
      <w:r w:rsidRPr="00BC43D6">
        <w:rPr>
          <w:sz w:val="22"/>
          <w:szCs w:val="22"/>
        </w:rPr>
        <w:t>4. Что такое поглощённая доза?</w:t>
      </w:r>
    </w:p>
    <w:p w:rsidR="00153753" w:rsidRPr="00BC43D6" w:rsidRDefault="00153753" w:rsidP="00153753">
      <w:pPr>
        <w:contextualSpacing/>
        <w:jc w:val="both"/>
        <w:rPr>
          <w:sz w:val="22"/>
          <w:szCs w:val="22"/>
        </w:rPr>
      </w:pPr>
      <w:r w:rsidRPr="00BC43D6">
        <w:rPr>
          <w:sz w:val="22"/>
          <w:szCs w:val="22"/>
        </w:rPr>
        <w:t>5. Что такое экспозиционная доза?</w:t>
      </w:r>
    </w:p>
    <w:p w:rsidR="00153753" w:rsidRDefault="00153753" w:rsidP="00153753">
      <w:pPr>
        <w:contextualSpacing/>
        <w:jc w:val="both"/>
        <w:rPr>
          <w:sz w:val="22"/>
          <w:szCs w:val="22"/>
        </w:rPr>
      </w:pPr>
      <w:r w:rsidRPr="00BC43D6">
        <w:rPr>
          <w:sz w:val="22"/>
          <w:szCs w:val="22"/>
        </w:rPr>
        <w:t>6. Что такое эквивалентная доза?</w:t>
      </w:r>
    </w:p>
    <w:p w:rsidR="00153753" w:rsidRPr="00BC43D6" w:rsidRDefault="00153753" w:rsidP="00153753">
      <w:pPr>
        <w:contextualSpacing/>
        <w:jc w:val="both"/>
        <w:rPr>
          <w:sz w:val="22"/>
          <w:szCs w:val="22"/>
        </w:rPr>
      </w:pPr>
      <w:r w:rsidRPr="00BC43D6">
        <w:rPr>
          <w:sz w:val="22"/>
          <w:szCs w:val="22"/>
        </w:rPr>
        <w:t>7. Что такое эффективная эквивалентная доза?</w:t>
      </w:r>
    </w:p>
    <w:p w:rsidR="00153753" w:rsidRPr="00BC43D6" w:rsidRDefault="00153753" w:rsidP="00153753">
      <w:pPr>
        <w:contextualSpacing/>
        <w:jc w:val="both"/>
        <w:rPr>
          <w:sz w:val="22"/>
          <w:szCs w:val="22"/>
        </w:rPr>
      </w:pPr>
      <w:r w:rsidRPr="00BC43D6">
        <w:rPr>
          <w:sz w:val="22"/>
          <w:szCs w:val="22"/>
        </w:rPr>
        <w:t>8. Что так</w:t>
      </w:r>
      <w:r>
        <w:rPr>
          <w:sz w:val="22"/>
          <w:szCs w:val="22"/>
        </w:rPr>
        <w:t>ое ожидаемая (полная) коллектив</w:t>
      </w:r>
      <w:r w:rsidRPr="00BC43D6">
        <w:rPr>
          <w:sz w:val="22"/>
          <w:szCs w:val="22"/>
        </w:rPr>
        <w:t>ная эффективная эквивалентная доза?</w:t>
      </w:r>
    </w:p>
    <w:p w:rsidR="00153753" w:rsidRDefault="00153753" w:rsidP="00153753">
      <w:pPr>
        <w:contextualSpacing/>
        <w:jc w:val="both"/>
        <w:rPr>
          <w:sz w:val="22"/>
          <w:szCs w:val="22"/>
        </w:rPr>
      </w:pPr>
      <w:r w:rsidRPr="00BC43D6">
        <w:rPr>
          <w:sz w:val="22"/>
          <w:szCs w:val="22"/>
        </w:rPr>
        <w:t>9. Назов</w:t>
      </w:r>
      <w:r>
        <w:rPr>
          <w:sz w:val="22"/>
          <w:szCs w:val="22"/>
        </w:rPr>
        <w:t>ите методы обнаружения и измере</w:t>
      </w:r>
      <w:r w:rsidRPr="00BC43D6">
        <w:rPr>
          <w:sz w:val="22"/>
          <w:szCs w:val="22"/>
        </w:rPr>
        <w:t>ния ионизирующих излучений.</w:t>
      </w:r>
    </w:p>
    <w:p w:rsidR="00153753" w:rsidRDefault="00153753" w:rsidP="00153753">
      <w:pPr>
        <w:rPr>
          <w:sz w:val="22"/>
          <w:szCs w:val="22"/>
        </w:rPr>
      </w:pPr>
      <w:r w:rsidRPr="00BC43D6">
        <w:rPr>
          <w:sz w:val="22"/>
          <w:szCs w:val="22"/>
        </w:rPr>
        <w:t>10. В чём</w:t>
      </w:r>
      <w:r>
        <w:rPr>
          <w:sz w:val="22"/>
          <w:szCs w:val="22"/>
        </w:rPr>
        <w:t xml:space="preserve"> заключается воздействие ионизи</w:t>
      </w:r>
      <w:r w:rsidRPr="00BC43D6">
        <w:rPr>
          <w:sz w:val="22"/>
          <w:szCs w:val="22"/>
        </w:rPr>
        <w:t>рующих излучений на биоло</w:t>
      </w:r>
      <w:r>
        <w:rPr>
          <w:sz w:val="22"/>
          <w:szCs w:val="22"/>
        </w:rPr>
        <w:t>гические объ</w:t>
      </w:r>
      <w:r w:rsidRPr="00BC43D6">
        <w:rPr>
          <w:sz w:val="22"/>
          <w:szCs w:val="22"/>
        </w:rPr>
        <w:t>екты?</w:t>
      </w:r>
    </w:p>
    <w:p w:rsidR="00153753" w:rsidRDefault="00153753" w:rsidP="00153753">
      <w:pPr>
        <w:rPr>
          <w:sz w:val="22"/>
          <w:szCs w:val="22"/>
        </w:rPr>
      </w:pPr>
    </w:p>
    <w:p w:rsidR="00153753" w:rsidRPr="000D4723" w:rsidRDefault="00153753" w:rsidP="00153753">
      <w:pPr>
        <w:spacing w:after="240" w:line="276" w:lineRule="auto"/>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практических занятий</w:t>
      </w:r>
      <w:r w:rsidRPr="00DC7F19">
        <w:rPr>
          <w:rFonts w:cs="Calibri"/>
          <w:sz w:val="22"/>
          <w:szCs w:val="22"/>
        </w:rPr>
        <w:t>:</w:t>
      </w:r>
    </w:p>
    <w:p w:rsidR="00153753" w:rsidRDefault="00153753" w:rsidP="00153753">
      <w:pPr>
        <w:spacing w:after="240"/>
        <w:jc w:val="center"/>
        <w:rPr>
          <w:rFonts w:cs="Calibri"/>
          <w:i/>
          <w:sz w:val="22"/>
          <w:szCs w:val="22"/>
        </w:rPr>
      </w:pPr>
      <w:r w:rsidRPr="00DC7F19">
        <w:rPr>
          <w:rFonts w:cs="Calibri"/>
          <w:i/>
          <w:sz w:val="22"/>
          <w:szCs w:val="22"/>
        </w:rPr>
        <w:t xml:space="preserve">№ </w:t>
      </w:r>
      <w:r>
        <w:rPr>
          <w:rFonts w:cs="Calibri"/>
          <w:i/>
          <w:sz w:val="22"/>
          <w:szCs w:val="22"/>
        </w:rPr>
        <w:t>7</w:t>
      </w:r>
      <w:r w:rsidRPr="00DC7F19">
        <w:rPr>
          <w:rFonts w:cs="Calibri"/>
          <w:i/>
          <w:sz w:val="22"/>
          <w:szCs w:val="22"/>
        </w:rPr>
        <w:t xml:space="preserve"> «</w:t>
      </w:r>
      <w:r w:rsidRPr="00EF6299">
        <w:rPr>
          <w:rFonts w:cs="Calibri"/>
          <w:i/>
          <w:sz w:val="22"/>
          <w:szCs w:val="22"/>
        </w:rPr>
        <w:t>Расчёт систем пожаротушения</w:t>
      </w:r>
      <w:r w:rsidRPr="00DC7F19">
        <w:rPr>
          <w:rFonts w:cs="Calibri"/>
          <w:i/>
          <w:sz w:val="22"/>
          <w:szCs w:val="22"/>
        </w:rPr>
        <w:t>»</w:t>
      </w:r>
    </w:p>
    <w:p w:rsidR="00153753" w:rsidRPr="003512C3" w:rsidRDefault="00153753" w:rsidP="00153753">
      <w:pPr>
        <w:jc w:val="both"/>
        <w:rPr>
          <w:rFonts w:cs="Calibri"/>
          <w:sz w:val="22"/>
          <w:szCs w:val="22"/>
        </w:rPr>
      </w:pPr>
      <w:r>
        <w:rPr>
          <w:rFonts w:cs="Calibri"/>
          <w:sz w:val="22"/>
          <w:szCs w:val="22"/>
        </w:rPr>
        <w:t>1. Р</w:t>
      </w:r>
      <w:r w:rsidRPr="003512C3">
        <w:rPr>
          <w:rFonts w:cs="Calibri"/>
          <w:sz w:val="22"/>
          <w:szCs w:val="22"/>
        </w:rPr>
        <w:t>асчёт системы пожаротушения высокократной пеной</w:t>
      </w:r>
      <w:r>
        <w:rPr>
          <w:rFonts w:cs="Calibri"/>
          <w:sz w:val="22"/>
          <w:szCs w:val="22"/>
        </w:rPr>
        <w:t>.</w:t>
      </w:r>
    </w:p>
    <w:p w:rsidR="00153753" w:rsidRPr="003512C3" w:rsidRDefault="00153753" w:rsidP="00153753">
      <w:pPr>
        <w:jc w:val="both"/>
        <w:rPr>
          <w:rFonts w:cs="Calibri"/>
          <w:sz w:val="22"/>
          <w:szCs w:val="22"/>
        </w:rPr>
      </w:pPr>
      <w:r w:rsidRPr="003512C3">
        <w:rPr>
          <w:rFonts w:cs="Calibri"/>
          <w:sz w:val="22"/>
          <w:szCs w:val="22"/>
        </w:rPr>
        <w:t>2</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резервуаров</w:t>
      </w:r>
      <w:r>
        <w:rPr>
          <w:rFonts w:cs="Calibri"/>
          <w:sz w:val="22"/>
          <w:szCs w:val="22"/>
        </w:rPr>
        <w:t xml:space="preserve"> с помощью гидромониторов</w:t>
      </w:r>
    </w:p>
    <w:p w:rsidR="00153753" w:rsidRPr="003512C3" w:rsidRDefault="00153753" w:rsidP="00153753">
      <w:pPr>
        <w:jc w:val="both"/>
        <w:rPr>
          <w:rFonts w:cs="Calibri"/>
          <w:sz w:val="22"/>
          <w:szCs w:val="22"/>
        </w:rPr>
      </w:pPr>
      <w:r w:rsidRPr="003512C3">
        <w:rPr>
          <w:rFonts w:cs="Calibri"/>
          <w:sz w:val="22"/>
          <w:szCs w:val="22"/>
        </w:rPr>
        <w:t>3</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охлаждения</w:t>
      </w:r>
      <w:r>
        <w:rPr>
          <w:rFonts w:cs="Calibri"/>
          <w:sz w:val="22"/>
          <w:szCs w:val="22"/>
        </w:rPr>
        <w:t>.</w:t>
      </w:r>
    </w:p>
    <w:p w:rsidR="00153753" w:rsidRPr="003512C3" w:rsidRDefault="00153753" w:rsidP="00153753">
      <w:pPr>
        <w:jc w:val="both"/>
        <w:rPr>
          <w:rFonts w:cs="Calibri"/>
          <w:sz w:val="22"/>
          <w:szCs w:val="22"/>
        </w:rPr>
      </w:pPr>
      <w:r w:rsidRPr="003512C3">
        <w:rPr>
          <w:rFonts w:cs="Calibri"/>
          <w:sz w:val="22"/>
          <w:szCs w:val="22"/>
        </w:rPr>
        <w:t>4</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открытых</w:t>
      </w:r>
      <w:r>
        <w:rPr>
          <w:rFonts w:cs="Calibri"/>
          <w:sz w:val="22"/>
          <w:szCs w:val="22"/>
        </w:rPr>
        <w:t xml:space="preserve"> </w:t>
      </w:r>
      <w:r w:rsidRPr="003512C3">
        <w:rPr>
          <w:rFonts w:cs="Calibri"/>
          <w:sz w:val="22"/>
          <w:szCs w:val="22"/>
        </w:rPr>
        <w:t>технологических установок</w:t>
      </w:r>
      <w:r>
        <w:rPr>
          <w:rFonts w:cs="Calibri"/>
          <w:sz w:val="22"/>
          <w:szCs w:val="22"/>
        </w:rPr>
        <w:t>.</w:t>
      </w:r>
    </w:p>
    <w:p w:rsidR="00153753" w:rsidRDefault="00153753" w:rsidP="00153753">
      <w:pPr>
        <w:rPr>
          <w:rFonts w:cs="Calibri"/>
          <w:sz w:val="22"/>
          <w:szCs w:val="22"/>
        </w:rPr>
      </w:pPr>
      <w:r>
        <w:rPr>
          <w:rFonts w:cs="Calibri"/>
          <w:sz w:val="22"/>
          <w:szCs w:val="22"/>
        </w:rPr>
        <w:t>5. Р</w:t>
      </w:r>
      <w:r w:rsidRPr="003512C3">
        <w:rPr>
          <w:rFonts w:cs="Calibri"/>
          <w:sz w:val="22"/>
          <w:szCs w:val="22"/>
        </w:rPr>
        <w:t>асчёт</w:t>
      </w:r>
      <w:r>
        <w:rPr>
          <w:rFonts w:cs="Calibri"/>
          <w:sz w:val="22"/>
          <w:szCs w:val="22"/>
        </w:rPr>
        <w:t xml:space="preserve">а </w:t>
      </w:r>
      <w:r w:rsidRPr="003512C3">
        <w:rPr>
          <w:rFonts w:cs="Calibri"/>
          <w:sz w:val="22"/>
          <w:szCs w:val="22"/>
        </w:rPr>
        <w:t>системы подслойного пожаротушения резервуаров</w:t>
      </w:r>
      <w:r>
        <w:rPr>
          <w:rFonts w:cs="Calibri"/>
          <w:sz w:val="22"/>
          <w:szCs w:val="22"/>
        </w:rPr>
        <w:t>.</w:t>
      </w: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jc w:val="center"/>
        <w:rPr>
          <w:rFonts w:cs="Calibri"/>
          <w:i/>
          <w:sz w:val="22"/>
          <w:szCs w:val="22"/>
        </w:rPr>
      </w:pPr>
      <w:r w:rsidRPr="00DC7F19">
        <w:rPr>
          <w:rFonts w:cs="Calibri"/>
          <w:i/>
          <w:sz w:val="22"/>
          <w:szCs w:val="22"/>
        </w:rPr>
        <w:lastRenderedPageBreak/>
        <w:t xml:space="preserve">№ </w:t>
      </w:r>
      <w:r>
        <w:rPr>
          <w:rFonts w:cs="Calibri"/>
          <w:i/>
          <w:sz w:val="22"/>
          <w:szCs w:val="22"/>
        </w:rPr>
        <w:t>8</w:t>
      </w:r>
      <w:r w:rsidRPr="00DC7F19">
        <w:rPr>
          <w:rFonts w:cs="Calibri"/>
          <w:i/>
          <w:sz w:val="22"/>
          <w:szCs w:val="22"/>
        </w:rPr>
        <w:t xml:space="preserve"> «</w:t>
      </w:r>
      <w:r>
        <w:rPr>
          <w:rFonts w:cs="Calibri"/>
          <w:i/>
          <w:sz w:val="22"/>
          <w:szCs w:val="22"/>
        </w:rPr>
        <w:t>Определение</w:t>
      </w:r>
      <w:r w:rsidRPr="00EF6299">
        <w:rPr>
          <w:rFonts w:cs="Calibri"/>
          <w:i/>
          <w:sz w:val="22"/>
          <w:szCs w:val="22"/>
        </w:rPr>
        <w:t xml:space="preserve"> потребных сил и средств ликвидации последствий ЧС</w:t>
      </w:r>
      <w:r w:rsidRPr="00DC7F19">
        <w:rPr>
          <w:rFonts w:cs="Calibri"/>
          <w:i/>
          <w:sz w:val="22"/>
          <w:szCs w:val="22"/>
        </w:rPr>
        <w:t>»</w:t>
      </w:r>
    </w:p>
    <w:p w:rsidR="00153753" w:rsidRDefault="00153753" w:rsidP="00153753">
      <w:pPr>
        <w:jc w:val="center"/>
        <w:rPr>
          <w:rFonts w:cs="Calibri"/>
          <w:i/>
          <w:sz w:val="22"/>
          <w:szCs w:val="22"/>
        </w:rPr>
      </w:pPr>
    </w:p>
    <w:p w:rsidR="00153753" w:rsidRDefault="00153753" w:rsidP="00153753">
      <w:pPr>
        <w:jc w:val="both"/>
        <w:rPr>
          <w:rFonts w:cs="Calibri"/>
          <w:sz w:val="22"/>
          <w:szCs w:val="22"/>
        </w:rPr>
      </w:pPr>
      <w:r>
        <w:rPr>
          <w:rFonts w:cs="Calibri"/>
          <w:sz w:val="22"/>
          <w:szCs w:val="22"/>
        </w:rPr>
        <w:t xml:space="preserve">1. </w:t>
      </w:r>
      <w:r w:rsidRPr="00CD0CDB">
        <w:rPr>
          <w:rFonts w:cs="Calibri"/>
          <w:sz w:val="22"/>
          <w:szCs w:val="22"/>
        </w:rPr>
        <w:t>Расчёт сил и средств деблокирования пострадавших из завалов</w:t>
      </w:r>
      <w:r>
        <w:rPr>
          <w:rFonts w:cs="Calibri"/>
          <w:sz w:val="22"/>
          <w:szCs w:val="22"/>
        </w:rPr>
        <w:t>.</w:t>
      </w:r>
    </w:p>
    <w:p w:rsidR="00153753" w:rsidRDefault="00153753" w:rsidP="00153753">
      <w:pPr>
        <w:jc w:val="both"/>
        <w:rPr>
          <w:rFonts w:cs="Calibri"/>
          <w:sz w:val="22"/>
          <w:szCs w:val="22"/>
        </w:rPr>
      </w:pPr>
      <w:r>
        <w:rPr>
          <w:rFonts w:cs="Calibri"/>
          <w:sz w:val="22"/>
          <w:szCs w:val="22"/>
        </w:rPr>
        <w:t>2. Кто входит в состав звеньев ручной разборки и спасательных механизированных групп?</w:t>
      </w:r>
    </w:p>
    <w:p w:rsidR="00153753" w:rsidRDefault="00153753" w:rsidP="00153753">
      <w:pPr>
        <w:jc w:val="both"/>
        <w:rPr>
          <w:rFonts w:cs="Calibri"/>
          <w:sz w:val="22"/>
          <w:szCs w:val="22"/>
        </w:rPr>
      </w:pPr>
      <w:r>
        <w:rPr>
          <w:rFonts w:cs="Calibri"/>
          <w:sz w:val="22"/>
          <w:szCs w:val="22"/>
        </w:rPr>
        <w:t xml:space="preserve">3. </w:t>
      </w:r>
      <w:r w:rsidRPr="00CD0CDB">
        <w:rPr>
          <w:rFonts w:cs="Calibri"/>
          <w:sz w:val="22"/>
          <w:szCs w:val="22"/>
        </w:rPr>
        <w:t>Расчёт сил и средств вскрытия убежищ и укрытий</w:t>
      </w:r>
      <w:r>
        <w:rPr>
          <w:rFonts w:cs="Calibri"/>
          <w:sz w:val="22"/>
          <w:szCs w:val="22"/>
        </w:rPr>
        <w:t>.</w:t>
      </w:r>
    </w:p>
    <w:p w:rsidR="00153753" w:rsidRDefault="00153753" w:rsidP="00153753">
      <w:pPr>
        <w:jc w:val="both"/>
        <w:rPr>
          <w:rFonts w:cs="Calibri"/>
          <w:sz w:val="22"/>
          <w:szCs w:val="22"/>
        </w:rPr>
      </w:pPr>
      <w:r>
        <w:rPr>
          <w:rFonts w:cs="Calibri"/>
          <w:sz w:val="22"/>
          <w:szCs w:val="22"/>
        </w:rPr>
        <w:t xml:space="preserve">4. </w:t>
      </w:r>
      <w:r w:rsidRPr="00CD0CDB">
        <w:rPr>
          <w:rFonts w:cs="Calibri"/>
          <w:sz w:val="22"/>
          <w:szCs w:val="22"/>
        </w:rPr>
        <w:t xml:space="preserve">Расчёт сил оказания </w:t>
      </w:r>
      <w:r>
        <w:rPr>
          <w:rFonts w:cs="Calibri"/>
          <w:sz w:val="22"/>
          <w:szCs w:val="22"/>
        </w:rPr>
        <w:t xml:space="preserve">медицинской помощи, локализации </w:t>
      </w:r>
      <w:r w:rsidRPr="00CD0CDB">
        <w:rPr>
          <w:rFonts w:cs="Calibri"/>
          <w:sz w:val="22"/>
          <w:szCs w:val="22"/>
        </w:rPr>
        <w:t>и тушения пожаров</w:t>
      </w:r>
      <w:r>
        <w:rPr>
          <w:rFonts w:cs="Calibri"/>
          <w:sz w:val="22"/>
          <w:szCs w:val="22"/>
        </w:rPr>
        <w:t>.</w:t>
      </w:r>
    </w:p>
    <w:p w:rsidR="00153753" w:rsidRDefault="00153753" w:rsidP="00153753">
      <w:pPr>
        <w:rPr>
          <w:rFonts w:cs="Calibri"/>
          <w:sz w:val="22"/>
          <w:szCs w:val="22"/>
        </w:rPr>
      </w:pPr>
      <w:r>
        <w:rPr>
          <w:rFonts w:cs="Calibri"/>
          <w:sz w:val="22"/>
          <w:szCs w:val="22"/>
        </w:rPr>
        <w:t xml:space="preserve">5. </w:t>
      </w:r>
      <w:r w:rsidRPr="00CD0CDB">
        <w:rPr>
          <w:rFonts w:cs="Calibri"/>
          <w:sz w:val="22"/>
          <w:szCs w:val="22"/>
        </w:rPr>
        <w:t>Расчёт сил ликвидации авари</w:t>
      </w:r>
      <w:r>
        <w:rPr>
          <w:rFonts w:cs="Calibri"/>
          <w:sz w:val="22"/>
          <w:szCs w:val="22"/>
        </w:rPr>
        <w:t>й на коммунально-энергетических сетях.</w:t>
      </w:r>
    </w:p>
    <w:p w:rsidR="00153753" w:rsidRDefault="00153753" w:rsidP="00153753">
      <w:pPr>
        <w:rPr>
          <w:rFonts w:cs="Calibri"/>
          <w:sz w:val="22"/>
          <w:szCs w:val="22"/>
        </w:rPr>
      </w:pPr>
    </w:p>
    <w:p w:rsidR="00153753" w:rsidRDefault="00153753" w:rsidP="00153753">
      <w:pPr>
        <w:jc w:val="center"/>
        <w:rPr>
          <w:rFonts w:cs="Calibri"/>
          <w:sz w:val="22"/>
          <w:szCs w:val="22"/>
        </w:rPr>
      </w:pPr>
      <w:r w:rsidRPr="00DC7F19">
        <w:rPr>
          <w:rFonts w:cs="Calibri"/>
          <w:sz w:val="22"/>
          <w:szCs w:val="22"/>
          <w:u w:val="single"/>
        </w:rPr>
        <w:t>Задач</w:t>
      </w:r>
      <w:r>
        <w:rPr>
          <w:rFonts w:cs="Calibri"/>
          <w:sz w:val="22"/>
          <w:szCs w:val="22"/>
          <w:u w:val="single"/>
        </w:rPr>
        <w:t>и</w:t>
      </w:r>
      <w:r w:rsidRPr="00DC7F19">
        <w:rPr>
          <w:rFonts w:cs="Calibri"/>
          <w:sz w:val="22"/>
          <w:szCs w:val="22"/>
          <w:u w:val="single"/>
        </w:rPr>
        <w:t xml:space="preserve"> для самостоятельного решения</w:t>
      </w:r>
      <w:r w:rsidRPr="00DC7F19">
        <w:rPr>
          <w:rFonts w:cs="Calibri"/>
          <w:sz w:val="22"/>
          <w:szCs w:val="22"/>
        </w:rPr>
        <w:t>:</w:t>
      </w:r>
    </w:p>
    <w:p w:rsidR="00153753" w:rsidRDefault="00153753" w:rsidP="00153753">
      <w:pPr>
        <w:jc w:val="center"/>
        <w:rPr>
          <w:rFonts w:cs="Calibri"/>
          <w:sz w:val="22"/>
          <w:szCs w:val="22"/>
        </w:rPr>
      </w:pPr>
    </w:p>
    <w:p w:rsidR="00153753" w:rsidRDefault="00153753" w:rsidP="00153753">
      <w:pPr>
        <w:jc w:val="both"/>
        <w:rPr>
          <w:rFonts w:cs="Calibri"/>
          <w:sz w:val="22"/>
          <w:szCs w:val="22"/>
        </w:rPr>
      </w:pPr>
      <w:r>
        <w:rPr>
          <w:rFonts w:cs="Calibri"/>
          <w:sz w:val="22"/>
          <w:szCs w:val="22"/>
        </w:rPr>
        <w:t xml:space="preserve">1. </w:t>
      </w:r>
      <w:r w:rsidRPr="00FF770C">
        <w:rPr>
          <w:rFonts w:cs="Calibri"/>
          <w:sz w:val="22"/>
          <w:szCs w:val="22"/>
        </w:rPr>
        <w:t>На объекте экономики вследствие чрезвычайной ситуации, сопровождающейся барическим и термическим воздействием на инженерно-технический комплекс, разрушено два панельных и три кирпичных промышленных здания. Объёмы завалов составляют, соответственно, W</w:t>
      </w:r>
      <w:r w:rsidRPr="00FF770C">
        <w:rPr>
          <w:rFonts w:cs="Calibri"/>
          <w:sz w:val="22"/>
          <w:szCs w:val="22"/>
          <w:vertAlign w:val="subscript"/>
        </w:rPr>
        <w:t>1</w:t>
      </w:r>
      <w:r w:rsidRPr="00FF770C">
        <w:rPr>
          <w:rFonts w:cs="Calibri"/>
          <w:sz w:val="22"/>
          <w:szCs w:val="22"/>
        </w:rPr>
        <w:t>, W</w:t>
      </w:r>
      <w:r w:rsidRPr="00FF770C">
        <w:rPr>
          <w:rFonts w:cs="Calibri"/>
          <w:sz w:val="22"/>
          <w:szCs w:val="22"/>
          <w:vertAlign w:val="subscript"/>
        </w:rPr>
        <w:t>2</w:t>
      </w:r>
      <w:r w:rsidRPr="00FF770C">
        <w:rPr>
          <w:rFonts w:cs="Calibri"/>
          <w:sz w:val="22"/>
          <w:szCs w:val="22"/>
        </w:rPr>
        <w:t>, W</w:t>
      </w:r>
      <w:r w:rsidRPr="00FF770C">
        <w:rPr>
          <w:rFonts w:cs="Calibri"/>
          <w:sz w:val="22"/>
          <w:szCs w:val="22"/>
          <w:vertAlign w:val="subscript"/>
        </w:rPr>
        <w:t>3</w:t>
      </w:r>
      <w:r w:rsidRPr="00FF770C">
        <w:rPr>
          <w:rFonts w:cs="Calibri"/>
          <w:sz w:val="22"/>
          <w:szCs w:val="22"/>
        </w:rPr>
        <w:t>, W</w:t>
      </w:r>
      <w:r w:rsidRPr="00FF770C">
        <w:rPr>
          <w:rFonts w:cs="Calibri"/>
          <w:sz w:val="22"/>
          <w:szCs w:val="22"/>
          <w:vertAlign w:val="subscript"/>
        </w:rPr>
        <w:t>4</w:t>
      </w:r>
      <w:r w:rsidRPr="00FF770C">
        <w:rPr>
          <w:rFonts w:cs="Calibri"/>
          <w:sz w:val="22"/>
          <w:szCs w:val="22"/>
        </w:rPr>
        <w:t xml:space="preserve"> и W</w:t>
      </w:r>
      <w:r w:rsidRPr="00FF770C">
        <w:rPr>
          <w:rFonts w:cs="Calibri"/>
          <w:sz w:val="22"/>
          <w:szCs w:val="22"/>
          <w:vertAlign w:val="subscript"/>
        </w:rPr>
        <w:t>5</w:t>
      </w:r>
      <w:r w:rsidRPr="00FF770C">
        <w:rPr>
          <w:rFonts w:cs="Calibri"/>
          <w:sz w:val="22"/>
          <w:szCs w:val="22"/>
        </w:rPr>
        <w:t>. Количество рабочего персонала принять равным N</w:t>
      </w:r>
      <w:r w:rsidRPr="00FF770C">
        <w:rPr>
          <w:rFonts w:cs="Calibri"/>
          <w:sz w:val="22"/>
          <w:szCs w:val="22"/>
          <w:vertAlign w:val="subscript"/>
        </w:rPr>
        <w:t>ЗАВ.1</w:t>
      </w:r>
      <w:r w:rsidRPr="00FF770C">
        <w:rPr>
          <w:rFonts w:cs="Calibri"/>
          <w:sz w:val="22"/>
          <w:szCs w:val="22"/>
        </w:rPr>
        <w:t>, N</w:t>
      </w:r>
      <w:r w:rsidRPr="00FF770C">
        <w:rPr>
          <w:rFonts w:cs="Calibri"/>
          <w:sz w:val="22"/>
          <w:szCs w:val="22"/>
          <w:vertAlign w:val="subscript"/>
        </w:rPr>
        <w:t>ЗАВ.2</w:t>
      </w:r>
      <w:r w:rsidRPr="00FF770C">
        <w:rPr>
          <w:rFonts w:cs="Calibri"/>
          <w:sz w:val="22"/>
          <w:szCs w:val="22"/>
        </w:rPr>
        <w:t>, N</w:t>
      </w:r>
      <w:r w:rsidRPr="00FF770C">
        <w:rPr>
          <w:rFonts w:cs="Calibri"/>
          <w:sz w:val="22"/>
          <w:szCs w:val="22"/>
          <w:vertAlign w:val="subscript"/>
        </w:rPr>
        <w:t>ЗАВ.3</w:t>
      </w:r>
      <w:r w:rsidRPr="00FF770C">
        <w:rPr>
          <w:rFonts w:cs="Calibri"/>
          <w:sz w:val="22"/>
          <w:szCs w:val="22"/>
        </w:rPr>
        <w:t>, N</w:t>
      </w:r>
      <w:r w:rsidRPr="00FF770C">
        <w:rPr>
          <w:rFonts w:cs="Calibri"/>
          <w:sz w:val="22"/>
          <w:szCs w:val="22"/>
          <w:vertAlign w:val="subscript"/>
        </w:rPr>
        <w:t>ЗАВ.4</w:t>
      </w:r>
      <w:r w:rsidRPr="00FF770C">
        <w:rPr>
          <w:rFonts w:cs="Calibri"/>
          <w:sz w:val="22"/>
          <w:szCs w:val="22"/>
        </w:rPr>
        <w:t xml:space="preserve"> и N</w:t>
      </w:r>
      <w:r w:rsidRPr="00FF770C">
        <w:rPr>
          <w:rFonts w:cs="Calibri"/>
          <w:sz w:val="22"/>
          <w:szCs w:val="22"/>
          <w:vertAlign w:val="subscript"/>
        </w:rPr>
        <w:t>ЗАВ.5</w:t>
      </w:r>
      <w:r>
        <w:rPr>
          <w:rFonts w:cs="Calibri"/>
          <w:sz w:val="22"/>
          <w:szCs w:val="22"/>
        </w:rPr>
        <w:t xml:space="preserve">. </w:t>
      </w:r>
      <w:r w:rsidRPr="0080117F">
        <w:rPr>
          <w:rFonts w:cs="Calibri"/>
          <w:i/>
          <w:sz w:val="22"/>
          <w:szCs w:val="22"/>
        </w:rPr>
        <w:t>Рассчитать силы и средства деблокирования пострадавших из-под завалов</w:t>
      </w:r>
      <w:r w:rsidRPr="00FF770C">
        <w:rPr>
          <w:rFonts w:cs="Calibri"/>
          <w:sz w:val="22"/>
          <w:szCs w:val="22"/>
        </w:rPr>
        <w:t>. Другие исходные данные аргументировать и принять самостоятельно. Время начала работ и метеорологические условия принять реальными на время начала решения задачи.</w:t>
      </w:r>
    </w:p>
    <w:p w:rsidR="00153753" w:rsidRDefault="00153753" w:rsidP="00153753">
      <w:pPr>
        <w:spacing w:before="240"/>
        <w:contextualSpacing/>
        <w:jc w:val="both"/>
        <w:rPr>
          <w:rFonts w:cs="Calibri"/>
          <w:sz w:val="22"/>
          <w:szCs w:val="22"/>
        </w:rPr>
      </w:pPr>
    </w:p>
    <w:p w:rsidR="00153753" w:rsidRDefault="00153753" w:rsidP="00153753">
      <w:pPr>
        <w:rPr>
          <w:rFonts w:cs="Calibri"/>
          <w:sz w:val="22"/>
          <w:szCs w:val="22"/>
        </w:rPr>
      </w:pPr>
      <w:r>
        <w:rPr>
          <w:rFonts w:cs="Calibri"/>
          <w:sz w:val="22"/>
          <w:szCs w:val="22"/>
        </w:rPr>
        <w:t xml:space="preserve">2. </w:t>
      </w:r>
      <w:r w:rsidRPr="0080117F">
        <w:rPr>
          <w:rFonts w:cs="Calibri"/>
          <w:sz w:val="22"/>
          <w:szCs w:val="22"/>
        </w:rPr>
        <w:t xml:space="preserve">Территория города подверглась воздействию ядерного оружия. В микрорайоне города расположено m защитных сооружений. </w:t>
      </w:r>
      <w:r w:rsidRPr="0080117F">
        <w:rPr>
          <w:rFonts w:cs="Calibri"/>
          <w:i/>
          <w:sz w:val="22"/>
          <w:szCs w:val="22"/>
        </w:rPr>
        <w:t>Рассчитать силы и средства для вскрытия убежищ и укрытий</w:t>
      </w:r>
      <w:r w:rsidRPr="0080117F">
        <w:rPr>
          <w:rFonts w:cs="Calibri"/>
          <w:sz w:val="22"/>
          <w:szCs w:val="22"/>
        </w:rPr>
        <w:t>. Другие исходные данные аргументировать и принять самостоятельно. Время начала работ и метеорологические условия принять реальными на время начала решения задачи.</w:t>
      </w:r>
    </w:p>
    <w:p w:rsidR="00153753" w:rsidRDefault="00153753" w:rsidP="00153753">
      <w:pPr>
        <w:rPr>
          <w:rFonts w:cs="Calibri"/>
          <w:sz w:val="22"/>
          <w:szCs w:val="22"/>
        </w:rPr>
      </w:pPr>
    </w:p>
    <w:p w:rsidR="00153753" w:rsidRDefault="00153753" w:rsidP="00153753">
      <w:pPr>
        <w:contextualSpacing/>
        <w:jc w:val="center"/>
        <w:rPr>
          <w:rFonts w:eastAsia="Arial Unicode MS"/>
          <w:b/>
          <w:bCs/>
        </w:rPr>
      </w:pPr>
      <w:r w:rsidRPr="00620A91">
        <w:rPr>
          <w:rFonts w:eastAsia="Arial Unicode MS"/>
          <w:b/>
          <w:bCs/>
        </w:rPr>
        <w:t>Тема 7.</w:t>
      </w:r>
      <w:r w:rsidRPr="00620A91">
        <w:rPr>
          <w:rFonts w:eastAsia="Arial Unicode MS"/>
          <w:bCs/>
        </w:rPr>
        <w:t xml:space="preserve"> </w:t>
      </w:r>
      <w:r w:rsidRPr="00620A91">
        <w:rPr>
          <w:rFonts w:eastAsia="Arial Unicode MS"/>
          <w:b/>
          <w:bCs/>
        </w:rPr>
        <w:t>«</w:t>
      </w:r>
      <w:r w:rsidRPr="00620A91">
        <w:rPr>
          <w:b/>
        </w:rPr>
        <w:t>Антропогенные опасности и защита от них. Приемы оказания первой помощи</w:t>
      </w:r>
      <w:r w:rsidRPr="00620A91">
        <w:rPr>
          <w:rFonts w:eastAsia="Arial Unicode MS"/>
          <w:b/>
          <w:bCs/>
        </w:rPr>
        <w:t>»</w:t>
      </w:r>
    </w:p>
    <w:p w:rsidR="00153753" w:rsidRPr="00620A91" w:rsidRDefault="00153753" w:rsidP="00153753">
      <w:pPr>
        <w:contextualSpacing/>
        <w:jc w:val="center"/>
        <w:rPr>
          <w:b/>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both"/>
        <w:rPr>
          <w:sz w:val="22"/>
          <w:szCs w:val="22"/>
        </w:rPr>
      </w:pPr>
    </w:p>
    <w:p w:rsidR="00153753" w:rsidRDefault="00153753" w:rsidP="00153753">
      <w:pPr>
        <w:contextualSpacing/>
        <w:jc w:val="both"/>
        <w:rPr>
          <w:sz w:val="22"/>
          <w:szCs w:val="22"/>
        </w:rPr>
      </w:pPr>
      <w:r w:rsidRPr="001C3952">
        <w:rPr>
          <w:sz w:val="22"/>
          <w:szCs w:val="22"/>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Дайте определение понятию «антропогенная опасность».</w:t>
      </w:r>
    </w:p>
    <w:p w:rsidR="00153753" w:rsidRDefault="00153753" w:rsidP="00153753">
      <w:pPr>
        <w:contextualSpacing/>
        <w:jc w:val="both"/>
        <w:rPr>
          <w:sz w:val="22"/>
          <w:szCs w:val="22"/>
        </w:rPr>
      </w:pPr>
      <w:r>
        <w:rPr>
          <w:sz w:val="22"/>
          <w:szCs w:val="22"/>
        </w:rPr>
        <w:t>2. На какие группы делятся антропогенные опасности?</w:t>
      </w:r>
    </w:p>
    <w:p w:rsidR="00153753" w:rsidRDefault="00153753" w:rsidP="00153753">
      <w:pPr>
        <w:contextualSpacing/>
        <w:jc w:val="both"/>
        <w:rPr>
          <w:sz w:val="22"/>
          <w:szCs w:val="22"/>
        </w:rPr>
      </w:pPr>
      <w:r>
        <w:rPr>
          <w:sz w:val="22"/>
          <w:szCs w:val="22"/>
        </w:rPr>
        <w:t>3. Что такое «антропогенная катастрофа»?</w:t>
      </w:r>
    </w:p>
    <w:p w:rsidR="00153753" w:rsidRPr="006861AC" w:rsidRDefault="00153753" w:rsidP="00153753">
      <w:pPr>
        <w:contextualSpacing/>
        <w:jc w:val="both"/>
        <w:rPr>
          <w:sz w:val="22"/>
          <w:szCs w:val="22"/>
        </w:rPr>
      </w:pPr>
      <w:r>
        <w:rPr>
          <w:sz w:val="22"/>
          <w:szCs w:val="22"/>
        </w:rPr>
        <w:t>4. Дайте понятие первой медицинской помощи.</w:t>
      </w:r>
    </w:p>
    <w:p w:rsidR="00153753" w:rsidRPr="006861AC" w:rsidRDefault="00153753" w:rsidP="00153753">
      <w:pPr>
        <w:contextualSpacing/>
        <w:jc w:val="both"/>
        <w:rPr>
          <w:sz w:val="22"/>
          <w:szCs w:val="22"/>
        </w:rPr>
      </w:pPr>
      <w:r>
        <w:rPr>
          <w:sz w:val="22"/>
          <w:szCs w:val="22"/>
        </w:rPr>
        <w:t>5</w:t>
      </w:r>
      <w:r w:rsidRPr="006861AC">
        <w:rPr>
          <w:sz w:val="22"/>
          <w:szCs w:val="22"/>
        </w:rPr>
        <w:t xml:space="preserve">. </w:t>
      </w:r>
      <w:r>
        <w:rPr>
          <w:sz w:val="22"/>
          <w:szCs w:val="22"/>
        </w:rPr>
        <w:t>Каковы з</w:t>
      </w:r>
      <w:r w:rsidRPr="006861AC">
        <w:rPr>
          <w:sz w:val="22"/>
          <w:szCs w:val="22"/>
        </w:rPr>
        <w:t>адачи и ц</w:t>
      </w:r>
      <w:r>
        <w:rPr>
          <w:sz w:val="22"/>
          <w:szCs w:val="22"/>
        </w:rPr>
        <w:t>ель оказания первой медицинской помощи?</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Pr="006861AC" w:rsidRDefault="00153753" w:rsidP="00153753">
      <w:pPr>
        <w:contextualSpacing/>
        <w:jc w:val="both"/>
        <w:rPr>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sz w:val="22"/>
          <w:szCs w:val="22"/>
        </w:rPr>
      </w:pPr>
    </w:p>
    <w:p w:rsidR="00153753" w:rsidRPr="00327A5B" w:rsidRDefault="00153753" w:rsidP="00153753">
      <w:pPr>
        <w:contextualSpacing/>
        <w:jc w:val="both"/>
        <w:rPr>
          <w:sz w:val="22"/>
          <w:szCs w:val="22"/>
        </w:rPr>
      </w:pPr>
      <w:r>
        <w:rPr>
          <w:sz w:val="22"/>
          <w:szCs w:val="22"/>
        </w:rPr>
        <w:t>1</w:t>
      </w:r>
      <w:r w:rsidRPr="00327A5B">
        <w:rPr>
          <w:sz w:val="22"/>
          <w:szCs w:val="22"/>
        </w:rPr>
        <w:t xml:space="preserve">. </w:t>
      </w:r>
      <w:r>
        <w:rPr>
          <w:sz w:val="22"/>
          <w:szCs w:val="22"/>
        </w:rPr>
        <w:t>Примерами антропогенной катастрофы являются</w:t>
      </w:r>
      <w:r w:rsidRPr="00327A5B">
        <w:rPr>
          <w:sz w:val="22"/>
          <w:szCs w:val="22"/>
        </w:rPr>
        <w:t>:</w:t>
      </w:r>
    </w:p>
    <w:p w:rsidR="00153753" w:rsidRPr="00327A5B" w:rsidRDefault="00153753" w:rsidP="00153753">
      <w:pPr>
        <w:contextualSpacing/>
        <w:jc w:val="both"/>
        <w:rPr>
          <w:sz w:val="22"/>
          <w:szCs w:val="22"/>
        </w:rPr>
      </w:pPr>
      <w:r>
        <w:rPr>
          <w:sz w:val="22"/>
          <w:szCs w:val="22"/>
        </w:rPr>
        <w:t>2</w:t>
      </w:r>
      <w:r w:rsidRPr="00327A5B">
        <w:rPr>
          <w:sz w:val="22"/>
          <w:szCs w:val="22"/>
        </w:rPr>
        <w:t xml:space="preserve">. </w:t>
      </w:r>
      <w:r>
        <w:rPr>
          <w:sz w:val="22"/>
          <w:szCs w:val="22"/>
        </w:rPr>
        <w:t>Первая медицинская помощь при поражении электрическим током заключается в</w:t>
      </w:r>
      <w:r w:rsidRPr="00131020">
        <w:rPr>
          <w:sz w:val="22"/>
          <w:szCs w:val="22"/>
        </w:rPr>
        <w:t>:</w:t>
      </w:r>
    </w:p>
    <w:p w:rsidR="00153753" w:rsidRPr="00327A5B" w:rsidRDefault="00153753" w:rsidP="00153753">
      <w:pPr>
        <w:contextualSpacing/>
        <w:jc w:val="both"/>
        <w:rPr>
          <w:sz w:val="22"/>
          <w:szCs w:val="22"/>
        </w:rPr>
      </w:pPr>
      <w:r w:rsidRPr="00327A5B">
        <w:rPr>
          <w:sz w:val="22"/>
          <w:szCs w:val="22"/>
        </w:rPr>
        <w:t>3. П</w:t>
      </w:r>
      <w:r>
        <w:rPr>
          <w:sz w:val="22"/>
          <w:szCs w:val="22"/>
        </w:rPr>
        <w:t>ричинами растяжений и разрыв связок могут быть</w:t>
      </w:r>
      <w:r w:rsidRPr="00327A5B">
        <w:rPr>
          <w:sz w:val="22"/>
          <w:szCs w:val="22"/>
        </w:rPr>
        <w:t>:</w:t>
      </w:r>
    </w:p>
    <w:p w:rsidR="00153753" w:rsidRPr="00327A5B" w:rsidRDefault="00153753" w:rsidP="00153753">
      <w:pPr>
        <w:contextualSpacing/>
        <w:jc w:val="both"/>
        <w:rPr>
          <w:sz w:val="22"/>
          <w:szCs w:val="22"/>
        </w:rPr>
      </w:pPr>
      <w:r>
        <w:rPr>
          <w:sz w:val="22"/>
          <w:szCs w:val="22"/>
        </w:rPr>
        <w:t>4</w:t>
      </w:r>
      <w:r w:rsidRPr="00327A5B">
        <w:rPr>
          <w:sz w:val="22"/>
          <w:szCs w:val="22"/>
        </w:rPr>
        <w:t>. Вывихи</w:t>
      </w:r>
      <w:r>
        <w:rPr>
          <w:sz w:val="22"/>
          <w:szCs w:val="22"/>
        </w:rPr>
        <w:t xml:space="preserve"> появляются в основном при</w:t>
      </w:r>
      <w:r w:rsidRPr="00327A5B">
        <w:rPr>
          <w:sz w:val="22"/>
          <w:szCs w:val="22"/>
        </w:rPr>
        <w:t>:</w:t>
      </w:r>
    </w:p>
    <w:p w:rsidR="00153753" w:rsidRPr="00327A5B" w:rsidRDefault="00153753" w:rsidP="00153753">
      <w:pPr>
        <w:contextualSpacing/>
        <w:jc w:val="both"/>
        <w:rPr>
          <w:sz w:val="22"/>
          <w:szCs w:val="22"/>
        </w:rPr>
      </w:pPr>
      <w:r w:rsidRPr="00327A5B">
        <w:rPr>
          <w:sz w:val="22"/>
          <w:szCs w:val="22"/>
        </w:rPr>
        <w:t xml:space="preserve">5. </w:t>
      </w:r>
      <w:r>
        <w:rPr>
          <w:sz w:val="22"/>
          <w:szCs w:val="22"/>
        </w:rPr>
        <w:t>П</w:t>
      </w:r>
      <w:r w:rsidRPr="00327A5B">
        <w:rPr>
          <w:sz w:val="22"/>
          <w:szCs w:val="22"/>
        </w:rPr>
        <w:t>ерв</w:t>
      </w:r>
      <w:r>
        <w:rPr>
          <w:sz w:val="22"/>
          <w:szCs w:val="22"/>
        </w:rPr>
        <w:t>ая медицинская</w:t>
      </w:r>
      <w:r w:rsidRPr="00327A5B">
        <w:rPr>
          <w:sz w:val="22"/>
          <w:szCs w:val="22"/>
        </w:rPr>
        <w:t xml:space="preserve"> помощь</w:t>
      </w:r>
      <w:r>
        <w:rPr>
          <w:sz w:val="22"/>
          <w:szCs w:val="22"/>
        </w:rPr>
        <w:t xml:space="preserve"> при открытых переломах заключается в</w:t>
      </w:r>
      <w:r w:rsidRPr="00327A5B">
        <w:rPr>
          <w:sz w:val="22"/>
          <w:szCs w:val="22"/>
        </w:rPr>
        <w:t>:</w:t>
      </w:r>
    </w:p>
    <w:p w:rsidR="00153753" w:rsidRPr="00327A5B" w:rsidRDefault="00153753" w:rsidP="00153753">
      <w:pPr>
        <w:contextualSpacing/>
        <w:jc w:val="both"/>
        <w:rPr>
          <w:sz w:val="22"/>
          <w:szCs w:val="22"/>
        </w:rPr>
      </w:pPr>
      <w:r w:rsidRPr="00327A5B">
        <w:rPr>
          <w:sz w:val="22"/>
          <w:szCs w:val="22"/>
        </w:rPr>
        <w:t>6. Правила наложения шин</w:t>
      </w:r>
      <w:r>
        <w:rPr>
          <w:sz w:val="22"/>
          <w:szCs w:val="22"/>
        </w:rPr>
        <w:t xml:space="preserve"> заключаются в следующем</w:t>
      </w:r>
      <w:r w:rsidRPr="00327A5B">
        <w:rPr>
          <w:sz w:val="22"/>
          <w:szCs w:val="22"/>
        </w:rPr>
        <w:t>:</w:t>
      </w:r>
    </w:p>
    <w:p w:rsidR="00153753" w:rsidRPr="00131020" w:rsidRDefault="00153753" w:rsidP="00153753">
      <w:pPr>
        <w:contextualSpacing/>
        <w:jc w:val="both"/>
        <w:rPr>
          <w:sz w:val="22"/>
          <w:szCs w:val="22"/>
        </w:rPr>
      </w:pPr>
      <w:r w:rsidRPr="00327A5B">
        <w:rPr>
          <w:sz w:val="22"/>
          <w:szCs w:val="22"/>
        </w:rPr>
        <w:t xml:space="preserve">7. </w:t>
      </w:r>
      <w:r>
        <w:rPr>
          <w:sz w:val="22"/>
          <w:szCs w:val="22"/>
        </w:rPr>
        <w:t>Причиной ожогов является</w:t>
      </w:r>
      <w:r w:rsidRPr="00131020">
        <w:rPr>
          <w:sz w:val="22"/>
          <w:szCs w:val="22"/>
        </w:rPr>
        <w:t>:</w:t>
      </w:r>
    </w:p>
    <w:p w:rsidR="00153753" w:rsidRPr="00327A5B" w:rsidRDefault="00153753" w:rsidP="00153753">
      <w:pPr>
        <w:contextualSpacing/>
        <w:jc w:val="both"/>
        <w:rPr>
          <w:sz w:val="22"/>
          <w:szCs w:val="22"/>
        </w:rPr>
      </w:pPr>
      <w:r>
        <w:rPr>
          <w:sz w:val="22"/>
          <w:szCs w:val="22"/>
        </w:rPr>
        <w:t>8</w:t>
      </w:r>
      <w:r w:rsidRPr="00327A5B">
        <w:rPr>
          <w:sz w:val="22"/>
          <w:szCs w:val="22"/>
        </w:rPr>
        <w:t xml:space="preserve">. </w:t>
      </w:r>
      <w:r>
        <w:rPr>
          <w:sz w:val="22"/>
          <w:szCs w:val="22"/>
        </w:rPr>
        <w:t>К п</w:t>
      </w:r>
      <w:r w:rsidRPr="00327A5B">
        <w:rPr>
          <w:sz w:val="22"/>
          <w:szCs w:val="22"/>
        </w:rPr>
        <w:t>ризнак</w:t>
      </w:r>
      <w:r>
        <w:rPr>
          <w:sz w:val="22"/>
          <w:szCs w:val="22"/>
        </w:rPr>
        <w:t>ам обморожения относятся</w:t>
      </w:r>
      <w:r w:rsidRPr="00131020">
        <w:rPr>
          <w:sz w:val="22"/>
          <w:szCs w:val="22"/>
        </w:rPr>
        <w:t>:</w:t>
      </w:r>
    </w:p>
    <w:p w:rsidR="00153753" w:rsidRPr="00131020" w:rsidRDefault="00153753" w:rsidP="00153753">
      <w:pPr>
        <w:contextualSpacing/>
        <w:jc w:val="both"/>
        <w:rPr>
          <w:sz w:val="22"/>
          <w:szCs w:val="22"/>
        </w:rPr>
      </w:pPr>
      <w:r>
        <w:rPr>
          <w:sz w:val="22"/>
          <w:szCs w:val="22"/>
        </w:rPr>
        <w:t>9</w:t>
      </w:r>
      <w:r w:rsidRPr="00327A5B">
        <w:rPr>
          <w:sz w:val="22"/>
          <w:szCs w:val="22"/>
        </w:rPr>
        <w:t xml:space="preserve">. </w:t>
      </w:r>
      <w:r>
        <w:rPr>
          <w:sz w:val="22"/>
          <w:szCs w:val="22"/>
        </w:rPr>
        <w:t>Капиллярное кровотечение характеризуется</w:t>
      </w:r>
      <w:r w:rsidRPr="00131020">
        <w:rPr>
          <w:sz w:val="22"/>
          <w:szCs w:val="22"/>
        </w:rPr>
        <w:t>:</w:t>
      </w:r>
    </w:p>
    <w:p w:rsidR="00153753" w:rsidRDefault="00153753" w:rsidP="00153753">
      <w:pPr>
        <w:contextualSpacing/>
        <w:jc w:val="both"/>
        <w:rPr>
          <w:sz w:val="22"/>
          <w:szCs w:val="22"/>
        </w:rPr>
      </w:pPr>
      <w:r w:rsidRPr="00131020">
        <w:rPr>
          <w:sz w:val="22"/>
          <w:szCs w:val="22"/>
        </w:rPr>
        <w:t>10</w:t>
      </w:r>
      <w:r w:rsidRPr="00327A5B">
        <w:rPr>
          <w:sz w:val="22"/>
          <w:szCs w:val="22"/>
        </w:rPr>
        <w:t xml:space="preserve">. </w:t>
      </w:r>
      <w:r>
        <w:rPr>
          <w:sz w:val="22"/>
          <w:szCs w:val="22"/>
        </w:rPr>
        <w:t>К признакам ушибов мягких тканей относят</w:t>
      </w:r>
      <w:r w:rsidRPr="00327A5B">
        <w:rPr>
          <w:sz w:val="22"/>
          <w:szCs w:val="22"/>
        </w:rPr>
        <w:t>:</w:t>
      </w:r>
    </w:p>
    <w:p w:rsidR="00153753" w:rsidRDefault="00153753" w:rsidP="00153753">
      <w:pPr>
        <w:contextualSpacing/>
        <w:jc w:val="both"/>
        <w:rPr>
          <w:sz w:val="22"/>
          <w:szCs w:val="22"/>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lastRenderedPageBreak/>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131020" w:rsidRDefault="00153753" w:rsidP="00153753">
      <w:pPr>
        <w:contextualSpacing/>
        <w:jc w:val="center"/>
        <w:rPr>
          <w:sz w:val="22"/>
          <w:szCs w:val="22"/>
        </w:rPr>
      </w:pPr>
      <w:r w:rsidRPr="00BC43D6">
        <w:rPr>
          <w:i/>
          <w:sz w:val="22"/>
          <w:szCs w:val="22"/>
        </w:rPr>
        <w:t xml:space="preserve">№ </w:t>
      </w:r>
      <w:r>
        <w:rPr>
          <w:i/>
          <w:sz w:val="22"/>
          <w:szCs w:val="22"/>
        </w:rPr>
        <w:t>7</w:t>
      </w:r>
      <w:r w:rsidRPr="00BC43D6">
        <w:rPr>
          <w:i/>
          <w:sz w:val="22"/>
          <w:szCs w:val="22"/>
        </w:rPr>
        <w:t xml:space="preserve"> «</w:t>
      </w:r>
      <w:r>
        <w:rPr>
          <w:i/>
          <w:sz w:val="22"/>
          <w:szCs w:val="22"/>
        </w:rPr>
        <w:t>Исследование защитного заземления электроустановок</w:t>
      </w:r>
      <w:r w:rsidRPr="00BC43D6">
        <w:rPr>
          <w:i/>
          <w:sz w:val="22"/>
          <w:szCs w:val="22"/>
        </w:rPr>
        <w:t>»</w:t>
      </w:r>
    </w:p>
    <w:p w:rsidR="00153753" w:rsidRDefault="00153753" w:rsidP="00153753">
      <w:pPr>
        <w:contextualSpacing/>
        <w:jc w:val="both"/>
        <w:rPr>
          <w:sz w:val="22"/>
          <w:szCs w:val="22"/>
        </w:rPr>
      </w:pPr>
    </w:p>
    <w:p w:rsidR="00153753" w:rsidRPr="008E593B" w:rsidRDefault="00153753" w:rsidP="00153753">
      <w:pPr>
        <w:contextualSpacing/>
        <w:jc w:val="both"/>
        <w:rPr>
          <w:sz w:val="22"/>
          <w:szCs w:val="22"/>
        </w:rPr>
      </w:pPr>
      <w:r w:rsidRPr="008E593B">
        <w:rPr>
          <w:sz w:val="22"/>
          <w:szCs w:val="22"/>
        </w:rPr>
        <w:t>1. Какова величина порогового ощутимого (переменного частотой 50 Гц) электрического тока?</w:t>
      </w:r>
    </w:p>
    <w:p w:rsidR="00153753" w:rsidRPr="008E593B" w:rsidRDefault="00153753" w:rsidP="00153753">
      <w:pPr>
        <w:contextualSpacing/>
        <w:jc w:val="both"/>
        <w:rPr>
          <w:sz w:val="22"/>
          <w:szCs w:val="22"/>
        </w:rPr>
      </w:pPr>
      <w:r w:rsidRPr="008E593B">
        <w:rPr>
          <w:sz w:val="22"/>
          <w:szCs w:val="22"/>
        </w:rPr>
        <w:t>2. Какова величина порогового неотпускающего (переменного частотой 50 Гц) электрического тока?</w:t>
      </w:r>
    </w:p>
    <w:p w:rsidR="00153753" w:rsidRPr="008E593B" w:rsidRDefault="00153753" w:rsidP="00153753">
      <w:pPr>
        <w:contextualSpacing/>
        <w:jc w:val="both"/>
        <w:rPr>
          <w:sz w:val="22"/>
          <w:szCs w:val="22"/>
        </w:rPr>
      </w:pPr>
      <w:r w:rsidRPr="008E593B">
        <w:rPr>
          <w:sz w:val="22"/>
          <w:szCs w:val="22"/>
        </w:rPr>
        <w:t>3. Какова величина порогового фибрилляционного (переменного частотой 50 Гц) электрического тока?</w:t>
      </w:r>
    </w:p>
    <w:p w:rsidR="00153753" w:rsidRDefault="00153753" w:rsidP="00153753">
      <w:pPr>
        <w:contextualSpacing/>
        <w:jc w:val="both"/>
        <w:rPr>
          <w:sz w:val="22"/>
          <w:szCs w:val="22"/>
        </w:rPr>
      </w:pPr>
      <w:r w:rsidRPr="008E593B">
        <w:rPr>
          <w:sz w:val="22"/>
          <w:szCs w:val="22"/>
        </w:rPr>
        <w:t>4. Как разделяются ПУЭ электроустановки в отношении мер электробезопасности?</w:t>
      </w:r>
    </w:p>
    <w:p w:rsidR="00153753" w:rsidRPr="008E593B" w:rsidRDefault="00153753" w:rsidP="00153753">
      <w:pPr>
        <w:contextualSpacing/>
        <w:jc w:val="both"/>
        <w:rPr>
          <w:sz w:val="22"/>
          <w:szCs w:val="22"/>
        </w:rPr>
      </w:pPr>
      <w:r w:rsidRPr="008E593B">
        <w:rPr>
          <w:sz w:val="22"/>
          <w:szCs w:val="22"/>
        </w:rPr>
        <w:t>5. Какие части электрооборудования соединяются с землёй или её эквивалентом при заземлении?</w:t>
      </w:r>
    </w:p>
    <w:p w:rsidR="00153753" w:rsidRPr="008E593B" w:rsidRDefault="00153753" w:rsidP="00153753">
      <w:pPr>
        <w:contextualSpacing/>
        <w:jc w:val="both"/>
        <w:rPr>
          <w:sz w:val="22"/>
          <w:szCs w:val="22"/>
        </w:rPr>
      </w:pPr>
      <w:r w:rsidRPr="008E593B">
        <w:rPr>
          <w:sz w:val="22"/>
          <w:szCs w:val="22"/>
        </w:rPr>
        <w:t>6. В каких случаях должно быть выполнено заземление в электроус</w:t>
      </w:r>
      <w:r>
        <w:rPr>
          <w:sz w:val="22"/>
          <w:szCs w:val="22"/>
        </w:rPr>
        <w:t>тановках напряжением выше 1</w:t>
      </w:r>
      <w:r w:rsidRPr="008E593B">
        <w:rPr>
          <w:sz w:val="22"/>
          <w:szCs w:val="22"/>
        </w:rPr>
        <w:t>000 В?</w:t>
      </w:r>
    </w:p>
    <w:p w:rsidR="00153753" w:rsidRDefault="00153753" w:rsidP="00153753">
      <w:pPr>
        <w:autoSpaceDE w:val="0"/>
        <w:autoSpaceDN w:val="0"/>
        <w:adjustRightInd w:val="0"/>
        <w:contextualSpacing/>
        <w:jc w:val="both"/>
        <w:rPr>
          <w:sz w:val="22"/>
          <w:szCs w:val="22"/>
        </w:rPr>
      </w:pPr>
      <w:r w:rsidRPr="008E593B">
        <w:rPr>
          <w:sz w:val="22"/>
          <w:szCs w:val="22"/>
        </w:rPr>
        <w:t>7. Каков предельно допустимый уровень переменного, частотой 50 Гц тока, протекающего через тело человека?</w:t>
      </w:r>
    </w:p>
    <w:p w:rsidR="00153753" w:rsidRPr="008E593B" w:rsidRDefault="00153753" w:rsidP="00153753">
      <w:pPr>
        <w:contextualSpacing/>
        <w:jc w:val="both"/>
        <w:rPr>
          <w:sz w:val="22"/>
          <w:szCs w:val="22"/>
        </w:rPr>
      </w:pPr>
      <w:r w:rsidRPr="008E593B">
        <w:rPr>
          <w:sz w:val="22"/>
          <w:szCs w:val="22"/>
        </w:rPr>
        <w:t>8. Каков предельно допустимый уровень напряжения прикосновения переменного, частотой 50 Гц тока, при продолжительности воздействия более 1 с?</w:t>
      </w:r>
    </w:p>
    <w:p w:rsidR="00153753" w:rsidRPr="008E593B" w:rsidRDefault="00153753" w:rsidP="00153753">
      <w:pPr>
        <w:contextualSpacing/>
        <w:jc w:val="both"/>
        <w:rPr>
          <w:sz w:val="22"/>
          <w:szCs w:val="22"/>
        </w:rPr>
      </w:pPr>
      <w:r w:rsidRPr="008E593B">
        <w:rPr>
          <w:sz w:val="22"/>
          <w:szCs w:val="22"/>
        </w:rPr>
        <w:t>9. Чему должно быть равно сопротивление заземляющего устройства в электроустановках напряжением до 1 кВ?</w:t>
      </w:r>
    </w:p>
    <w:p w:rsidR="00153753" w:rsidRDefault="00153753" w:rsidP="00153753">
      <w:pPr>
        <w:rPr>
          <w:sz w:val="22"/>
          <w:szCs w:val="22"/>
        </w:rPr>
      </w:pPr>
      <w:r w:rsidRPr="008E593B">
        <w:rPr>
          <w:sz w:val="22"/>
          <w:szCs w:val="22"/>
        </w:rPr>
        <w:t>10. От каких факторов зависит удельное сопротивление грунта?</w:t>
      </w:r>
    </w:p>
    <w:p w:rsidR="00153753" w:rsidRDefault="00153753" w:rsidP="00153753">
      <w:pPr>
        <w:rPr>
          <w:sz w:val="22"/>
          <w:szCs w:val="22"/>
        </w:rPr>
      </w:pPr>
    </w:p>
    <w:p w:rsidR="00153753" w:rsidRDefault="00153753" w:rsidP="00153753">
      <w:pPr>
        <w:contextualSpacing/>
        <w:jc w:val="center"/>
        <w:rPr>
          <w:sz w:val="22"/>
          <w:szCs w:val="22"/>
        </w:rPr>
      </w:pPr>
      <w:r>
        <w:rPr>
          <w:sz w:val="22"/>
          <w:szCs w:val="22"/>
          <w:u w:val="single"/>
        </w:rPr>
        <w:t>Задача для самостоятельного решения</w:t>
      </w:r>
      <w:r w:rsidRPr="00AA4395">
        <w:rPr>
          <w:sz w:val="22"/>
          <w:szCs w:val="22"/>
        </w:rPr>
        <w:t>:</w:t>
      </w:r>
    </w:p>
    <w:p w:rsidR="00153753" w:rsidRDefault="00153753" w:rsidP="00153753">
      <w:pPr>
        <w:contextualSpacing/>
        <w:jc w:val="both"/>
        <w:rPr>
          <w:sz w:val="22"/>
          <w:szCs w:val="22"/>
        </w:rPr>
      </w:pPr>
    </w:p>
    <w:p w:rsidR="00153753" w:rsidRDefault="00153753" w:rsidP="00153753">
      <w:pPr>
        <w:rPr>
          <w:sz w:val="22"/>
          <w:szCs w:val="22"/>
        </w:rPr>
      </w:pPr>
      <w:r>
        <w:rPr>
          <w:sz w:val="22"/>
          <w:szCs w:val="22"/>
        </w:rPr>
        <w:t xml:space="preserve">1. </w:t>
      </w:r>
      <w:r w:rsidRPr="002110DE">
        <w:rPr>
          <w:i/>
          <w:iCs/>
          <w:sz w:val="22"/>
          <w:szCs w:val="22"/>
        </w:rPr>
        <w:t>Определить</w:t>
      </w:r>
      <w:r w:rsidRPr="004F12BE">
        <w:rPr>
          <w:iCs/>
          <w:sz w:val="22"/>
          <w:szCs w:val="22"/>
        </w:rPr>
        <w:t xml:space="preserve"> </w:t>
      </w:r>
      <w:r w:rsidRPr="002110DE">
        <w:rPr>
          <w:i/>
          <w:iCs/>
          <w:sz w:val="22"/>
          <w:szCs w:val="22"/>
        </w:rPr>
        <w:t>величину тока</w:t>
      </w:r>
      <w:r w:rsidRPr="004F12BE">
        <w:rPr>
          <w:iCs/>
          <w:sz w:val="22"/>
          <w:szCs w:val="22"/>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4F12BE">
        <w:rPr>
          <w:i/>
          <w:iCs/>
          <w:sz w:val="22"/>
          <w:szCs w:val="22"/>
          <w:lang w:val="en-US"/>
        </w:rPr>
        <w:t>U</w:t>
      </w:r>
      <w:r w:rsidRPr="004F12BE">
        <w:rPr>
          <w:i/>
          <w:iCs/>
          <w:sz w:val="22"/>
          <w:szCs w:val="22"/>
          <w:vertAlign w:val="subscript"/>
        </w:rPr>
        <w:t>л</w:t>
      </w:r>
      <w:r w:rsidRPr="004F12BE">
        <w:rPr>
          <w:iCs/>
          <w:sz w:val="22"/>
          <w:szCs w:val="22"/>
        </w:rPr>
        <w:t xml:space="preserve"> = 380 В. Сопротивление тела человека воздействию электрического тока, </w:t>
      </w:r>
      <w:r w:rsidRPr="004F12BE">
        <w:rPr>
          <w:i/>
          <w:iCs/>
          <w:sz w:val="22"/>
          <w:szCs w:val="22"/>
          <w:lang w:val="en-US"/>
        </w:rPr>
        <w:t>R</w:t>
      </w:r>
      <w:r w:rsidRPr="004F12BE">
        <w:rPr>
          <w:i/>
          <w:iCs/>
          <w:sz w:val="22"/>
          <w:szCs w:val="22"/>
          <w:vertAlign w:val="subscript"/>
          <w:lang w:val="en-US"/>
        </w:rPr>
        <w:t>h</w:t>
      </w:r>
      <w:r w:rsidRPr="004F12BE">
        <w:rPr>
          <w:iCs/>
          <w:sz w:val="22"/>
          <w:szCs w:val="22"/>
        </w:rPr>
        <w:t xml:space="preserve">, Ом; сопротивление изоляции, </w:t>
      </w:r>
      <w:r w:rsidRPr="004F12BE">
        <w:rPr>
          <w:i/>
          <w:iCs/>
          <w:sz w:val="22"/>
          <w:szCs w:val="22"/>
          <w:lang w:val="en-US"/>
        </w:rPr>
        <w:t>R</w:t>
      </w:r>
      <w:r w:rsidRPr="004F12BE">
        <w:rPr>
          <w:i/>
          <w:iCs/>
          <w:sz w:val="22"/>
          <w:szCs w:val="22"/>
          <w:vertAlign w:val="subscript"/>
        </w:rPr>
        <w:t>из</w:t>
      </w:r>
      <w:r w:rsidRPr="004F12BE">
        <w:rPr>
          <w:iCs/>
          <w:sz w:val="22"/>
          <w:szCs w:val="22"/>
        </w:rPr>
        <w:t>, Ом.</w:t>
      </w:r>
      <w:r w:rsidRPr="004F12BE">
        <w:rPr>
          <w:rFonts w:eastAsia="Calibri"/>
          <w:sz w:val="22"/>
          <w:szCs w:val="22"/>
        </w:rPr>
        <w:t xml:space="preserve"> </w:t>
      </w:r>
      <w:r w:rsidRPr="002110DE">
        <w:rPr>
          <w:iCs/>
          <w:sz w:val="22"/>
          <w:szCs w:val="22"/>
        </w:rPr>
        <w:t>Начертить схему и сделать вывод</w:t>
      </w:r>
      <w:r>
        <w:rPr>
          <w:iCs/>
          <w:sz w:val="22"/>
          <w:szCs w:val="22"/>
        </w:rPr>
        <w:t xml:space="preserve"> об исходе электротравматизма, а также указать</w:t>
      </w:r>
      <w:r w:rsidRPr="004F12BE">
        <w:rPr>
          <w:iCs/>
          <w:sz w:val="22"/>
          <w:szCs w:val="22"/>
        </w:rPr>
        <w:t>, от какого фактора он зависит.</w:t>
      </w:r>
    </w:p>
    <w:p w:rsidR="00153753" w:rsidRDefault="00153753" w:rsidP="00153753">
      <w:pPr>
        <w:contextualSpacing/>
        <w:jc w:val="center"/>
        <w:rPr>
          <w:rFonts w:eastAsia="Arial Unicode MS"/>
          <w:b/>
          <w:bCs/>
        </w:rPr>
      </w:pPr>
    </w:p>
    <w:p w:rsidR="00153753" w:rsidRDefault="00153753" w:rsidP="00153753">
      <w:pPr>
        <w:contextualSpacing/>
        <w:jc w:val="center"/>
        <w:rPr>
          <w:rFonts w:eastAsia="Arial Unicode MS"/>
          <w:b/>
          <w:bCs/>
        </w:rPr>
      </w:pPr>
      <w:r w:rsidRPr="00620A91">
        <w:rPr>
          <w:rFonts w:eastAsia="Arial Unicode MS"/>
          <w:b/>
          <w:bCs/>
        </w:rPr>
        <w:t>Тема 8.</w:t>
      </w:r>
      <w:r w:rsidRPr="00620A91">
        <w:rPr>
          <w:rFonts w:eastAsia="Arial Unicode MS"/>
          <w:bCs/>
        </w:rPr>
        <w:t xml:space="preserve"> </w:t>
      </w:r>
      <w:r w:rsidRPr="00620A91">
        <w:rPr>
          <w:rFonts w:eastAsia="Arial Unicode MS"/>
          <w:b/>
          <w:bCs/>
        </w:rPr>
        <w:t>«</w:t>
      </w:r>
      <w:r w:rsidRPr="00620A91">
        <w:rPr>
          <w:b/>
        </w:rPr>
        <w:t>Управление безопасностью жизнедеятельности</w:t>
      </w:r>
      <w:r w:rsidRPr="00620A91">
        <w:rPr>
          <w:rFonts w:eastAsia="Arial Unicode MS"/>
          <w:b/>
          <w:bCs/>
        </w:rPr>
        <w:t>»</w:t>
      </w:r>
    </w:p>
    <w:p w:rsidR="00153753" w:rsidRPr="00620A91" w:rsidRDefault="00153753" w:rsidP="00153753">
      <w:pPr>
        <w:contextualSpacing/>
        <w:jc w:val="center"/>
        <w:rPr>
          <w:rFonts w:eastAsia="Arial Unicode MS"/>
          <w:b/>
          <w:bCs/>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е</w:t>
      </w:r>
      <w:r w:rsidRPr="00620A91">
        <w:rPr>
          <w:rFonts w:eastAsia="Arial Unicode MS"/>
          <w:bCs/>
          <w:sz w:val="22"/>
          <w:szCs w:val="22"/>
        </w:rPr>
        <w:t>тся компетенци</w:t>
      </w:r>
      <w:r>
        <w:rPr>
          <w:rFonts w:eastAsia="Arial Unicode MS"/>
          <w:bCs/>
          <w:sz w:val="22"/>
          <w:szCs w:val="22"/>
        </w:rPr>
        <w:t>я</w:t>
      </w:r>
      <w:r>
        <w:rPr>
          <w:rFonts w:eastAsia="Arial Unicode MS"/>
          <w:b/>
          <w:bCs/>
          <w:sz w:val="22"/>
          <w:szCs w:val="22"/>
        </w:rPr>
        <w:t xml:space="preserve"> УК-8)</w:t>
      </w:r>
    </w:p>
    <w:p w:rsidR="00153753" w:rsidRDefault="00153753" w:rsidP="00153753">
      <w:pPr>
        <w:contextualSpacing/>
        <w:jc w:val="center"/>
        <w:rPr>
          <w:rFonts w:eastAsia="Arial Unicode MS"/>
          <w:b/>
          <w:bCs/>
          <w:sz w:val="22"/>
          <w:szCs w:val="22"/>
        </w:rPr>
      </w:pPr>
    </w:p>
    <w:p w:rsidR="00153753" w:rsidRDefault="00153753" w:rsidP="00153753">
      <w:pPr>
        <w:contextualSpacing/>
        <w:jc w:val="center"/>
        <w:rPr>
          <w:rFonts w:eastAsia="Arial Unicode MS"/>
          <w:b/>
          <w:bCs/>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center"/>
        <w:rPr>
          <w:rFonts w:eastAsia="Arial Unicode MS"/>
          <w:b/>
          <w:bCs/>
          <w:sz w:val="22"/>
          <w:szCs w:val="22"/>
        </w:rPr>
      </w:pPr>
    </w:p>
    <w:p w:rsidR="00153753" w:rsidRPr="00657ECB" w:rsidRDefault="00153753" w:rsidP="00153753">
      <w:pPr>
        <w:contextualSpacing/>
        <w:jc w:val="both"/>
        <w:rPr>
          <w:sz w:val="22"/>
          <w:szCs w:val="22"/>
        </w:rPr>
      </w:pPr>
      <w:r w:rsidRPr="00657ECB">
        <w:rPr>
          <w:sz w:val="22"/>
          <w:szCs w:val="22"/>
        </w:rPr>
        <w:t>Изучить и описать правовые, организационные и нормативно-технические основы обеспечения БЖД. 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806037">
        <w:rPr>
          <w:i/>
          <w:sz w:val="22"/>
          <w:szCs w:val="22"/>
        </w:rPr>
        <w:t>Дать устный ответ на следующие вопросы:</w:t>
      </w:r>
    </w:p>
    <w:p w:rsidR="00153753" w:rsidRDefault="00153753" w:rsidP="00153753">
      <w:pPr>
        <w:contextualSpacing/>
        <w:jc w:val="both"/>
        <w:rPr>
          <w:sz w:val="22"/>
          <w:szCs w:val="22"/>
        </w:rPr>
      </w:pPr>
    </w:p>
    <w:p w:rsidR="00153753" w:rsidRDefault="00153753" w:rsidP="00153753">
      <w:pPr>
        <w:contextualSpacing/>
        <w:jc w:val="both"/>
        <w:rPr>
          <w:sz w:val="22"/>
          <w:szCs w:val="22"/>
        </w:rPr>
      </w:pPr>
      <w:r>
        <w:rPr>
          <w:sz w:val="22"/>
          <w:szCs w:val="22"/>
        </w:rPr>
        <w:t>1. Расскажите о реализации мониторинга здоровья работающих и населения.</w:t>
      </w:r>
    </w:p>
    <w:p w:rsidR="00153753" w:rsidRDefault="00153753" w:rsidP="00153753">
      <w:pPr>
        <w:contextualSpacing/>
        <w:jc w:val="both"/>
        <w:rPr>
          <w:sz w:val="22"/>
          <w:szCs w:val="22"/>
        </w:rPr>
      </w:pPr>
      <w:r>
        <w:rPr>
          <w:sz w:val="22"/>
          <w:szCs w:val="22"/>
        </w:rPr>
        <w:t>2. Какие министерства являются головными в государственном управлении БЖД?</w:t>
      </w:r>
    </w:p>
    <w:p w:rsidR="00153753" w:rsidRDefault="00153753" w:rsidP="00153753">
      <w:pPr>
        <w:contextualSpacing/>
        <w:jc w:val="both"/>
        <w:rPr>
          <w:sz w:val="22"/>
          <w:szCs w:val="22"/>
        </w:rPr>
      </w:pPr>
      <w:r>
        <w:rPr>
          <w:sz w:val="22"/>
          <w:szCs w:val="22"/>
        </w:rPr>
        <w:t>3. Назовите основные нормативы в системе безопасности (охраны) труда.</w:t>
      </w:r>
    </w:p>
    <w:p w:rsidR="00153753" w:rsidRDefault="00153753" w:rsidP="00153753">
      <w:pPr>
        <w:contextualSpacing/>
        <w:jc w:val="both"/>
        <w:rPr>
          <w:sz w:val="22"/>
          <w:szCs w:val="22"/>
        </w:rPr>
      </w:pPr>
      <w:r>
        <w:rPr>
          <w:sz w:val="22"/>
          <w:szCs w:val="22"/>
        </w:rPr>
        <w:t>4. Что составляет правовую основу защиты окружающей среды?</w:t>
      </w:r>
    </w:p>
    <w:p w:rsidR="00153753" w:rsidRDefault="00153753" w:rsidP="00153753">
      <w:pPr>
        <w:autoSpaceDE w:val="0"/>
        <w:autoSpaceDN w:val="0"/>
        <w:adjustRightInd w:val="0"/>
        <w:contextualSpacing/>
        <w:jc w:val="both"/>
        <w:rPr>
          <w:sz w:val="22"/>
          <w:szCs w:val="22"/>
        </w:rPr>
      </w:pPr>
      <w:r>
        <w:rPr>
          <w:sz w:val="22"/>
          <w:szCs w:val="22"/>
        </w:rPr>
        <w:t>5. Назовите виды мониторинга, включённые в понятие «мониторинг окружающей среды».</w:t>
      </w:r>
    </w:p>
    <w:p w:rsidR="00153753" w:rsidRDefault="00153753" w:rsidP="00153753">
      <w:pPr>
        <w:autoSpaceDE w:val="0"/>
        <w:autoSpaceDN w:val="0"/>
        <w:adjustRightInd w:val="0"/>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center"/>
        <w:rPr>
          <w:rFonts w:eastAsia="Arial Unicode MS"/>
          <w:b/>
          <w:bCs/>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center"/>
        <w:rPr>
          <w:rFonts w:eastAsia="Arial Unicode MS"/>
          <w:b/>
          <w:bCs/>
          <w:sz w:val="22"/>
          <w:szCs w:val="22"/>
        </w:rPr>
      </w:pPr>
    </w:p>
    <w:p w:rsidR="00153753" w:rsidRPr="004E3525" w:rsidRDefault="00153753" w:rsidP="00153753">
      <w:pPr>
        <w:contextualSpacing/>
        <w:jc w:val="both"/>
        <w:rPr>
          <w:sz w:val="22"/>
          <w:szCs w:val="22"/>
        </w:rPr>
      </w:pPr>
      <w:r>
        <w:rPr>
          <w:sz w:val="22"/>
          <w:szCs w:val="22"/>
        </w:rPr>
        <w:t>1</w:t>
      </w:r>
      <w:r w:rsidRPr="004E3525">
        <w:rPr>
          <w:sz w:val="22"/>
          <w:szCs w:val="22"/>
        </w:rPr>
        <w:t xml:space="preserve">. </w:t>
      </w:r>
      <w:r>
        <w:rPr>
          <w:sz w:val="22"/>
          <w:szCs w:val="22"/>
        </w:rPr>
        <w:t>К з</w:t>
      </w:r>
      <w:r w:rsidRPr="004E3525">
        <w:rPr>
          <w:sz w:val="22"/>
          <w:szCs w:val="22"/>
        </w:rPr>
        <w:t>аконодательны</w:t>
      </w:r>
      <w:r>
        <w:rPr>
          <w:sz w:val="22"/>
          <w:szCs w:val="22"/>
        </w:rPr>
        <w:t>м</w:t>
      </w:r>
      <w:r w:rsidRPr="004E3525">
        <w:rPr>
          <w:sz w:val="22"/>
          <w:szCs w:val="22"/>
        </w:rPr>
        <w:t xml:space="preserve"> и нормативны</w:t>
      </w:r>
      <w:r>
        <w:rPr>
          <w:sz w:val="22"/>
          <w:szCs w:val="22"/>
        </w:rPr>
        <w:t>м правовым основам управления безопасностью жизнедеятельности относят</w:t>
      </w:r>
      <w:r w:rsidRPr="004E3525">
        <w:rPr>
          <w:sz w:val="22"/>
          <w:szCs w:val="22"/>
        </w:rPr>
        <w:t>:</w:t>
      </w:r>
    </w:p>
    <w:p w:rsidR="00153753" w:rsidRPr="004E3525" w:rsidRDefault="00153753" w:rsidP="00153753">
      <w:pPr>
        <w:contextualSpacing/>
        <w:jc w:val="both"/>
        <w:rPr>
          <w:sz w:val="22"/>
          <w:szCs w:val="22"/>
        </w:rPr>
      </w:pPr>
      <w:r>
        <w:rPr>
          <w:sz w:val="22"/>
          <w:szCs w:val="22"/>
        </w:rPr>
        <w:t>2</w:t>
      </w:r>
      <w:r w:rsidRPr="004E3525">
        <w:rPr>
          <w:sz w:val="22"/>
          <w:szCs w:val="22"/>
        </w:rPr>
        <w:t xml:space="preserve">. </w:t>
      </w:r>
      <w:r>
        <w:rPr>
          <w:sz w:val="22"/>
          <w:szCs w:val="22"/>
        </w:rPr>
        <w:t>К основным положениям к</w:t>
      </w:r>
      <w:r w:rsidRPr="004E3525">
        <w:rPr>
          <w:sz w:val="22"/>
          <w:szCs w:val="22"/>
        </w:rPr>
        <w:t>онцепции национальной безопасности и демографической политики Российской Федерации</w:t>
      </w:r>
      <w:r>
        <w:rPr>
          <w:sz w:val="22"/>
          <w:szCs w:val="22"/>
        </w:rPr>
        <w:t xml:space="preserve"> можно отнести</w:t>
      </w:r>
      <w:r w:rsidRPr="004E3525">
        <w:rPr>
          <w:sz w:val="22"/>
          <w:szCs w:val="22"/>
        </w:rPr>
        <w:t>:</w:t>
      </w:r>
    </w:p>
    <w:p w:rsidR="00153753" w:rsidRPr="004E3525" w:rsidRDefault="00153753" w:rsidP="00153753">
      <w:pPr>
        <w:contextualSpacing/>
        <w:jc w:val="both"/>
        <w:rPr>
          <w:sz w:val="22"/>
          <w:szCs w:val="22"/>
        </w:rPr>
      </w:pPr>
      <w:r w:rsidRPr="004E3525">
        <w:rPr>
          <w:sz w:val="22"/>
          <w:szCs w:val="22"/>
        </w:rPr>
        <w:lastRenderedPageBreak/>
        <w:t>3. Общ</w:t>
      </w:r>
      <w:r>
        <w:rPr>
          <w:sz w:val="22"/>
          <w:szCs w:val="22"/>
        </w:rPr>
        <w:t>ей</w:t>
      </w:r>
      <w:r w:rsidRPr="004E3525">
        <w:rPr>
          <w:sz w:val="22"/>
          <w:szCs w:val="22"/>
        </w:rPr>
        <w:t xml:space="preserve"> характеристик</w:t>
      </w:r>
      <w:r>
        <w:rPr>
          <w:sz w:val="22"/>
          <w:szCs w:val="22"/>
        </w:rPr>
        <w:t>ой</w:t>
      </w:r>
      <w:r w:rsidRPr="004E3525">
        <w:rPr>
          <w:sz w:val="22"/>
          <w:szCs w:val="22"/>
        </w:rPr>
        <w:t xml:space="preserve"> системы законодательных </w:t>
      </w:r>
      <w:r>
        <w:rPr>
          <w:sz w:val="22"/>
          <w:szCs w:val="22"/>
        </w:rPr>
        <w:t>и нормативно-правовых актов, ре</w:t>
      </w:r>
      <w:r w:rsidRPr="004E3525">
        <w:rPr>
          <w:sz w:val="22"/>
          <w:szCs w:val="22"/>
        </w:rPr>
        <w:t>гулирующих вопросы экологической, промышленной, производственной безопасности и безопасности в чрезвычайных ситуациях</w:t>
      </w:r>
      <w:r>
        <w:rPr>
          <w:sz w:val="22"/>
          <w:szCs w:val="22"/>
        </w:rPr>
        <w:t xml:space="preserve"> может служить</w:t>
      </w:r>
      <w:r w:rsidRPr="004E3525">
        <w:rPr>
          <w:sz w:val="22"/>
          <w:szCs w:val="22"/>
        </w:rPr>
        <w:t>:</w:t>
      </w:r>
    </w:p>
    <w:p w:rsidR="00153753" w:rsidRDefault="00153753" w:rsidP="00153753">
      <w:pPr>
        <w:contextualSpacing/>
        <w:jc w:val="both"/>
        <w:rPr>
          <w:sz w:val="22"/>
          <w:szCs w:val="22"/>
        </w:rPr>
      </w:pPr>
      <w:r>
        <w:rPr>
          <w:sz w:val="22"/>
          <w:szCs w:val="22"/>
        </w:rPr>
        <w:t>4</w:t>
      </w:r>
      <w:r w:rsidRPr="004E3525">
        <w:rPr>
          <w:sz w:val="22"/>
          <w:szCs w:val="22"/>
        </w:rPr>
        <w:t xml:space="preserve">. </w:t>
      </w:r>
      <w:r>
        <w:rPr>
          <w:sz w:val="22"/>
          <w:szCs w:val="22"/>
        </w:rPr>
        <w:t>Основными функциями государственного</w:t>
      </w:r>
      <w:r w:rsidRPr="004E3525">
        <w:rPr>
          <w:sz w:val="22"/>
          <w:szCs w:val="22"/>
        </w:rPr>
        <w:t xml:space="preserve"> управлени</w:t>
      </w:r>
      <w:r>
        <w:rPr>
          <w:sz w:val="22"/>
          <w:szCs w:val="22"/>
        </w:rPr>
        <w:t>я</w:t>
      </w:r>
      <w:r w:rsidRPr="004E3525">
        <w:rPr>
          <w:sz w:val="22"/>
          <w:szCs w:val="22"/>
        </w:rPr>
        <w:t xml:space="preserve"> безопасностью: органы управления, надз</w:t>
      </w:r>
      <w:r>
        <w:rPr>
          <w:sz w:val="22"/>
          <w:szCs w:val="22"/>
        </w:rPr>
        <w:t>ора и контроля за безопасностью, являются</w:t>
      </w:r>
      <w:r w:rsidRPr="00B42DAC">
        <w:rPr>
          <w:sz w:val="22"/>
          <w:szCs w:val="22"/>
        </w:rPr>
        <w:t>:</w:t>
      </w:r>
      <w:r w:rsidRPr="004E3525">
        <w:rPr>
          <w:sz w:val="22"/>
          <w:szCs w:val="22"/>
        </w:rPr>
        <w:t xml:space="preserve"> их основные функции, права и обязанности, структура.</w:t>
      </w:r>
    </w:p>
    <w:p w:rsidR="00153753" w:rsidRDefault="00153753" w:rsidP="00153753">
      <w:pPr>
        <w:rPr>
          <w:sz w:val="22"/>
          <w:szCs w:val="22"/>
        </w:rPr>
      </w:pPr>
      <w:r w:rsidRPr="00B42DAC">
        <w:rPr>
          <w:sz w:val="22"/>
          <w:szCs w:val="22"/>
        </w:rPr>
        <w:t xml:space="preserve">5. </w:t>
      </w:r>
      <w:r>
        <w:rPr>
          <w:sz w:val="22"/>
          <w:szCs w:val="22"/>
        </w:rPr>
        <w:t xml:space="preserve">Обязанности </w:t>
      </w:r>
      <w:r w:rsidRPr="004E3525">
        <w:rPr>
          <w:sz w:val="22"/>
          <w:szCs w:val="22"/>
        </w:rPr>
        <w:t>орган</w:t>
      </w:r>
      <w:r>
        <w:rPr>
          <w:sz w:val="22"/>
          <w:szCs w:val="22"/>
        </w:rPr>
        <w:t>ов</w:t>
      </w:r>
      <w:r w:rsidRPr="004E3525">
        <w:rPr>
          <w:sz w:val="22"/>
          <w:szCs w:val="22"/>
        </w:rPr>
        <w:t xml:space="preserve"> управления, надз</w:t>
      </w:r>
      <w:r>
        <w:rPr>
          <w:sz w:val="22"/>
          <w:szCs w:val="22"/>
        </w:rPr>
        <w:t>ора и контроля за безопасностью состоят в следующем</w:t>
      </w:r>
      <w:r w:rsidRPr="00B42DAC">
        <w:rPr>
          <w:sz w:val="22"/>
          <w:szCs w:val="22"/>
        </w:rPr>
        <w:t>:</w:t>
      </w:r>
    </w:p>
    <w:p w:rsidR="00153753" w:rsidRDefault="00153753" w:rsidP="00153753">
      <w:pPr>
        <w:rPr>
          <w:sz w:val="22"/>
          <w:szCs w:val="22"/>
        </w:rPr>
      </w:pPr>
    </w:p>
    <w:p w:rsidR="00153753" w:rsidRDefault="00153753" w:rsidP="004C7899">
      <w:pPr>
        <w:contextualSpacing/>
        <w:jc w:val="center"/>
        <w:rPr>
          <w:rFonts w:eastAsia="Arial Unicode MS"/>
          <w:b/>
          <w:bCs/>
          <w:sz w:val="22"/>
          <w:szCs w:val="22"/>
        </w:rPr>
      </w:pPr>
      <w:r w:rsidRPr="00E57D1D">
        <w:rPr>
          <w:rFonts w:eastAsia="Arial Unicode MS"/>
          <w:b/>
          <w:bCs/>
          <w:sz w:val="22"/>
          <w:szCs w:val="22"/>
        </w:rPr>
        <w:t xml:space="preserve">Тема </w:t>
      </w:r>
      <w:r>
        <w:rPr>
          <w:rFonts w:eastAsia="Arial Unicode MS"/>
          <w:b/>
          <w:bCs/>
          <w:sz w:val="22"/>
          <w:szCs w:val="22"/>
        </w:rPr>
        <w:t>9</w:t>
      </w:r>
      <w:r w:rsidRPr="00E57D1D">
        <w:rPr>
          <w:rFonts w:eastAsia="Arial Unicode MS"/>
          <w:b/>
          <w:bCs/>
          <w:sz w:val="22"/>
          <w:szCs w:val="22"/>
        </w:rPr>
        <w:t>.</w:t>
      </w:r>
      <w:r w:rsidRPr="00E57D1D">
        <w:rPr>
          <w:rFonts w:eastAsia="Arial Unicode MS"/>
          <w:bCs/>
          <w:sz w:val="22"/>
          <w:szCs w:val="22"/>
        </w:rPr>
        <w:t xml:space="preserve"> </w:t>
      </w:r>
      <w:r w:rsidRPr="002110DE">
        <w:rPr>
          <w:rFonts w:eastAsia="Arial Unicode MS"/>
          <w:b/>
          <w:bCs/>
          <w:sz w:val="22"/>
          <w:szCs w:val="22"/>
        </w:rPr>
        <w:t>«</w:t>
      </w:r>
      <w:r w:rsidR="0002536B" w:rsidRPr="0002536B">
        <w:rPr>
          <w:b/>
          <w:sz w:val="22"/>
          <w:szCs w:val="22"/>
        </w:rPr>
        <w:t>Безопасность персонала при сооружении, эксплуатации и ремонте буровой установки</w:t>
      </w:r>
      <w:r w:rsidRPr="002110DE">
        <w:rPr>
          <w:rFonts w:eastAsia="Arial Unicode MS"/>
          <w:b/>
          <w:bCs/>
          <w:sz w:val="22"/>
          <w:szCs w:val="22"/>
        </w:rPr>
        <w:t>»</w:t>
      </w:r>
    </w:p>
    <w:p w:rsidR="00153753" w:rsidRDefault="00153753" w:rsidP="00457FD0">
      <w:pPr>
        <w:contextualSpacing/>
        <w:jc w:val="center"/>
        <w:rPr>
          <w:rFonts w:eastAsia="Arial Unicode MS"/>
          <w:b/>
          <w:bCs/>
          <w:sz w:val="22"/>
          <w:szCs w:val="22"/>
        </w:rPr>
      </w:pPr>
      <w:r>
        <w:rPr>
          <w:rFonts w:eastAsia="Arial Unicode MS"/>
          <w:b/>
          <w:bCs/>
          <w:sz w:val="22"/>
          <w:szCs w:val="22"/>
        </w:rPr>
        <w:t>(</w:t>
      </w:r>
      <w:r w:rsidRPr="00620A91">
        <w:rPr>
          <w:rFonts w:eastAsia="Arial Unicode MS"/>
          <w:bCs/>
          <w:sz w:val="22"/>
          <w:szCs w:val="22"/>
        </w:rPr>
        <w:t>формиру</w:t>
      </w:r>
      <w:r w:rsidR="00457FD0">
        <w:rPr>
          <w:rFonts w:eastAsia="Arial Unicode MS"/>
          <w:bCs/>
          <w:sz w:val="22"/>
          <w:szCs w:val="22"/>
        </w:rPr>
        <w:t>ю</w:t>
      </w:r>
      <w:r w:rsidRPr="00620A91">
        <w:rPr>
          <w:rFonts w:eastAsia="Arial Unicode MS"/>
          <w:bCs/>
          <w:sz w:val="22"/>
          <w:szCs w:val="22"/>
        </w:rPr>
        <w:t>тся компетенци</w:t>
      </w:r>
      <w:r w:rsidR="00457FD0">
        <w:rPr>
          <w:rFonts w:eastAsia="Arial Unicode MS"/>
          <w:bCs/>
          <w:sz w:val="22"/>
          <w:szCs w:val="22"/>
        </w:rPr>
        <w:t>и</w:t>
      </w:r>
      <w:r>
        <w:rPr>
          <w:rFonts w:eastAsia="Arial Unicode MS"/>
          <w:b/>
          <w:bCs/>
          <w:sz w:val="22"/>
          <w:szCs w:val="22"/>
        </w:rPr>
        <w:t xml:space="preserve"> </w:t>
      </w:r>
      <w:r w:rsidR="00457FD0">
        <w:rPr>
          <w:rFonts w:eastAsia="Arial Unicode MS"/>
          <w:b/>
          <w:bCs/>
          <w:sz w:val="22"/>
          <w:szCs w:val="22"/>
        </w:rPr>
        <w:t>У</w:t>
      </w:r>
      <w:r>
        <w:rPr>
          <w:rFonts w:eastAsia="Arial Unicode MS"/>
          <w:b/>
          <w:bCs/>
          <w:sz w:val="22"/>
          <w:szCs w:val="22"/>
        </w:rPr>
        <w:t>К-</w:t>
      </w:r>
      <w:r w:rsidR="00457FD0">
        <w:rPr>
          <w:rFonts w:eastAsia="Arial Unicode MS"/>
          <w:b/>
          <w:bCs/>
          <w:sz w:val="22"/>
          <w:szCs w:val="22"/>
        </w:rPr>
        <w:t>8, ОПК-8</w:t>
      </w:r>
      <w:r>
        <w:rPr>
          <w:rFonts w:eastAsia="Arial Unicode MS"/>
          <w:b/>
          <w:bCs/>
          <w:sz w:val="22"/>
          <w:szCs w:val="22"/>
        </w:rPr>
        <w:t>)</w:t>
      </w:r>
    </w:p>
    <w:p w:rsidR="00153753" w:rsidRDefault="00153753" w:rsidP="00153753">
      <w:pPr>
        <w:contextualSpacing/>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both"/>
        <w:rPr>
          <w:sz w:val="22"/>
          <w:szCs w:val="22"/>
        </w:rPr>
      </w:pPr>
    </w:p>
    <w:p w:rsidR="00153753" w:rsidRPr="0002536B" w:rsidRDefault="0002536B" w:rsidP="00153753">
      <w:pPr>
        <w:spacing w:after="240"/>
        <w:contextualSpacing/>
        <w:jc w:val="both"/>
        <w:rPr>
          <w:sz w:val="22"/>
          <w:szCs w:val="22"/>
        </w:rPr>
      </w:pPr>
      <w:r w:rsidRPr="0002536B">
        <w:rPr>
          <w:sz w:val="22"/>
          <w:szCs w:val="22"/>
        </w:rPr>
        <w:t>Привести классификацию систем и средств защиты от опасных и вредных производственных факторов, характерных для нефтегазовой промышленности</w:t>
      </w:r>
      <w:r w:rsidR="00153753" w:rsidRPr="0002536B">
        <w:rPr>
          <w:sz w:val="22"/>
          <w:szCs w:val="22"/>
        </w:rPr>
        <w:t>.</w:t>
      </w:r>
    </w:p>
    <w:p w:rsidR="0002536B" w:rsidRPr="0002536B" w:rsidRDefault="0002536B" w:rsidP="00153753">
      <w:pPr>
        <w:spacing w:after="240"/>
        <w:contextualSpacing/>
        <w:jc w:val="both"/>
        <w:rPr>
          <w:sz w:val="22"/>
          <w:szCs w:val="22"/>
        </w:rPr>
      </w:pPr>
    </w:p>
    <w:p w:rsidR="00153753" w:rsidRDefault="00153753" w:rsidP="00153753">
      <w:pPr>
        <w:spacing w:before="240"/>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spacing w:before="240"/>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02536B" w:rsidRPr="0002536B" w:rsidRDefault="0002536B" w:rsidP="0002536B">
      <w:pPr>
        <w:jc w:val="both"/>
        <w:rPr>
          <w:sz w:val="22"/>
          <w:szCs w:val="22"/>
        </w:rPr>
      </w:pPr>
      <w:r w:rsidRPr="0002536B">
        <w:rPr>
          <w:sz w:val="22"/>
          <w:szCs w:val="22"/>
        </w:rPr>
        <w:t>1. Какой документ содержит Федеральные нормы и правила в области промышленной безопасности в нефтегазовой отрасли?</w:t>
      </w:r>
    </w:p>
    <w:p w:rsidR="0002536B" w:rsidRPr="0002536B" w:rsidRDefault="0002536B" w:rsidP="0002536B">
      <w:pPr>
        <w:jc w:val="both"/>
        <w:rPr>
          <w:sz w:val="22"/>
          <w:szCs w:val="22"/>
        </w:rPr>
      </w:pPr>
      <w:r w:rsidRPr="0002536B">
        <w:rPr>
          <w:sz w:val="22"/>
          <w:szCs w:val="22"/>
        </w:rPr>
        <w:t>2. Какие опасные и вредные производственные факторы, характерных для нефтегазовой промышленности?</w:t>
      </w:r>
    </w:p>
    <w:p w:rsidR="0002536B" w:rsidRPr="0002536B" w:rsidRDefault="0002536B" w:rsidP="0002536B">
      <w:pPr>
        <w:jc w:val="both"/>
        <w:rPr>
          <w:sz w:val="22"/>
          <w:szCs w:val="22"/>
        </w:rPr>
      </w:pPr>
      <w:r w:rsidRPr="0002536B">
        <w:rPr>
          <w:sz w:val="22"/>
          <w:szCs w:val="22"/>
        </w:rPr>
        <w:t>3. Как осуществляется подготовка и аттестация руководителей и специалистов организаций, эксплуатирующих объекты нефтегазовой промышленности?</w:t>
      </w:r>
    </w:p>
    <w:p w:rsidR="0002536B" w:rsidRPr="0002536B" w:rsidRDefault="0002536B" w:rsidP="0002536B">
      <w:pPr>
        <w:jc w:val="both"/>
        <w:rPr>
          <w:sz w:val="22"/>
          <w:szCs w:val="22"/>
        </w:rPr>
      </w:pPr>
      <w:r w:rsidRPr="0002536B">
        <w:rPr>
          <w:sz w:val="22"/>
          <w:szCs w:val="22"/>
        </w:rPr>
        <w:t>4. Какие требования предъявляются к техническим устройствам, которые вводятся в эксплуатацию на ОПО после капитального ремонта, связанного с конструктивными изменениями?</w:t>
      </w:r>
    </w:p>
    <w:p w:rsidR="00153753" w:rsidRDefault="0002536B" w:rsidP="0002536B">
      <w:pPr>
        <w:jc w:val="both"/>
        <w:rPr>
          <w:sz w:val="22"/>
          <w:szCs w:val="22"/>
        </w:rPr>
      </w:pPr>
      <w:r w:rsidRPr="0002536B">
        <w:rPr>
          <w:sz w:val="22"/>
          <w:szCs w:val="22"/>
        </w:rPr>
        <w:t>5. Какие меры предосторожности должны быть предприняты при осуществлении бурения близ объектов, являющихся потенциальным источником угрозы для работников (высоковольтные линии электропередач, нефте- и газопроводы)?</w:t>
      </w:r>
    </w:p>
    <w:p w:rsidR="00153753" w:rsidRDefault="00153753" w:rsidP="00153753">
      <w:pPr>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i/>
          <w:sz w:val="22"/>
          <w:szCs w:val="22"/>
        </w:rPr>
      </w:pPr>
    </w:p>
    <w:p w:rsidR="0002536B" w:rsidRPr="0002536B" w:rsidRDefault="0002536B" w:rsidP="0002536B">
      <w:pPr>
        <w:contextualSpacing/>
        <w:jc w:val="both"/>
        <w:rPr>
          <w:sz w:val="22"/>
          <w:szCs w:val="22"/>
        </w:rPr>
      </w:pPr>
      <w:r w:rsidRPr="0002536B">
        <w:rPr>
          <w:sz w:val="22"/>
          <w:szCs w:val="22"/>
        </w:rPr>
        <w:t>1. Буровые установки (вновь построенные после переезда или передвижные, подвергнувшиеся ремонту) должны запускаться в эксплуатацию только после:</w:t>
      </w:r>
    </w:p>
    <w:p w:rsidR="0002536B" w:rsidRPr="0002536B" w:rsidRDefault="0002536B" w:rsidP="0002536B">
      <w:pPr>
        <w:contextualSpacing/>
        <w:jc w:val="both"/>
        <w:rPr>
          <w:sz w:val="22"/>
          <w:szCs w:val="22"/>
        </w:rPr>
      </w:pPr>
      <w:r w:rsidRPr="0002536B">
        <w:rPr>
          <w:sz w:val="22"/>
          <w:szCs w:val="22"/>
        </w:rPr>
        <w:t>2. Монтаж, наладка, испытание и эксплуатация электрооборудования нефтепромысловых установок должны проводиться в соответствии с:</w:t>
      </w:r>
    </w:p>
    <w:p w:rsidR="0002536B" w:rsidRPr="0002536B" w:rsidRDefault="0002536B" w:rsidP="0002536B">
      <w:pPr>
        <w:contextualSpacing/>
        <w:jc w:val="both"/>
        <w:rPr>
          <w:sz w:val="22"/>
          <w:szCs w:val="22"/>
        </w:rPr>
      </w:pPr>
      <w:r w:rsidRPr="0002536B">
        <w:rPr>
          <w:sz w:val="22"/>
          <w:szCs w:val="22"/>
        </w:rPr>
        <w:t>3. Абсолютно все рабочие, принимающие участие в буровых работах, должны в обязательном порядке пройти медосмотр, в ходе которого должны учитываться:</w:t>
      </w:r>
    </w:p>
    <w:p w:rsidR="0002536B" w:rsidRPr="0002536B" w:rsidRDefault="0002536B" w:rsidP="0002536B">
      <w:pPr>
        <w:contextualSpacing/>
        <w:jc w:val="both"/>
        <w:rPr>
          <w:sz w:val="22"/>
          <w:szCs w:val="22"/>
        </w:rPr>
      </w:pPr>
      <w:r w:rsidRPr="0002536B">
        <w:rPr>
          <w:sz w:val="22"/>
          <w:szCs w:val="22"/>
        </w:rPr>
        <w:t>4. Конструкция скважины в части надежности, технологичности и безопасности должна обеспечивать:</w:t>
      </w:r>
    </w:p>
    <w:p w:rsidR="00153753" w:rsidRDefault="0002536B" w:rsidP="0002536B">
      <w:pPr>
        <w:contextualSpacing/>
        <w:jc w:val="both"/>
        <w:rPr>
          <w:sz w:val="22"/>
          <w:szCs w:val="22"/>
          <w:u w:val="single"/>
        </w:rPr>
      </w:pPr>
      <w:r w:rsidRPr="0002536B">
        <w:rPr>
          <w:sz w:val="22"/>
          <w:szCs w:val="22"/>
        </w:rPr>
        <w:t>5. К работам с буровым оборудованием, а также к обслуживанию силовых агрегатов буровых установок, насосов, электростанций и прочего бурового оборудования и инструмента не допускаются лица</w:t>
      </w:r>
      <w:r w:rsidR="00153753" w:rsidRPr="005E65D8">
        <w:rPr>
          <w:sz w:val="22"/>
          <w:szCs w:val="22"/>
        </w:rPr>
        <w:t>:</w:t>
      </w:r>
    </w:p>
    <w:p w:rsidR="00153753" w:rsidRPr="0002536B" w:rsidRDefault="00153753" w:rsidP="00153753">
      <w:pPr>
        <w:contextualSpacing/>
        <w:jc w:val="both"/>
        <w:rPr>
          <w:b/>
          <w:sz w:val="22"/>
          <w:szCs w:val="22"/>
        </w:rPr>
      </w:pPr>
    </w:p>
    <w:p w:rsidR="00153753" w:rsidRPr="0002536B" w:rsidRDefault="00153753" w:rsidP="00153753">
      <w:pPr>
        <w:contextualSpacing/>
        <w:jc w:val="center"/>
        <w:rPr>
          <w:rFonts w:eastAsia="Arial Unicode MS"/>
          <w:b/>
          <w:bCs/>
          <w:sz w:val="22"/>
          <w:szCs w:val="22"/>
        </w:rPr>
      </w:pPr>
      <w:r w:rsidRPr="0002536B">
        <w:rPr>
          <w:rFonts w:eastAsia="Arial Unicode MS"/>
          <w:b/>
          <w:bCs/>
          <w:sz w:val="22"/>
          <w:szCs w:val="22"/>
        </w:rPr>
        <w:t>Тема 10. «</w:t>
      </w:r>
      <w:r w:rsidR="0002536B" w:rsidRPr="0002536B">
        <w:rPr>
          <w:b/>
          <w:sz w:val="22"/>
          <w:szCs w:val="22"/>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r w:rsidRPr="0002536B">
        <w:rPr>
          <w:rFonts w:eastAsia="Arial Unicode MS"/>
          <w:b/>
          <w:bCs/>
          <w:sz w:val="22"/>
          <w:szCs w:val="22"/>
        </w:rPr>
        <w:t>»</w:t>
      </w:r>
    </w:p>
    <w:p w:rsidR="0002536B" w:rsidRDefault="0002536B" w:rsidP="00153753">
      <w:pPr>
        <w:contextualSpacing/>
        <w:jc w:val="center"/>
        <w:rPr>
          <w:rFonts w:eastAsia="Arial Unicode MS"/>
          <w:b/>
          <w:bCs/>
          <w:sz w:val="22"/>
          <w:szCs w:val="22"/>
        </w:rPr>
      </w:pPr>
    </w:p>
    <w:p w:rsidR="00153753" w:rsidRPr="00263418" w:rsidRDefault="00153753" w:rsidP="00153753">
      <w:pPr>
        <w:contextualSpacing/>
        <w:jc w:val="center"/>
        <w:rPr>
          <w:b/>
          <w:sz w:val="22"/>
          <w:szCs w:val="22"/>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w:t>
      </w:r>
      <w:r w:rsidR="00457FD0">
        <w:rPr>
          <w:rFonts w:eastAsia="Arial Unicode MS"/>
          <w:b/>
          <w:bCs/>
          <w:sz w:val="22"/>
          <w:szCs w:val="22"/>
        </w:rPr>
        <w:t>У</w:t>
      </w:r>
      <w:r>
        <w:rPr>
          <w:rFonts w:eastAsia="Arial Unicode MS"/>
          <w:b/>
          <w:bCs/>
          <w:sz w:val="22"/>
          <w:szCs w:val="22"/>
        </w:rPr>
        <w:t>К-</w:t>
      </w:r>
      <w:r w:rsidR="00457FD0">
        <w:rPr>
          <w:rFonts w:eastAsia="Arial Unicode MS"/>
          <w:b/>
          <w:bCs/>
          <w:sz w:val="22"/>
          <w:szCs w:val="22"/>
        </w:rPr>
        <w:t>8</w:t>
      </w:r>
      <w:r>
        <w:rPr>
          <w:rFonts w:eastAsia="Arial Unicode MS"/>
          <w:b/>
          <w:bCs/>
          <w:sz w:val="22"/>
          <w:szCs w:val="22"/>
        </w:rPr>
        <w:t xml:space="preserve">, </w:t>
      </w:r>
      <w:r w:rsidR="00457FD0">
        <w:rPr>
          <w:rFonts w:eastAsia="Arial Unicode MS"/>
          <w:b/>
          <w:bCs/>
          <w:sz w:val="22"/>
          <w:szCs w:val="22"/>
        </w:rPr>
        <w:t>ПК-5</w:t>
      </w:r>
      <w:r>
        <w:rPr>
          <w:rFonts w:eastAsia="Arial Unicode MS"/>
          <w:b/>
          <w:bCs/>
          <w:sz w:val="22"/>
          <w:szCs w:val="22"/>
        </w:rPr>
        <w:t>)</w:t>
      </w:r>
    </w:p>
    <w:p w:rsidR="00153753" w:rsidRDefault="00153753" w:rsidP="00153753">
      <w:pPr>
        <w:contextualSpacing/>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center"/>
        <w:rPr>
          <w:sz w:val="22"/>
          <w:szCs w:val="22"/>
        </w:rPr>
      </w:pPr>
    </w:p>
    <w:p w:rsidR="0002536B" w:rsidRDefault="0002536B" w:rsidP="0002536B">
      <w:pPr>
        <w:spacing w:after="240"/>
        <w:contextualSpacing/>
        <w:jc w:val="both"/>
        <w:rPr>
          <w:sz w:val="22"/>
          <w:szCs w:val="22"/>
        </w:rPr>
      </w:pPr>
      <w:r w:rsidRPr="009B431D">
        <w:rPr>
          <w:sz w:val="22"/>
          <w:szCs w:val="22"/>
        </w:rPr>
        <w:lastRenderedPageBreak/>
        <w:t>Изучить содержание и требования по утверждению ПЛАС, ПЛАРН. Перечислить основные мероприятия по защите окружающей среды в процессе бурения скважины</w:t>
      </w:r>
    </w:p>
    <w:p w:rsidR="0002536B" w:rsidRDefault="0002536B" w:rsidP="0002536B">
      <w:pPr>
        <w:contextualSpacing/>
        <w:jc w:val="center"/>
        <w:rPr>
          <w:sz w:val="22"/>
          <w:szCs w:val="22"/>
          <w:u w:val="single"/>
        </w:rPr>
      </w:pPr>
    </w:p>
    <w:p w:rsidR="0002536B" w:rsidRDefault="0002536B" w:rsidP="0002536B">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02536B" w:rsidRDefault="0002536B" w:rsidP="0002536B">
      <w:pPr>
        <w:contextualSpacing/>
        <w:jc w:val="center"/>
        <w:rPr>
          <w:sz w:val="22"/>
          <w:szCs w:val="22"/>
        </w:rPr>
      </w:pPr>
    </w:p>
    <w:p w:rsidR="0002536B" w:rsidRDefault="0002536B" w:rsidP="0002536B">
      <w:pPr>
        <w:contextualSpacing/>
        <w:jc w:val="both"/>
        <w:rPr>
          <w:i/>
          <w:sz w:val="22"/>
          <w:szCs w:val="22"/>
        </w:rPr>
      </w:pPr>
      <w:r w:rsidRPr="00806037">
        <w:rPr>
          <w:i/>
          <w:sz w:val="22"/>
          <w:szCs w:val="22"/>
        </w:rPr>
        <w:t>Дать устный ответ на следующие вопросы:</w:t>
      </w:r>
    </w:p>
    <w:p w:rsidR="0002536B" w:rsidRDefault="0002536B" w:rsidP="0002536B">
      <w:pPr>
        <w:contextualSpacing/>
        <w:jc w:val="both"/>
        <w:rPr>
          <w:i/>
          <w:sz w:val="22"/>
          <w:szCs w:val="22"/>
        </w:rPr>
      </w:pPr>
    </w:p>
    <w:p w:rsidR="0002536B" w:rsidRDefault="0002536B" w:rsidP="0002536B">
      <w:pPr>
        <w:contextualSpacing/>
        <w:jc w:val="both"/>
        <w:rPr>
          <w:sz w:val="22"/>
          <w:szCs w:val="22"/>
        </w:rPr>
      </w:pPr>
      <w:r>
        <w:rPr>
          <w:sz w:val="22"/>
          <w:szCs w:val="22"/>
        </w:rPr>
        <w:t>1. Перечислите о</w:t>
      </w:r>
      <w:r w:rsidRPr="00476D21">
        <w:rPr>
          <w:sz w:val="22"/>
          <w:szCs w:val="22"/>
        </w:rPr>
        <w:t>сновные мероприятия по предупреждению аварийных ситуаций и обеспечению готовности к ним.</w:t>
      </w:r>
    </w:p>
    <w:p w:rsidR="0002536B" w:rsidRDefault="0002536B" w:rsidP="0002536B">
      <w:pPr>
        <w:contextualSpacing/>
        <w:jc w:val="both"/>
        <w:rPr>
          <w:sz w:val="22"/>
          <w:szCs w:val="22"/>
        </w:rPr>
      </w:pPr>
      <w:r>
        <w:rPr>
          <w:sz w:val="22"/>
          <w:szCs w:val="22"/>
        </w:rPr>
        <w:t>2. Как можно определить возможный характер и масштаб</w:t>
      </w:r>
      <w:r w:rsidRPr="00476D21">
        <w:rPr>
          <w:sz w:val="22"/>
          <w:szCs w:val="22"/>
        </w:rPr>
        <w:t xml:space="preserve"> аварийных ситуаций и связанных с ними рисков в сфере охраны труда</w:t>
      </w:r>
      <w:r>
        <w:rPr>
          <w:sz w:val="22"/>
          <w:szCs w:val="22"/>
        </w:rPr>
        <w:t>?</w:t>
      </w:r>
    </w:p>
    <w:p w:rsidR="0002536B" w:rsidRDefault="0002536B" w:rsidP="0002536B">
      <w:pPr>
        <w:contextualSpacing/>
        <w:jc w:val="both"/>
        <w:rPr>
          <w:sz w:val="22"/>
          <w:szCs w:val="22"/>
        </w:rPr>
      </w:pPr>
      <w:r>
        <w:rPr>
          <w:sz w:val="22"/>
          <w:szCs w:val="22"/>
        </w:rPr>
        <w:t>3. Что включается в Оперативную часть Плана Ликвидации Аварий (ПЛА)?</w:t>
      </w:r>
    </w:p>
    <w:p w:rsidR="0002536B" w:rsidRDefault="0002536B" w:rsidP="0002536B">
      <w:pPr>
        <w:contextualSpacing/>
        <w:jc w:val="both"/>
        <w:rPr>
          <w:sz w:val="22"/>
          <w:szCs w:val="22"/>
        </w:rPr>
      </w:pPr>
      <w:r>
        <w:rPr>
          <w:sz w:val="22"/>
          <w:szCs w:val="22"/>
        </w:rPr>
        <w:t>4. Что учитывается при установлении б</w:t>
      </w:r>
      <w:r w:rsidRPr="003B5F9A">
        <w:rPr>
          <w:sz w:val="22"/>
          <w:szCs w:val="22"/>
        </w:rPr>
        <w:t>азовы</w:t>
      </w:r>
      <w:r>
        <w:rPr>
          <w:sz w:val="22"/>
          <w:szCs w:val="22"/>
        </w:rPr>
        <w:t>х нормативов</w:t>
      </w:r>
      <w:r w:rsidRPr="003B5F9A">
        <w:rPr>
          <w:sz w:val="22"/>
          <w:szCs w:val="22"/>
        </w:rPr>
        <w:t xml:space="preserve"> платы</w:t>
      </w:r>
      <w:r>
        <w:rPr>
          <w:sz w:val="22"/>
          <w:szCs w:val="22"/>
        </w:rPr>
        <w:t xml:space="preserve"> за выбросы и сбросы?</w:t>
      </w:r>
    </w:p>
    <w:p w:rsidR="0002536B" w:rsidRDefault="0002536B" w:rsidP="0002536B">
      <w:pPr>
        <w:contextualSpacing/>
        <w:jc w:val="both"/>
        <w:rPr>
          <w:sz w:val="22"/>
          <w:szCs w:val="22"/>
        </w:rPr>
      </w:pPr>
      <w:r>
        <w:rPr>
          <w:sz w:val="22"/>
          <w:szCs w:val="22"/>
        </w:rPr>
        <w:t xml:space="preserve">5. </w:t>
      </w:r>
      <w:r w:rsidRPr="00257822">
        <w:rPr>
          <w:sz w:val="22"/>
          <w:szCs w:val="22"/>
        </w:rPr>
        <w:t>Какова методика определения затрат ущерба и расчета экономического эффекта</w:t>
      </w:r>
      <w:r>
        <w:rPr>
          <w:sz w:val="22"/>
          <w:szCs w:val="22"/>
        </w:rPr>
        <w:t xml:space="preserve"> при реализации мероприятий, связанных с обеспечением экологической безопасности</w:t>
      </w:r>
      <w:r w:rsidRPr="00257822">
        <w:rPr>
          <w:sz w:val="22"/>
          <w:szCs w:val="22"/>
        </w:rPr>
        <w:t>?</w:t>
      </w:r>
    </w:p>
    <w:p w:rsidR="0002536B" w:rsidRDefault="0002536B" w:rsidP="0002536B">
      <w:pPr>
        <w:contextualSpacing/>
        <w:jc w:val="both"/>
        <w:rPr>
          <w:sz w:val="22"/>
          <w:szCs w:val="22"/>
        </w:rPr>
      </w:pPr>
    </w:p>
    <w:p w:rsidR="0002536B" w:rsidRDefault="0002536B" w:rsidP="0002536B">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02536B" w:rsidRDefault="0002536B" w:rsidP="0002536B">
      <w:pPr>
        <w:contextualSpacing/>
        <w:jc w:val="center"/>
        <w:rPr>
          <w:sz w:val="22"/>
          <w:szCs w:val="22"/>
        </w:rPr>
      </w:pPr>
    </w:p>
    <w:p w:rsidR="0002536B" w:rsidRDefault="0002536B" w:rsidP="0002536B">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02536B" w:rsidRDefault="0002536B" w:rsidP="0002536B">
      <w:pPr>
        <w:contextualSpacing/>
        <w:jc w:val="both"/>
        <w:rPr>
          <w:i/>
          <w:sz w:val="22"/>
          <w:szCs w:val="22"/>
        </w:rPr>
      </w:pPr>
    </w:p>
    <w:p w:rsidR="0002536B" w:rsidRDefault="0002536B" w:rsidP="0002536B">
      <w:pPr>
        <w:contextualSpacing/>
        <w:jc w:val="both"/>
        <w:rPr>
          <w:sz w:val="22"/>
          <w:szCs w:val="22"/>
        </w:rPr>
      </w:pPr>
      <w:r>
        <w:rPr>
          <w:sz w:val="22"/>
          <w:szCs w:val="22"/>
        </w:rPr>
        <w:t xml:space="preserve">1. К </w:t>
      </w:r>
      <w:r w:rsidRPr="00257822">
        <w:rPr>
          <w:sz w:val="22"/>
          <w:szCs w:val="22"/>
        </w:rPr>
        <w:t>ос</w:t>
      </w:r>
      <w:r>
        <w:rPr>
          <w:sz w:val="22"/>
          <w:szCs w:val="22"/>
        </w:rPr>
        <w:t>новным видам</w:t>
      </w:r>
      <w:r w:rsidRPr="00257822">
        <w:rPr>
          <w:sz w:val="22"/>
          <w:szCs w:val="22"/>
        </w:rPr>
        <w:t xml:space="preserve"> экономического ущерба</w:t>
      </w:r>
      <w:r>
        <w:rPr>
          <w:sz w:val="22"/>
          <w:szCs w:val="22"/>
        </w:rPr>
        <w:t xml:space="preserve"> от мероприятий, связанных с обеспечением экологической безопасности относится</w:t>
      </w:r>
      <w:r w:rsidRPr="00257822">
        <w:rPr>
          <w:sz w:val="22"/>
          <w:szCs w:val="22"/>
        </w:rPr>
        <w:t>:</w:t>
      </w:r>
    </w:p>
    <w:p w:rsidR="0002536B" w:rsidRDefault="0002536B" w:rsidP="0002536B">
      <w:pPr>
        <w:contextualSpacing/>
        <w:jc w:val="both"/>
        <w:rPr>
          <w:sz w:val="22"/>
          <w:szCs w:val="22"/>
        </w:rPr>
      </w:pPr>
      <w:r>
        <w:rPr>
          <w:sz w:val="22"/>
          <w:szCs w:val="22"/>
        </w:rPr>
        <w:t>2. Сроки получения экономического</w:t>
      </w:r>
      <w:r w:rsidRPr="00257822">
        <w:rPr>
          <w:sz w:val="22"/>
          <w:szCs w:val="22"/>
        </w:rPr>
        <w:t xml:space="preserve"> эффект</w:t>
      </w:r>
      <w:r>
        <w:rPr>
          <w:sz w:val="22"/>
          <w:szCs w:val="22"/>
        </w:rPr>
        <w:t>а</w:t>
      </w:r>
      <w:r w:rsidRPr="00257822">
        <w:rPr>
          <w:sz w:val="22"/>
          <w:szCs w:val="22"/>
        </w:rPr>
        <w:t xml:space="preserve"> </w:t>
      </w:r>
      <w:r>
        <w:rPr>
          <w:sz w:val="22"/>
          <w:szCs w:val="22"/>
        </w:rPr>
        <w:t xml:space="preserve">от </w:t>
      </w:r>
      <w:r w:rsidRPr="00257822">
        <w:rPr>
          <w:sz w:val="22"/>
          <w:szCs w:val="22"/>
        </w:rPr>
        <w:t>экобиозащитны</w:t>
      </w:r>
      <w:r>
        <w:rPr>
          <w:sz w:val="22"/>
          <w:szCs w:val="22"/>
        </w:rPr>
        <w:t>х мероприятий обычно составляет</w:t>
      </w:r>
      <w:r w:rsidRPr="00257822">
        <w:rPr>
          <w:sz w:val="22"/>
          <w:szCs w:val="22"/>
        </w:rPr>
        <w:t>:</w:t>
      </w:r>
    </w:p>
    <w:p w:rsidR="0002536B" w:rsidRDefault="0002536B" w:rsidP="0002536B">
      <w:pPr>
        <w:contextualSpacing/>
        <w:jc w:val="both"/>
        <w:rPr>
          <w:sz w:val="22"/>
          <w:szCs w:val="22"/>
        </w:rPr>
      </w:pPr>
      <w:r>
        <w:rPr>
          <w:sz w:val="22"/>
          <w:szCs w:val="22"/>
        </w:rPr>
        <w:t xml:space="preserve">3. </w:t>
      </w:r>
      <w:r w:rsidRPr="00A83094">
        <w:rPr>
          <w:sz w:val="22"/>
          <w:szCs w:val="22"/>
        </w:rPr>
        <w:t>Для ликвидации аварий в начальной стадии предусматривают:</w:t>
      </w:r>
    </w:p>
    <w:p w:rsidR="0002536B" w:rsidRDefault="0002536B" w:rsidP="0002536B">
      <w:pPr>
        <w:contextualSpacing/>
        <w:jc w:val="both"/>
        <w:rPr>
          <w:sz w:val="22"/>
          <w:szCs w:val="22"/>
        </w:rPr>
      </w:pPr>
      <w:r w:rsidRPr="00257822">
        <w:rPr>
          <w:sz w:val="22"/>
          <w:szCs w:val="22"/>
        </w:rPr>
        <w:t xml:space="preserve">4. </w:t>
      </w:r>
      <w:r>
        <w:rPr>
          <w:sz w:val="22"/>
          <w:szCs w:val="22"/>
        </w:rPr>
        <w:t>Полный экземпляр ПЛА должен находиться</w:t>
      </w:r>
      <w:r w:rsidRPr="00257822">
        <w:rPr>
          <w:sz w:val="22"/>
          <w:szCs w:val="22"/>
        </w:rPr>
        <w:t>:</w:t>
      </w:r>
    </w:p>
    <w:p w:rsidR="0002536B" w:rsidRDefault="0002536B" w:rsidP="0002536B">
      <w:pPr>
        <w:spacing w:line="276" w:lineRule="auto"/>
        <w:jc w:val="both"/>
        <w:rPr>
          <w:sz w:val="22"/>
          <w:szCs w:val="22"/>
        </w:rPr>
      </w:pPr>
      <w:r w:rsidRPr="00257822">
        <w:rPr>
          <w:sz w:val="22"/>
          <w:szCs w:val="22"/>
        </w:rPr>
        <w:t xml:space="preserve">5. </w:t>
      </w:r>
      <w:r>
        <w:rPr>
          <w:sz w:val="22"/>
          <w:szCs w:val="22"/>
        </w:rPr>
        <w:t xml:space="preserve">К основным </w:t>
      </w:r>
      <w:r w:rsidRPr="00257822">
        <w:rPr>
          <w:sz w:val="22"/>
          <w:szCs w:val="22"/>
        </w:rPr>
        <w:t>природоохранны</w:t>
      </w:r>
      <w:r>
        <w:rPr>
          <w:sz w:val="22"/>
          <w:szCs w:val="22"/>
        </w:rPr>
        <w:t>м</w:t>
      </w:r>
      <w:r w:rsidRPr="00257822">
        <w:rPr>
          <w:sz w:val="22"/>
          <w:szCs w:val="22"/>
        </w:rPr>
        <w:t xml:space="preserve"> мероприятия</w:t>
      </w:r>
      <w:r>
        <w:rPr>
          <w:sz w:val="22"/>
          <w:szCs w:val="22"/>
        </w:rPr>
        <w:t>м</w:t>
      </w:r>
      <w:r w:rsidRPr="00257822">
        <w:rPr>
          <w:sz w:val="22"/>
          <w:szCs w:val="22"/>
        </w:rPr>
        <w:t>, на которые расходуют</w:t>
      </w:r>
      <w:r>
        <w:rPr>
          <w:sz w:val="22"/>
          <w:szCs w:val="22"/>
        </w:rPr>
        <w:t>ся</w:t>
      </w:r>
      <w:r w:rsidRPr="00257822">
        <w:rPr>
          <w:sz w:val="22"/>
          <w:szCs w:val="22"/>
        </w:rPr>
        <w:t xml:space="preserve"> средства экологических фондов</w:t>
      </w:r>
      <w:r>
        <w:rPr>
          <w:sz w:val="22"/>
          <w:szCs w:val="22"/>
        </w:rPr>
        <w:t xml:space="preserve"> относят</w:t>
      </w:r>
      <w:r w:rsidRPr="00257822">
        <w:rPr>
          <w:sz w:val="22"/>
          <w:szCs w:val="22"/>
        </w:rPr>
        <w:t>:</w:t>
      </w: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103B74" w:rsidRPr="00164BD6" w:rsidRDefault="00103B74" w:rsidP="0002536B">
      <w:pPr>
        <w:spacing w:line="276" w:lineRule="auto"/>
        <w:jc w:val="center"/>
        <w:rPr>
          <w:b/>
        </w:rPr>
      </w:pPr>
      <w:r w:rsidRPr="00164BD6">
        <w:rPr>
          <w:b/>
        </w:rPr>
        <w:lastRenderedPageBreak/>
        <w:t>МИНОБРНАУКИ РОССИИ</w:t>
      </w:r>
    </w:p>
    <w:p w:rsidR="00103B74" w:rsidRPr="00164BD6" w:rsidRDefault="00103B74" w:rsidP="00103B74">
      <w:pPr>
        <w:jc w:val="center"/>
      </w:pPr>
      <w:r w:rsidRPr="00164BD6">
        <w:t xml:space="preserve">Федеральное государственное бюджетное </w:t>
      </w:r>
    </w:p>
    <w:p w:rsidR="00103B74" w:rsidRPr="00164BD6" w:rsidRDefault="00103B74" w:rsidP="00103B74">
      <w:pPr>
        <w:jc w:val="center"/>
      </w:pPr>
      <w:r w:rsidRPr="00164BD6">
        <w:t xml:space="preserve">образовательное учреждение высшего образования </w:t>
      </w:r>
    </w:p>
    <w:p w:rsidR="00103B74" w:rsidRPr="00164BD6" w:rsidRDefault="00103B74" w:rsidP="00103B74">
      <w:pPr>
        <w:pStyle w:val="12"/>
        <w:spacing w:line="240" w:lineRule="auto"/>
      </w:pPr>
      <w:r w:rsidRPr="00164BD6">
        <w:t xml:space="preserve"> «Ухтинский государственный технический университет» </w:t>
      </w:r>
    </w:p>
    <w:p w:rsidR="00103B74" w:rsidRPr="002A618B" w:rsidRDefault="00103B74" w:rsidP="004C7899">
      <w:pPr>
        <w:spacing w:after="240"/>
        <w:jc w:val="center"/>
        <w:rPr>
          <w:b/>
          <w:sz w:val="28"/>
        </w:rPr>
      </w:pPr>
      <w:r w:rsidRPr="00164BD6">
        <w:rPr>
          <w:b/>
        </w:rPr>
        <w:t>(УГТУ)</w:t>
      </w:r>
    </w:p>
    <w:p w:rsidR="00103B74" w:rsidRPr="002B55A9" w:rsidRDefault="00103B74" w:rsidP="00103B74">
      <w:pPr>
        <w:contextualSpacing/>
        <w:jc w:val="center"/>
        <w:rPr>
          <w:bCs/>
        </w:rPr>
      </w:pPr>
      <w:r w:rsidRPr="002B55A9">
        <w:rPr>
          <w:bCs/>
        </w:rPr>
        <w:t>Институт геологии, нефтегазодобычи и трубопроводного транспорта</w:t>
      </w:r>
    </w:p>
    <w:p w:rsidR="00103B74" w:rsidRPr="00D26541" w:rsidRDefault="00103B74" w:rsidP="00103B74">
      <w:pPr>
        <w:pStyle w:val="4"/>
        <w:spacing w:before="0" w:after="0"/>
        <w:jc w:val="center"/>
        <w:rPr>
          <w:rFonts w:ascii="Times New Roman" w:hAnsi="Times New Roman"/>
          <w:b w:val="0"/>
          <w:i/>
          <w:color w:val="000000"/>
          <w:sz w:val="24"/>
          <w:szCs w:val="24"/>
        </w:rPr>
      </w:pPr>
      <w:r w:rsidRPr="00D26541">
        <w:rPr>
          <w:rFonts w:ascii="Times New Roman" w:hAnsi="Times New Roman"/>
          <w:b w:val="0"/>
          <w:sz w:val="24"/>
          <w:szCs w:val="24"/>
        </w:rPr>
        <w:t xml:space="preserve">Кафедра </w:t>
      </w:r>
      <w:r w:rsidRPr="00D26541">
        <w:rPr>
          <w:rFonts w:ascii="Times New Roman" w:hAnsi="Times New Roman"/>
          <w:b w:val="0"/>
          <w:bCs w:val="0"/>
          <w:sz w:val="24"/>
          <w:szCs w:val="24"/>
        </w:rPr>
        <w:t>промышленной безопасности и охраны окружающей среды</w:t>
      </w:r>
    </w:p>
    <w:p w:rsidR="00103B74" w:rsidRPr="00D26541" w:rsidRDefault="00103B74" w:rsidP="004C7899">
      <w:pPr>
        <w:jc w:val="center"/>
        <w:rPr>
          <w:color w:val="000000"/>
        </w:rPr>
      </w:pPr>
    </w:p>
    <w:p w:rsidR="00103B74" w:rsidRPr="00D26541" w:rsidRDefault="00457FD0" w:rsidP="00103B74">
      <w:pPr>
        <w:spacing w:line="360" w:lineRule="auto"/>
        <w:jc w:val="center"/>
        <w:rPr>
          <w:color w:val="000000"/>
        </w:rPr>
      </w:pPr>
      <w:r>
        <w:rPr>
          <w:color w:val="000000"/>
        </w:rPr>
        <w:t>Специальность</w:t>
      </w:r>
      <w:r w:rsidR="00103B74" w:rsidRPr="00D26541">
        <w:rPr>
          <w:color w:val="000000"/>
        </w:rPr>
        <w:t xml:space="preserve">: </w:t>
      </w:r>
      <w:r w:rsidRPr="00457FD0">
        <w:rPr>
          <w:color w:val="000000"/>
        </w:rPr>
        <w:t>21.05.06 Нефтегазовые техник</w:t>
      </w:r>
      <w:r>
        <w:rPr>
          <w:color w:val="000000"/>
        </w:rPr>
        <w:t>а</w:t>
      </w:r>
      <w:r w:rsidRPr="00457FD0">
        <w:rPr>
          <w:color w:val="000000"/>
        </w:rPr>
        <w:t xml:space="preserve"> и технологии</w:t>
      </w:r>
    </w:p>
    <w:p w:rsidR="00103B74" w:rsidRPr="00D26541" w:rsidRDefault="00814028" w:rsidP="004C7899">
      <w:pPr>
        <w:spacing w:after="240"/>
        <w:jc w:val="center"/>
        <w:rPr>
          <w:color w:val="000000"/>
        </w:rPr>
      </w:pPr>
      <w:r>
        <w:rPr>
          <w:color w:val="000000"/>
        </w:rPr>
        <w:t>Специализация</w:t>
      </w:r>
      <w:r w:rsidR="00103B74" w:rsidRPr="00D26541">
        <w:rPr>
          <w:color w:val="000000"/>
        </w:rPr>
        <w:t xml:space="preserve">: </w:t>
      </w:r>
      <w:r w:rsidR="0002536B">
        <w:rPr>
          <w:color w:val="000000"/>
        </w:rPr>
        <w:t>Бурение нефтяных и газовых скважин</w:t>
      </w:r>
    </w:p>
    <w:p w:rsidR="00103B74" w:rsidRPr="00D26541" w:rsidRDefault="00515947" w:rsidP="00103B74">
      <w:pPr>
        <w:spacing w:line="360" w:lineRule="auto"/>
        <w:jc w:val="center"/>
        <w:rPr>
          <w:color w:val="000000"/>
        </w:rPr>
      </w:pPr>
      <w:r>
        <w:t>Уровень высшего образования</w:t>
      </w:r>
      <w:r w:rsidR="00814028">
        <w:rPr>
          <w:color w:val="000000"/>
        </w:rPr>
        <w:t>: Специалитет</w:t>
      </w:r>
      <w:r w:rsidR="00103B74" w:rsidRPr="00D26541">
        <w:rPr>
          <w:color w:val="000000"/>
        </w:rPr>
        <w:t xml:space="preserve"> </w:t>
      </w:r>
    </w:p>
    <w:p w:rsidR="00103B74" w:rsidRPr="00D26541" w:rsidRDefault="00103B74" w:rsidP="00103B74">
      <w:pPr>
        <w:autoSpaceDE w:val="0"/>
        <w:autoSpaceDN w:val="0"/>
        <w:adjustRightInd w:val="0"/>
        <w:spacing w:line="360" w:lineRule="auto"/>
        <w:jc w:val="center"/>
        <w:rPr>
          <w:b/>
          <w:color w:val="000000"/>
        </w:rPr>
      </w:pPr>
      <w:r w:rsidRPr="00D26541">
        <w:rPr>
          <w:b/>
          <w:color w:val="000000"/>
        </w:rPr>
        <w:t xml:space="preserve">ПРИМЕРНЫЙ ПЕРЕЧЕНЬ ВОПРОСОВ К </w:t>
      </w:r>
      <w:r w:rsidR="004B2C7F">
        <w:rPr>
          <w:b/>
          <w:color w:val="000000"/>
        </w:rPr>
        <w:t>ЭКЗАМЕН</w:t>
      </w:r>
      <w:r w:rsidRPr="00D26541">
        <w:rPr>
          <w:b/>
          <w:color w:val="000000"/>
        </w:rPr>
        <w:t xml:space="preserve">У </w:t>
      </w:r>
    </w:p>
    <w:p w:rsidR="00103B74" w:rsidRPr="00D26541" w:rsidRDefault="00103B74" w:rsidP="00103B74">
      <w:pPr>
        <w:spacing w:line="360" w:lineRule="auto"/>
        <w:jc w:val="center"/>
        <w:rPr>
          <w:b/>
          <w:caps/>
          <w:sz w:val="22"/>
          <w:szCs w:val="22"/>
        </w:rPr>
      </w:pPr>
      <w:r w:rsidRPr="00D26541">
        <w:rPr>
          <w:b/>
          <w:color w:val="000000"/>
        </w:rPr>
        <w:t>по дисциплине «Безопасность жизнедеятельности»</w:t>
      </w:r>
    </w:p>
    <w:p w:rsidR="00103B74" w:rsidRPr="00C25386" w:rsidRDefault="00103B74" w:rsidP="00103B74">
      <w:pPr>
        <w:jc w:val="both"/>
        <w:rPr>
          <w:sz w:val="22"/>
          <w:szCs w:val="22"/>
        </w:rPr>
      </w:pPr>
      <w:r w:rsidRPr="00C25386">
        <w:rPr>
          <w:sz w:val="22"/>
          <w:szCs w:val="22"/>
        </w:rPr>
        <w:t>1. Цель и содержание дисциплины "Безопасность жизнедеятельности".</w:t>
      </w:r>
    </w:p>
    <w:p w:rsidR="00103B74" w:rsidRPr="00C25386" w:rsidRDefault="00103B74" w:rsidP="00103B74">
      <w:pPr>
        <w:jc w:val="both"/>
        <w:rPr>
          <w:sz w:val="22"/>
          <w:szCs w:val="22"/>
        </w:rPr>
      </w:pPr>
      <w:r w:rsidRPr="00C25386">
        <w:rPr>
          <w:sz w:val="22"/>
          <w:szCs w:val="22"/>
        </w:rPr>
        <w:t>2. Классификация чрезвычайных ситуаций: техногенные, природные, военного времени.</w:t>
      </w:r>
    </w:p>
    <w:p w:rsidR="00103B74" w:rsidRPr="00C25386" w:rsidRDefault="00103B74" w:rsidP="00103B74">
      <w:pPr>
        <w:jc w:val="both"/>
        <w:rPr>
          <w:sz w:val="22"/>
          <w:szCs w:val="22"/>
        </w:rPr>
      </w:pPr>
      <w:r w:rsidRPr="00C25386">
        <w:rPr>
          <w:sz w:val="22"/>
          <w:szCs w:val="22"/>
        </w:rPr>
        <w:t>3. Виды опасностей: природные, антропогенные, техногенные, глобальные.</w:t>
      </w:r>
    </w:p>
    <w:p w:rsidR="00103B74" w:rsidRPr="00C25386" w:rsidRDefault="00103B74" w:rsidP="00103B74">
      <w:pPr>
        <w:jc w:val="both"/>
        <w:rPr>
          <w:sz w:val="22"/>
          <w:szCs w:val="22"/>
        </w:rPr>
      </w:pPr>
      <w:r w:rsidRPr="00C25386">
        <w:rPr>
          <w:sz w:val="22"/>
          <w:szCs w:val="22"/>
        </w:rPr>
        <w:t>4. Вред, ущерб, риск - виды и характеристики. Измерение риска, разновидности риска.</w:t>
      </w:r>
    </w:p>
    <w:p w:rsidR="00103B74" w:rsidRPr="00C25386" w:rsidRDefault="00103B74" w:rsidP="00103B74">
      <w:pPr>
        <w:jc w:val="both"/>
        <w:rPr>
          <w:sz w:val="22"/>
          <w:szCs w:val="22"/>
        </w:rPr>
      </w:pPr>
      <w:r w:rsidRPr="00C25386">
        <w:rPr>
          <w:sz w:val="22"/>
          <w:szCs w:val="22"/>
        </w:rPr>
        <w:t>5. Аксиомы безопасности жизнедеятельности.</w:t>
      </w:r>
    </w:p>
    <w:p w:rsidR="00103B74" w:rsidRPr="00C25386" w:rsidRDefault="00103B74" w:rsidP="00103B74">
      <w:pPr>
        <w:jc w:val="both"/>
        <w:rPr>
          <w:sz w:val="22"/>
          <w:szCs w:val="22"/>
        </w:rPr>
      </w:pPr>
      <w:r w:rsidRPr="00C25386">
        <w:rPr>
          <w:sz w:val="22"/>
          <w:szCs w:val="22"/>
        </w:rPr>
        <w:t>6. Классификация негативных факторов среды обитания человека: физические, химические, биологические, психофизиологические.</w:t>
      </w:r>
    </w:p>
    <w:p w:rsidR="00103B74" w:rsidRPr="00C25386" w:rsidRDefault="00103B74" w:rsidP="00103B74">
      <w:pPr>
        <w:jc w:val="both"/>
        <w:rPr>
          <w:sz w:val="22"/>
          <w:szCs w:val="22"/>
        </w:rPr>
      </w:pPr>
      <w:r w:rsidRPr="00C25386">
        <w:rPr>
          <w:sz w:val="22"/>
          <w:szCs w:val="22"/>
        </w:rPr>
        <w:t>7. Понятие опасного и вредного фактора, характерные примеры. Основные принципы защиты. Снижение уровня опасных и вредных факторов.</w:t>
      </w:r>
    </w:p>
    <w:p w:rsidR="00103B74" w:rsidRPr="00C25386" w:rsidRDefault="00103B74" w:rsidP="00103B74">
      <w:pPr>
        <w:jc w:val="both"/>
        <w:rPr>
          <w:sz w:val="22"/>
          <w:szCs w:val="22"/>
        </w:rPr>
      </w:pPr>
      <w:r w:rsidRPr="00C25386">
        <w:rPr>
          <w:sz w:val="22"/>
          <w:szCs w:val="22"/>
        </w:rPr>
        <w:t>8. Понятие о коллективных и индивидуальных средствах защиты.</w:t>
      </w:r>
    </w:p>
    <w:p w:rsidR="00103B74" w:rsidRPr="00C25386" w:rsidRDefault="00103B74" w:rsidP="00103B74">
      <w:pPr>
        <w:jc w:val="both"/>
        <w:rPr>
          <w:sz w:val="22"/>
          <w:szCs w:val="22"/>
        </w:rPr>
      </w:pPr>
      <w:r w:rsidRPr="00C25386">
        <w:rPr>
          <w:sz w:val="22"/>
          <w:szCs w:val="22"/>
        </w:rPr>
        <w:t>9. Естественные системы защиты человека от негативных воздействий.</w:t>
      </w:r>
    </w:p>
    <w:p w:rsidR="00103B74" w:rsidRPr="00C25386" w:rsidRDefault="00103B74" w:rsidP="00103B74">
      <w:pPr>
        <w:jc w:val="both"/>
        <w:rPr>
          <w:sz w:val="22"/>
          <w:szCs w:val="22"/>
        </w:rPr>
      </w:pPr>
      <w:r w:rsidRPr="00C25386">
        <w:rPr>
          <w:sz w:val="22"/>
          <w:szCs w:val="22"/>
        </w:rPr>
        <w:t>10. Характеристики анализаторов: кожный анализатор, осязание, ощущение боли,</w:t>
      </w:r>
    </w:p>
    <w:p w:rsidR="00103B74" w:rsidRPr="00C25386" w:rsidRDefault="00103B74" w:rsidP="00103B74">
      <w:pPr>
        <w:jc w:val="both"/>
        <w:rPr>
          <w:sz w:val="22"/>
          <w:szCs w:val="22"/>
        </w:rPr>
      </w:pPr>
      <w:r w:rsidRPr="00C25386">
        <w:rPr>
          <w:sz w:val="22"/>
          <w:szCs w:val="22"/>
        </w:rPr>
        <w:t>температурная чувствительность, мышечное чувство, восприятие вкуса, обоняние, слух,</w:t>
      </w:r>
    </w:p>
    <w:p w:rsidR="00103B74" w:rsidRPr="00C25386" w:rsidRDefault="00103B74" w:rsidP="00103B74">
      <w:pPr>
        <w:jc w:val="both"/>
        <w:rPr>
          <w:sz w:val="22"/>
          <w:szCs w:val="22"/>
        </w:rPr>
      </w:pPr>
      <w:r w:rsidRPr="00C25386">
        <w:rPr>
          <w:sz w:val="22"/>
          <w:szCs w:val="22"/>
        </w:rPr>
        <w:t>зрение.</w:t>
      </w:r>
    </w:p>
    <w:p w:rsidR="00103B74" w:rsidRPr="00C25386" w:rsidRDefault="00103B74" w:rsidP="00103B74">
      <w:pPr>
        <w:jc w:val="both"/>
        <w:rPr>
          <w:sz w:val="22"/>
          <w:szCs w:val="22"/>
        </w:rPr>
      </w:pPr>
      <w:r w:rsidRPr="00C25386">
        <w:rPr>
          <w:sz w:val="22"/>
          <w:szCs w:val="22"/>
        </w:rPr>
        <w:t>11. Время реакции человека к действию раздражителей.</w:t>
      </w:r>
    </w:p>
    <w:p w:rsidR="00103B74" w:rsidRPr="00C25386" w:rsidRDefault="00103B74" w:rsidP="00103B74">
      <w:pPr>
        <w:jc w:val="both"/>
        <w:rPr>
          <w:sz w:val="22"/>
          <w:szCs w:val="22"/>
        </w:rPr>
      </w:pPr>
      <w:r w:rsidRPr="00C25386">
        <w:rPr>
          <w:sz w:val="22"/>
          <w:szCs w:val="22"/>
        </w:rPr>
        <w:t>12. Понятие предельно-допустимого уровня (предельно допустимой концентрации) вредного фактора и принципы его установления.</w:t>
      </w:r>
    </w:p>
    <w:p w:rsidR="00103B74" w:rsidRPr="00C25386" w:rsidRDefault="00103B74" w:rsidP="00103B74">
      <w:pPr>
        <w:jc w:val="both"/>
        <w:rPr>
          <w:sz w:val="22"/>
          <w:szCs w:val="22"/>
        </w:rPr>
      </w:pPr>
      <w:r w:rsidRPr="00C25386">
        <w:rPr>
          <w:sz w:val="22"/>
          <w:szCs w:val="22"/>
        </w:rPr>
        <w:t>13. Классификация вредных веществ по видам, агрегатному состоянию, характеру воздействия и токсичности.</w:t>
      </w:r>
    </w:p>
    <w:p w:rsidR="00103B74" w:rsidRPr="00C25386" w:rsidRDefault="00103B74" w:rsidP="00103B74">
      <w:pPr>
        <w:jc w:val="both"/>
        <w:rPr>
          <w:sz w:val="22"/>
          <w:szCs w:val="22"/>
        </w:rPr>
      </w:pPr>
      <w:r w:rsidRPr="00C25386">
        <w:rPr>
          <w:sz w:val="22"/>
          <w:szCs w:val="22"/>
        </w:rPr>
        <w:t>14. Пути поступления веществ в организм человека, действие вредных веществ.</w:t>
      </w:r>
    </w:p>
    <w:p w:rsidR="00103B74" w:rsidRPr="00C25386" w:rsidRDefault="00103B74" w:rsidP="00103B74">
      <w:pPr>
        <w:jc w:val="both"/>
        <w:rPr>
          <w:sz w:val="22"/>
          <w:szCs w:val="22"/>
        </w:rPr>
      </w:pPr>
      <w:r w:rsidRPr="00C25386">
        <w:rPr>
          <w:sz w:val="22"/>
          <w:szCs w:val="22"/>
        </w:rPr>
        <w:t>15. Комбинированное действие вредных веществ: суммация, потенцирование, антагонизм, независимость. Комплексное действие вредных веществ.</w:t>
      </w:r>
    </w:p>
    <w:p w:rsidR="00103B74" w:rsidRPr="00C25386" w:rsidRDefault="00103B74" w:rsidP="00103B74">
      <w:pPr>
        <w:jc w:val="both"/>
        <w:rPr>
          <w:sz w:val="22"/>
          <w:szCs w:val="22"/>
        </w:rPr>
      </w:pPr>
      <w:r w:rsidRPr="00C25386">
        <w:rPr>
          <w:sz w:val="22"/>
          <w:szCs w:val="22"/>
        </w:rPr>
        <w:t>16. Классификация биологических негативных факторов и их источников.</w:t>
      </w:r>
    </w:p>
    <w:p w:rsidR="00103B74" w:rsidRPr="00C25386" w:rsidRDefault="00103B74" w:rsidP="00103B74">
      <w:pPr>
        <w:jc w:val="both"/>
        <w:rPr>
          <w:sz w:val="22"/>
          <w:szCs w:val="22"/>
        </w:rPr>
      </w:pPr>
      <w:r w:rsidRPr="00C25386">
        <w:rPr>
          <w:sz w:val="22"/>
          <w:szCs w:val="22"/>
        </w:rPr>
        <w:t>17. Классификация физических негативных факторов и защита.</w:t>
      </w:r>
    </w:p>
    <w:p w:rsidR="00103B74" w:rsidRPr="00C25386" w:rsidRDefault="00103B74" w:rsidP="00103B74">
      <w:pPr>
        <w:jc w:val="both"/>
        <w:rPr>
          <w:sz w:val="22"/>
          <w:szCs w:val="22"/>
        </w:rPr>
      </w:pPr>
      <w:r w:rsidRPr="00C25386">
        <w:rPr>
          <w:sz w:val="22"/>
          <w:szCs w:val="22"/>
        </w:rPr>
        <w:t>18. Методы и средства обеспечения электробезопасности.</w:t>
      </w:r>
    </w:p>
    <w:p w:rsidR="00103B74" w:rsidRPr="00C25386" w:rsidRDefault="00103B74" w:rsidP="00103B74">
      <w:pPr>
        <w:jc w:val="both"/>
        <w:rPr>
          <w:sz w:val="22"/>
          <w:szCs w:val="22"/>
        </w:rPr>
      </w:pPr>
      <w:r w:rsidRPr="00C25386">
        <w:rPr>
          <w:sz w:val="22"/>
          <w:szCs w:val="22"/>
        </w:rPr>
        <w:t>19. Основные методы, улучшающие самочувствие и работоспособность человека.</w:t>
      </w:r>
    </w:p>
    <w:p w:rsidR="00103B74" w:rsidRPr="00C25386" w:rsidRDefault="00103B74" w:rsidP="00103B74">
      <w:pPr>
        <w:jc w:val="both"/>
        <w:rPr>
          <w:sz w:val="22"/>
          <w:szCs w:val="22"/>
        </w:rPr>
      </w:pPr>
      <w:r w:rsidRPr="00C25386">
        <w:rPr>
          <w:sz w:val="22"/>
          <w:szCs w:val="22"/>
        </w:rPr>
        <w:t>20. Микроклимат помещений.</w:t>
      </w:r>
    </w:p>
    <w:p w:rsidR="00103B74" w:rsidRPr="00C25386" w:rsidRDefault="00103B74" w:rsidP="00103B74">
      <w:pPr>
        <w:jc w:val="both"/>
        <w:rPr>
          <w:sz w:val="22"/>
          <w:szCs w:val="22"/>
        </w:rPr>
      </w:pPr>
      <w:r w:rsidRPr="00C25386">
        <w:rPr>
          <w:sz w:val="22"/>
          <w:szCs w:val="22"/>
        </w:rPr>
        <w:t>21. Влияние состояния световой среды помещения на самочувствие и работоспособность человека.</w:t>
      </w:r>
    </w:p>
    <w:p w:rsidR="00103B74" w:rsidRPr="00C25386" w:rsidRDefault="00103B74" w:rsidP="00103B74">
      <w:pPr>
        <w:jc w:val="both"/>
        <w:rPr>
          <w:sz w:val="22"/>
          <w:szCs w:val="22"/>
        </w:rPr>
      </w:pPr>
      <w:r w:rsidRPr="00C25386">
        <w:rPr>
          <w:sz w:val="22"/>
          <w:szCs w:val="22"/>
        </w:rPr>
        <w:t>22. Выбор и расчет основных параметров естественного, искусственного и совмещенного освещения. Контроль параметров освещения.</w:t>
      </w:r>
    </w:p>
    <w:p w:rsidR="00103B74" w:rsidRPr="00C25386" w:rsidRDefault="00103B74" w:rsidP="00103B74">
      <w:pPr>
        <w:jc w:val="both"/>
        <w:rPr>
          <w:sz w:val="22"/>
          <w:szCs w:val="22"/>
        </w:rPr>
      </w:pPr>
      <w:r w:rsidRPr="00C25386">
        <w:rPr>
          <w:sz w:val="22"/>
          <w:szCs w:val="22"/>
        </w:rPr>
        <w:t>23. Психофизиологические процессы, свойства и состояния, влияющие на безопасность.</w:t>
      </w:r>
    </w:p>
    <w:p w:rsidR="00103B74" w:rsidRPr="00C25386" w:rsidRDefault="00103B74" w:rsidP="00103B74">
      <w:pPr>
        <w:jc w:val="both"/>
        <w:rPr>
          <w:sz w:val="22"/>
          <w:szCs w:val="22"/>
        </w:rPr>
      </w:pPr>
      <w:r w:rsidRPr="00C25386">
        <w:rPr>
          <w:sz w:val="22"/>
          <w:szCs w:val="22"/>
        </w:rPr>
        <w:t>24. Эргономические основы безопасности.</w:t>
      </w:r>
    </w:p>
    <w:p w:rsidR="00103B74" w:rsidRPr="00C25386" w:rsidRDefault="00103B74" w:rsidP="00103B74">
      <w:pPr>
        <w:jc w:val="both"/>
        <w:rPr>
          <w:sz w:val="22"/>
          <w:szCs w:val="22"/>
        </w:rPr>
      </w:pPr>
      <w:r w:rsidRPr="00C25386">
        <w:rPr>
          <w:sz w:val="22"/>
          <w:szCs w:val="22"/>
        </w:rPr>
        <w:t>25. Техногенные ЧС. Классификация.</w:t>
      </w:r>
    </w:p>
    <w:p w:rsidR="00103B74" w:rsidRPr="00C25386" w:rsidRDefault="00103B74" w:rsidP="00103B74">
      <w:pPr>
        <w:jc w:val="both"/>
        <w:rPr>
          <w:sz w:val="22"/>
          <w:szCs w:val="22"/>
        </w:rPr>
      </w:pPr>
      <w:r w:rsidRPr="00C25386">
        <w:rPr>
          <w:sz w:val="22"/>
          <w:szCs w:val="22"/>
        </w:rPr>
        <w:t>26. Классификация видов пожаров и их особенности. Основные причины и источники пожаров и взрывов. Пассивные и активные методы защиты.</w:t>
      </w:r>
    </w:p>
    <w:p w:rsidR="00103B74" w:rsidRPr="00C25386" w:rsidRDefault="00103B74" w:rsidP="00103B74">
      <w:pPr>
        <w:jc w:val="both"/>
        <w:rPr>
          <w:sz w:val="22"/>
          <w:szCs w:val="22"/>
        </w:rPr>
      </w:pPr>
      <w:r w:rsidRPr="00C25386">
        <w:rPr>
          <w:sz w:val="22"/>
          <w:szCs w:val="22"/>
        </w:rPr>
        <w:t>27. Радиационные аварии, их виды, основные опасности и источники радиационной опасности. Общие принципы защиты от ионизирующих излучений - особенности защиты от различных видов излучений (гамма, бета и альфа излучения).</w:t>
      </w:r>
    </w:p>
    <w:p w:rsidR="00103B74" w:rsidRPr="00C25386" w:rsidRDefault="00103B74" w:rsidP="00103B74">
      <w:pPr>
        <w:jc w:val="both"/>
        <w:rPr>
          <w:sz w:val="22"/>
          <w:szCs w:val="22"/>
        </w:rPr>
      </w:pPr>
      <w:r w:rsidRPr="00C25386">
        <w:rPr>
          <w:sz w:val="22"/>
          <w:szCs w:val="22"/>
        </w:rPr>
        <w:lastRenderedPageBreak/>
        <w:t>28. Аварии на химически опасных объектах, их группы и классы опасности, основные химически опасные объекты. Общие меры профилактики аварий на ХОО.</w:t>
      </w:r>
    </w:p>
    <w:p w:rsidR="00103B74" w:rsidRPr="00C25386" w:rsidRDefault="00103B74" w:rsidP="00103B74">
      <w:pPr>
        <w:jc w:val="both"/>
        <w:rPr>
          <w:sz w:val="22"/>
          <w:szCs w:val="22"/>
        </w:rPr>
      </w:pPr>
      <w:r w:rsidRPr="00C25386">
        <w:rPr>
          <w:sz w:val="22"/>
          <w:szCs w:val="22"/>
        </w:rPr>
        <w:t>29. Химически опасная обстановка. Зоны химического заражения. Химический контроль и</w:t>
      </w:r>
    </w:p>
    <w:p w:rsidR="00103B74" w:rsidRPr="00C25386" w:rsidRDefault="00103B74" w:rsidP="00103B74">
      <w:pPr>
        <w:jc w:val="both"/>
        <w:rPr>
          <w:sz w:val="22"/>
          <w:szCs w:val="22"/>
        </w:rPr>
      </w:pPr>
      <w:r w:rsidRPr="00C25386">
        <w:rPr>
          <w:sz w:val="22"/>
          <w:szCs w:val="22"/>
        </w:rPr>
        <w:t>химическая защита. Основные способы защиты персонала, населения и территорий от химически опасных веществ.</w:t>
      </w:r>
    </w:p>
    <w:p w:rsidR="00103B74" w:rsidRPr="00C25386" w:rsidRDefault="00103B74" w:rsidP="00103B74">
      <w:pPr>
        <w:jc w:val="both"/>
        <w:rPr>
          <w:sz w:val="22"/>
          <w:szCs w:val="22"/>
        </w:rPr>
      </w:pPr>
      <w:r w:rsidRPr="00C25386">
        <w:rPr>
          <w:sz w:val="22"/>
          <w:szCs w:val="22"/>
        </w:rPr>
        <w:t>30. Гидротехнические аварии. Основные опасности и источники гидротехнических и гидродинамических аварий.</w:t>
      </w:r>
    </w:p>
    <w:p w:rsidR="00103B74" w:rsidRPr="00C25386" w:rsidRDefault="00103B74" w:rsidP="00103B74">
      <w:pPr>
        <w:jc w:val="both"/>
        <w:rPr>
          <w:sz w:val="22"/>
          <w:szCs w:val="22"/>
        </w:rPr>
      </w:pPr>
      <w:r w:rsidRPr="00C25386">
        <w:rPr>
          <w:sz w:val="22"/>
          <w:szCs w:val="22"/>
        </w:rPr>
        <w:t>31. Чрезвычайные ситуации военного времени. Виды оружия массового поражения, их особенности и последствия его применения.</w:t>
      </w:r>
    </w:p>
    <w:p w:rsidR="00103B74" w:rsidRPr="00C25386" w:rsidRDefault="00103B74" w:rsidP="00103B74">
      <w:pPr>
        <w:jc w:val="both"/>
        <w:rPr>
          <w:sz w:val="22"/>
          <w:szCs w:val="22"/>
        </w:rPr>
      </w:pPr>
      <w:r w:rsidRPr="00C25386">
        <w:rPr>
          <w:sz w:val="22"/>
          <w:szCs w:val="22"/>
        </w:rPr>
        <w:t>32. Природные ЧС. Классификация.</w:t>
      </w:r>
    </w:p>
    <w:p w:rsidR="00103B74" w:rsidRPr="00C25386" w:rsidRDefault="00103B74" w:rsidP="00103B74">
      <w:pPr>
        <w:jc w:val="both"/>
        <w:rPr>
          <w:sz w:val="22"/>
          <w:szCs w:val="22"/>
        </w:rPr>
      </w:pPr>
      <w:r w:rsidRPr="00C25386">
        <w:rPr>
          <w:sz w:val="22"/>
          <w:szCs w:val="22"/>
        </w:rPr>
        <w:t>33. Стихийные бедствия. Землетрясения, наводнения, атмосферные явления, их краткая характеристика, основные параметры и методы защиты.</w:t>
      </w:r>
    </w:p>
    <w:p w:rsidR="00103B74" w:rsidRPr="00C25386" w:rsidRDefault="00103B74" w:rsidP="00103B74">
      <w:pPr>
        <w:jc w:val="both"/>
        <w:rPr>
          <w:sz w:val="22"/>
          <w:szCs w:val="22"/>
        </w:rPr>
      </w:pPr>
      <w:r w:rsidRPr="00C25386">
        <w:rPr>
          <w:sz w:val="22"/>
          <w:szCs w:val="22"/>
        </w:rPr>
        <w:t>34. Средства индивидуальной защиты и порядок их использования.</w:t>
      </w:r>
    </w:p>
    <w:p w:rsidR="00103B74" w:rsidRPr="00C25386" w:rsidRDefault="00103B74" w:rsidP="00103B74">
      <w:pPr>
        <w:jc w:val="both"/>
        <w:rPr>
          <w:sz w:val="22"/>
          <w:szCs w:val="22"/>
        </w:rPr>
      </w:pPr>
      <w:r w:rsidRPr="00C25386">
        <w:rPr>
          <w:sz w:val="22"/>
          <w:szCs w:val="22"/>
        </w:rPr>
        <w:t>35. Экстремальные ситуации. Виды экстремальных ситуаций. Терроризм. Оценка экстремальной ситуации, правила поведения и обеспечения личной безопасности.</w:t>
      </w:r>
    </w:p>
    <w:p w:rsidR="00103B74" w:rsidRPr="00C25386" w:rsidRDefault="00103B74" w:rsidP="00103B74">
      <w:pPr>
        <w:jc w:val="both"/>
        <w:rPr>
          <w:sz w:val="22"/>
          <w:szCs w:val="22"/>
        </w:rPr>
      </w:pPr>
      <w:r w:rsidRPr="00C25386">
        <w:rPr>
          <w:sz w:val="22"/>
          <w:szCs w:val="22"/>
        </w:rPr>
        <w:t>36. Понятие о первой медицинской помощи. Задачи и ц</w:t>
      </w:r>
      <w:r w:rsidR="00AF4634">
        <w:rPr>
          <w:sz w:val="22"/>
          <w:szCs w:val="22"/>
        </w:rPr>
        <w:t xml:space="preserve">ель оказания первой медицинской </w:t>
      </w:r>
      <w:r w:rsidRPr="00C25386">
        <w:rPr>
          <w:sz w:val="22"/>
          <w:szCs w:val="22"/>
        </w:rPr>
        <w:t>помощи.</w:t>
      </w:r>
    </w:p>
    <w:p w:rsidR="00103B74" w:rsidRPr="00C25386" w:rsidRDefault="00103B74" w:rsidP="00103B74">
      <w:pPr>
        <w:jc w:val="both"/>
        <w:rPr>
          <w:sz w:val="22"/>
          <w:szCs w:val="22"/>
        </w:rPr>
      </w:pPr>
      <w:r w:rsidRPr="00C25386">
        <w:rPr>
          <w:sz w:val="22"/>
          <w:szCs w:val="22"/>
        </w:rPr>
        <w:t>37. Неотложные состояния и их характеристика</w:t>
      </w:r>
    </w:p>
    <w:p w:rsidR="00103B74" w:rsidRPr="00C25386" w:rsidRDefault="00103B74" w:rsidP="00103B74">
      <w:pPr>
        <w:jc w:val="both"/>
        <w:rPr>
          <w:sz w:val="22"/>
          <w:szCs w:val="22"/>
        </w:rPr>
      </w:pPr>
      <w:r w:rsidRPr="00C25386">
        <w:rPr>
          <w:sz w:val="22"/>
          <w:szCs w:val="22"/>
        </w:rPr>
        <w:t>38. Оценка состояния пострадавшего. Исследование пульса, его характеристика.</w:t>
      </w:r>
    </w:p>
    <w:p w:rsidR="00103B74" w:rsidRPr="00C25386" w:rsidRDefault="00103B74" w:rsidP="00103B74">
      <w:pPr>
        <w:jc w:val="both"/>
        <w:rPr>
          <w:sz w:val="22"/>
          <w:szCs w:val="22"/>
        </w:rPr>
      </w:pPr>
      <w:r w:rsidRPr="00C25386">
        <w:rPr>
          <w:sz w:val="22"/>
          <w:szCs w:val="22"/>
        </w:rPr>
        <w:t>Определение АД и частоты дыхания.</w:t>
      </w:r>
    </w:p>
    <w:p w:rsidR="00103B74" w:rsidRPr="00C25386" w:rsidRDefault="00103B74" w:rsidP="00103B74">
      <w:pPr>
        <w:jc w:val="both"/>
        <w:rPr>
          <w:sz w:val="22"/>
          <w:szCs w:val="22"/>
        </w:rPr>
      </w:pPr>
      <w:r w:rsidRPr="00C25386">
        <w:rPr>
          <w:sz w:val="22"/>
          <w:szCs w:val="22"/>
        </w:rPr>
        <w:t>39. Понятие о повреждениях. Открытые и закрытые повреждения.</w:t>
      </w:r>
    </w:p>
    <w:p w:rsidR="00103B74" w:rsidRPr="00C25386" w:rsidRDefault="00103B74" w:rsidP="00103B74">
      <w:pPr>
        <w:jc w:val="both"/>
        <w:rPr>
          <w:sz w:val="22"/>
          <w:szCs w:val="22"/>
        </w:rPr>
      </w:pPr>
      <w:r w:rsidRPr="00C25386">
        <w:rPr>
          <w:sz w:val="22"/>
          <w:szCs w:val="22"/>
        </w:rPr>
        <w:t>40. Общая реакция организма на повреждение. Шок, сте</w:t>
      </w:r>
      <w:r w:rsidR="00AF4634">
        <w:rPr>
          <w:sz w:val="22"/>
          <w:szCs w:val="22"/>
        </w:rPr>
        <w:t xml:space="preserve">пени тяжести, признаки, стадии, </w:t>
      </w:r>
      <w:r w:rsidRPr="00C25386">
        <w:rPr>
          <w:sz w:val="22"/>
          <w:szCs w:val="22"/>
        </w:rPr>
        <w:t>особенности течения, первая медицинская помощь.</w:t>
      </w:r>
    </w:p>
    <w:p w:rsidR="00103B74" w:rsidRPr="00C25386" w:rsidRDefault="00103B74" w:rsidP="00103B74">
      <w:pPr>
        <w:jc w:val="both"/>
        <w:rPr>
          <w:sz w:val="22"/>
          <w:szCs w:val="22"/>
        </w:rPr>
      </w:pPr>
      <w:r w:rsidRPr="00C25386">
        <w:rPr>
          <w:sz w:val="22"/>
          <w:szCs w:val="22"/>
        </w:rPr>
        <w:t>41. Понятие об асептике и антисептике.</w:t>
      </w:r>
    </w:p>
    <w:p w:rsidR="00103B74" w:rsidRPr="00C25386" w:rsidRDefault="00103B74" w:rsidP="00103B74">
      <w:pPr>
        <w:jc w:val="both"/>
        <w:rPr>
          <w:sz w:val="22"/>
          <w:szCs w:val="22"/>
        </w:rPr>
      </w:pPr>
      <w:r w:rsidRPr="00C25386">
        <w:rPr>
          <w:sz w:val="22"/>
          <w:szCs w:val="22"/>
        </w:rPr>
        <w:t>42. Ушибы мягких тканей. Признаки, течения, осложнения, первая медицинская помощь.</w:t>
      </w:r>
    </w:p>
    <w:p w:rsidR="00103B74" w:rsidRPr="00C25386" w:rsidRDefault="00103B74" w:rsidP="00103B74">
      <w:pPr>
        <w:jc w:val="both"/>
        <w:rPr>
          <w:sz w:val="22"/>
          <w:szCs w:val="22"/>
        </w:rPr>
      </w:pPr>
      <w:r w:rsidRPr="00C25386">
        <w:rPr>
          <w:sz w:val="22"/>
          <w:szCs w:val="22"/>
        </w:rPr>
        <w:t>43. Растяжение и разрыв связок. Причины, признаки,</w:t>
      </w:r>
      <w:r w:rsidR="00AF4634">
        <w:rPr>
          <w:sz w:val="22"/>
          <w:szCs w:val="22"/>
        </w:rPr>
        <w:t xml:space="preserve"> осложнения, первая медицинская </w:t>
      </w:r>
      <w:r w:rsidRPr="00C25386">
        <w:rPr>
          <w:sz w:val="22"/>
          <w:szCs w:val="22"/>
        </w:rPr>
        <w:t>помощь.</w:t>
      </w:r>
    </w:p>
    <w:p w:rsidR="00103B74" w:rsidRPr="00C25386" w:rsidRDefault="00103B74" w:rsidP="00103B74">
      <w:pPr>
        <w:jc w:val="both"/>
        <w:rPr>
          <w:sz w:val="22"/>
          <w:szCs w:val="22"/>
        </w:rPr>
      </w:pPr>
      <w:r w:rsidRPr="00C25386">
        <w:rPr>
          <w:sz w:val="22"/>
          <w:szCs w:val="22"/>
        </w:rPr>
        <w:t>44. Вывихи. Причины,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45. Переломы. Виды переломов. Причины,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46. Особенности и правила транспортной иммобилизации при переломах. Правила наложения шин.</w:t>
      </w:r>
    </w:p>
    <w:p w:rsidR="00103B74" w:rsidRPr="00C25386" w:rsidRDefault="00103B74" w:rsidP="00103B74">
      <w:pPr>
        <w:jc w:val="both"/>
        <w:rPr>
          <w:sz w:val="22"/>
          <w:szCs w:val="22"/>
        </w:rPr>
      </w:pPr>
      <w:r w:rsidRPr="00C25386">
        <w:rPr>
          <w:sz w:val="22"/>
          <w:szCs w:val="22"/>
        </w:rPr>
        <w:t>47. Раны, их виды,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48. Ожоги. Причины, признаки, степени тяжести, определение площади ожога, осложнения, первая медицинская помощь. Особенности течения ожогов у детей.</w:t>
      </w:r>
    </w:p>
    <w:p w:rsidR="00103B74" w:rsidRPr="00C25386" w:rsidRDefault="00103B74" w:rsidP="00103B74">
      <w:pPr>
        <w:jc w:val="both"/>
        <w:rPr>
          <w:sz w:val="22"/>
          <w:szCs w:val="22"/>
        </w:rPr>
      </w:pPr>
      <w:r w:rsidRPr="00C25386">
        <w:rPr>
          <w:sz w:val="22"/>
          <w:szCs w:val="22"/>
        </w:rPr>
        <w:t xml:space="preserve">49. Обморожение. Причины, признаки, степени тяжести, осложнения, первая помощь. </w:t>
      </w:r>
    </w:p>
    <w:p w:rsidR="00103B74" w:rsidRPr="00C25386" w:rsidRDefault="00103B74" w:rsidP="00103B74">
      <w:pPr>
        <w:jc w:val="both"/>
        <w:rPr>
          <w:sz w:val="22"/>
          <w:szCs w:val="22"/>
        </w:rPr>
      </w:pPr>
      <w:r w:rsidRPr="00C25386">
        <w:rPr>
          <w:sz w:val="22"/>
          <w:szCs w:val="22"/>
        </w:rPr>
        <w:t>50. Десмургия. Общие правила и техника наложения повязок.</w:t>
      </w:r>
    </w:p>
    <w:p w:rsidR="00103B74" w:rsidRPr="00C25386" w:rsidRDefault="00103B74" w:rsidP="00103B74">
      <w:pPr>
        <w:jc w:val="both"/>
        <w:rPr>
          <w:sz w:val="22"/>
          <w:szCs w:val="22"/>
        </w:rPr>
      </w:pPr>
      <w:r w:rsidRPr="00C25386">
        <w:rPr>
          <w:sz w:val="22"/>
          <w:szCs w:val="22"/>
        </w:rPr>
        <w:t>51. Кровотечения, классификация, признаки, осложнения.</w:t>
      </w:r>
    </w:p>
    <w:p w:rsidR="00103B74" w:rsidRPr="00C25386" w:rsidRDefault="00103B74" w:rsidP="00103B74">
      <w:pPr>
        <w:jc w:val="both"/>
        <w:rPr>
          <w:sz w:val="22"/>
          <w:szCs w:val="22"/>
        </w:rPr>
      </w:pPr>
      <w:r w:rsidRPr="00C25386">
        <w:rPr>
          <w:sz w:val="22"/>
          <w:szCs w:val="22"/>
        </w:rPr>
        <w:t>52. Временные методы остановки кровотечений. Правила наложения жгута, давящей повязки, анатомические точки прижатия артерий.</w:t>
      </w:r>
    </w:p>
    <w:p w:rsidR="00103B74" w:rsidRPr="00C25386" w:rsidRDefault="00103B74" w:rsidP="00103B74">
      <w:pPr>
        <w:jc w:val="both"/>
        <w:rPr>
          <w:sz w:val="22"/>
          <w:szCs w:val="22"/>
        </w:rPr>
      </w:pPr>
      <w:r w:rsidRPr="00C25386">
        <w:rPr>
          <w:sz w:val="22"/>
          <w:szCs w:val="22"/>
        </w:rPr>
        <w:t>53. Утопление. Причины,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54. Понятие о сердечно-легочной реанимации. Оценка необходимости реанимационных мероприятий.</w:t>
      </w:r>
    </w:p>
    <w:p w:rsidR="00103B74" w:rsidRPr="00C25386" w:rsidRDefault="00103B74" w:rsidP="00103B74">
      <w:pPr>
        <w:jc w:val="both"/>
        <w:rPr>
          <w:sz w:val="22"/>
          <w:szCs w:val="22"/>
        </w:rPr>
      </w:pPr>
      <w:r w:rsidRPr="00C25386">
        <w:rPr>
          <w:sz w:val="22"/>
          <w:szCs w:val="22"/>
        </w:rPr>
        <w:t>55. Техника искусственной вентиляции легких (изо рта в рот). Техника непрямого массажа сердца (одним и двумя спасателями).</w:t>
      </w:r>
    </w:p>
    <w:p w:rsidR="00103B74" w:rsidRPr="00C25386" w:rsidRDefault="00103B74" w:rsidP="00103B74">
      <w:pPr>
        <w:jc w:val="both"/>
        <w:rPr>
          <w:sz w:val="22"/>
          <w:szCs w:val="22"/>
        </w:rPr>
      </w:pPr>
      <w:r w:rsidRPr="00C25386">
        <w:rPr>
          <w:sz w:val="22"/>
          <w:szCs w:val="22"/>
        </w:rPr>
        <w:t>56. Законодательные и нормативные правовые основы управления безопасностью жизнедеятельности.</w:t>
      </w:r>
    </w:p>
    <w:p w:rsidR="00103B74" w:rsidRPr="00C25386" w:rsidRDefault="00103B74" w:rsidP="00103B74">
      <w:pPr>
        <w:jc w:val="both"/>
        <w:rPr>
          <w:sz w:val="22"/>
          <w:szCs w:val="22"/>
        </w:rPr>
      </w:pPr>
      <w:r w:rsidRPr="00C25386">
        <w:rPr>
          <w:sz w:val="22"/>
          <w:szCs w:val="22"/>
        </w:rPr>
        <w:t>57. Концепция национальной безопасности и демографической политики Российской Федерации - основные положения.</w:t>
      </w:r>
    </w:p>
    <w:p w:rsidR="00103B74" w:rsidRPr="00C25386" w:rsidRDefault="00103B74" w:rsidP="00103B74">
      <w:pPr>
        <w:jc w:val="both"/>
        <w:rPr>
          <w:sz w:val="22"/>
          <w:szCs w:val="22"/>
        </w:rPr>
      </w:pPr>
      <w:r w:rsidRPr="00C25386">
        <w:rPr>
          <w:sz w:val="22"/>
          <w:szCs w:val="22"/>
        </w:rPr>
        <w:t>58. Общая характеристика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Законодательство об охране труде.</w:t>
      </w:r>
    </w:p>
    <w:p w:rsidR="00103B74" w:rsidRPr="00C25386" w:rsidRDefault="00103B74" w:rsidP="00103B74">
      <w:pPr>
        <w:jc w:val="both"/>
        <w:rPr>
          <w:sz w:val="22"/>
          <w:szCs w:val="22"/>
        </w:rPr>
      </w:pPr>
      <w:r w:rsidRPr="00C25386">
        <w:rPr>
          <w:sz w:val="22"/>
          <w:szCs w:val="22"/>
        </w:rPr>
        <w:t>59. Государственное управление безопасностью: органы управления, надзора и контроля за безопасностью, их основные функции, права и обязанности, структура.</w:t>
      </w:r>
    </w:p>
    <w:p w:rsidR="00103B74" w:rsidRDefault="00103B74" w:rsidP="00AF4634">
      <w:pPr>
        <w:rPr>
          <w:sz w:val="22"/>
          <w:szCs w:val="22"/>
        </w:rPr>
      </w:pPr>
      <w:r w:rsidRPr="00C25386">
        <w:rPr>
          <w:sz w:val="22"/>
          <w:szCs w:val="22"/>
        </w:rPr>
        <w:t>60. Кризисное управление в чрезвычайных ситуациях - российская система управления в</w:t>
      </w:r>
      <w:r w:rsidR="00AF4634">
        <w:rPr>
          <w:sz w:val="22"/>
          <w:szCs w:val="22"/>
        </w:rPr>
        <w:t xml:space="preserve"> ЧС – система</w:t>
      </w:r>
      <w:r w:rsidRPr="00C25386">
        <w:rPr>
          <w:sz w:val="22"/>
          <w:szCs w:val="22"/>
        </w:rPr>
        <w:t xml:space="preserve"> РСЧС, система гражданской обороны – сущность структуры, задачи и функции.</w:t>
      </w:r>
    </w:p>
    <w:p w:rsidR="0002536B" w:rsidRDefault="0002536B" w:rsidP="00AF4634">
      <w:pPr>
        <w:rPr>
          <w:sz w:val="22"/>
          <w:szCs w:val="22"/>
        </w:rPr>
      </w:pPr>
    </w:p>
    <w:p w:rsidR="0002536B" w:rsidRDefault="0002536B" w:rsidP="00AF4634">
      <w:pPr>
        <w:rPr>
          <w:sz w:val="22"/>
          <w:szCs w:val="22"/>
        </w:rPr>
      </w:pPr>
    </w:p>
    <w:p w:rsidR="0002536B" w:rsidRDefault="0002536B" w:rsidP="00AF4634">
      <w:pPr>
        <w:rPr>
          <w:sz w:val="22"/>
          <w:szCs w:val="22"/>
        </w:rPr>
      </w:pPr>
    </w:p>
    <w:p w:rsidR="00AF4634" w:rsidRPr="00C25386" w:rsidRDefault="00AF4634" w:rsidP="00AF4634">
      <w:pPr>
        <w:rPr>
          <w:rStyle w:val="FontStyle12"/>
        </w:rPr>
      </w:pPr>
    </w:p>
    <w:p w:rsidR="00103B74" w:rsidRPr="008B0450" w:rsidRDefault="00103B74" w:rsidP="00103B74">
      <w:pPr>
        <w:spacing w:after="200" w:line="276" w:lineRule="auto"/>
        <w:jc w:val="center"/>
        <w:rPr>
          <w:b/>
        </w:rPr>
      </w:pPr>
      <w:r w:rsidRPr="008B0450">
        <w:rPr>
          <w:b/>
          <w:u w:val="single"/>
        </w:rPr>
        <w:lastRenderedPageBreak/>
        <w:t xml:space="preserve">ПРИМЕР БИЛЕТА ДЛЯ </w:t>
      </w:r>
      <w:r w:rsidR="004B2C7F">
        <w:rPr>
          <w:b/>
          <w:u w:val="single"/>
        </w:rPr>
        <w:t>ЭКЗАМЕН</w:t>
      </w:r>
      <w:r w:rsidRPr="00711F6D">
        <w:rPr>
          <w:b/>
          <w:u w:val="single"/>
        </w:rPr>
        <w:t>А</w:t>
      </w:r>
    </w:p>
    <w:p w:rsidR="00103B74" w:rsidRPr="00164BD6" w:rsidRDefault="00103B74" w:rsidP="00103B74">
      <w:pPr>
        <w:spacing w:line="276" w:lineRule="auto"/>
        <w:jc w:val="center"/>
        <w:rPr>
          <w:b/>
        </w:rPr>
      </w:pPr>
      <w:r w:rsidRPr="00164BD6">
        <w:rPr>
          <w:b/>
        </w:rPr>
        <w:t>МИНОБРНАУКИ РОССИИ</w:t>
      </w:r>
    </w:p>
    <w:p w:rsidR="00103B74" w:rsidRPr="00164BD6" w:rsidRDefault="00103B74" w:rsidP="00103B74">
      <w:pPr>
        <w:jc w:val="center"/>
      </w:pPr>
      <w:r w:rsidRPr="00164BD6">
        <w:t xml:space="preserve">Федеральное государственное бюджетное </w:t>
      </w:r>
    </w:p>
    <w:p w:rsidR="00103B74" w:rsidRPr="00164BD6" w:rsidRDefault="00103B74" w:rsidP="00103B74">
      <w:pPr>
        <w:jc w:val="center"/>
      </w:pPr>
      <w:r w:rsidRPr="00164BD6">
        <w:t xml:space="preserve">образовательное учреждение высшего образования </w:t>
      </w:r>
    </w:p>
    <w:p w:rsidR="00103B74" w:rsidRPr="00164BD6" w:rsidRDefault="00103B74" w:rsidP="00103B74">
      <w:pPr>
        <w:pStyle w:val="12"/>
        <w:spacing w:line="240" w:lineRule="auto"/>
      </w:pPr>
      <w:r w:rsidRPr="00164BD6">
        <w:t xml:space="preserve"> «Ухтинский государственный технический университет» </w:t>
      </w:r>
    </w:p>
    <w:p w:rsidR="00103B74" w:rsidRPr="002A618B" w:rsidRDefault="00103B74" w:rsidP="00103B74">
      <w:pPr>
        <w:jc w:val="center"/>
        <w:rPr>
          <w:b/>
          <w:sz w:val="28"/>
        </w:rPr>
      </w:pPr>
      <w:r w:rsidRPr="00164BD6">
        <w:rPr>
          <w:b/>
        </w:rPr>
        <w:t>(УГТУ)</w:t>
      </w:r>
    </w:p>
    <w:p w:rsidR="00103B74" w:rsidRPr="002B55A9" w:rsidRDefault="00103B74" w:rsidP="00103B74">
      <w:pPr>
        <w:contextualSpacing/>
        <w:jc w:val="center"/>
        <w:rPr>
          <w:b/>
          <w:bCs/>
          <w:sz w:val="28"/>
          <w:szCs w:val="28"/>
        </w:rPr>
      </w:pPr>
    </w:p>
    <w:p w:rsidR="00103B74" w:rsidRPr="002B55A9" w:rsidRDefault="00103B74" w:rsidP="00103B74">
      <w:pPr>
        <w:contextualSpacing/>
        <w:jc w:val="center"/>
        <w:rPr>
          <w:bCs/>
        </w:rPr>
      </w:pPr>
      <w:r w:rsidRPr="002B55A9">
        <w:rPr>
          <w:bCs/>
        </w:rPr>
        <w:t>Институт геологии, нефтегазодобычи и трубопроводного транспорта</w:t>
      </w:r>
    </w:p>
    <w:p w:rsidR="00103B74" w:rsidRPr="00D26541" w:rsidRDefault="00103B74" w:rsidP="00103B74">
      <w:pPr>
        <w:pStyle w:val="4"/>
        <w:spacing w:before="0" w:after="0"/>
        <w:jc w:val="center"/>
        <w:rPr>
          <w:rFonts w:ascii="Times New Roman" w:hAnsi="Times New Roman"/>
          <w:b w:val="0"/>
          <w:i/>
          <w:color w:val="000000"/>
          <w:sz w:val="24"/>
          <w:szCs w:val="24"/>
        </w:rPr>
      </w:pPr>
      <w:r w:rsidRPr="00D26541">
        <w:rPr>
          <w:rFonts w:ascii="Times New Roman" w:hAnsi="Times New Roman"/>
          <w:b w:val="0"/>
          <w:sz w:val="24"/>
          <w:szCs w:val="24"/>
        </w:rPr>
        <w:t xml:space="preserve">Кафедра </w:t>
      </w:r>
      <w:r w:rsidRPr="00D26541">
        <w:rPr>
          <w:rFonts w:ascii="Times New Roman" w:hAnsi="Times New Roman"/>
          <w:b w:val="0"/>
          <w:bCs w:val="0"/>
          <w:sz w:val="24"/>
          <w:szCs w:val="24"/>
        </w:rPr>
        <w:t>промышленной безопасности и охраны окружающей среды</w:t>
      </w:r>
    </w:p>
    <w:p w:rsidR="00103B74" w:rsidRPr="00D26541" w:rsidRDefault="00103B74" w:rsidP="00103B74">
      <w:pPr>
        <w:spacing w:line="288" w:lineRule="auto"/>
        <w:jc w:val="center"/>
        <w:rPr>
          <w:color w:val="000000"/>
        </w:rPr>
      </w:pPr>
    </w:p>
    <w:p w:rsidR="00814028" w:rsidRPr="00D26541" w:rsidRDefault="00814028" w:rsidP="00814028">
      <w:pPr>
        <w:spacing w:line="360" w:lineRule="auto"/>
        <w:jc w:val="center"/>
        <w:rPr>
          <w:color w:val="000000"/>
        </w:rPr>
      </w:pPr>
      <w:r>
        <w:rPr>
          <w:color w:val="000000"/>
        </w:rPr>
        <w:t>Специальность</w:t>
      </w:r>
      <w:r w:rsidRPr="00D26541">
        <w:rPr>
          <w:color w:val="000000"/>
        </w:rPr>
        <w:t xml:space="preserve">: </w:t>
      </w:r>
      <w:r w:rsidRPr="00457FD0">
        <w:rPr>
          <w:color w:val="000000"/>
        </w:rPr>
        <w:t>21.05.06 Нефтегазовые техник</w:t>
      </w:r>
      <w:r>
        <w:rPr>
          <w:color w:val="000000"/>
        </w:rPr>
        <w:t>а</w:t>
      </w:r>
      <w:r w:rsidRPr="00457FD0">
        <w:rPr>
          <w:color w:val="000000"/>
        </w:rPr>
        <w:t xml:space="preserve"> и технологии</w:t>
      </w:r>
    </w:p>
    <w:p w:rsidR="00814028" w:rsidRPr="00D26541" w:rsidRDefault="00814028" w:rsidP="00AF4634">
      <w:pPr>
        <w:jc w:val="center"/>
        <w:rPr>
          <w:color w:val="000000"/>
        </w:rPr>
      </w:pPr>
      <w:r>
        <w:rPr>
          <w:color w:val="000000"/>
        </w:rPr>
        <w:t>Специализация</w:t>
      </w:r>
      <w:r w:rsidRPr="00D26541">
        <w:rPr>
          <w:color w:val="000000"/>
        </w:rPr>
        <w:t xml:space="preserve">: </w:t>
      </w:r>
      <w:r w:rsidR="0002536B">
        <w:rPr>
          <w:color w:val="000000"/>
        </w:rPr>
        <w:t>Бурение нефтяных и газовых скважин</w:t>
      </w:r>
    </w:p>
    <w:p w:rsidR="00AF4634" w:rsidRDefault="00AF4634" w:rsidP="00AF4634">
      <w:pPr>
        <w:autoSpaceDE w:val="0"/>
        <w:autoSpaceDN w:val="0"/>
        <w:adjustRightInd w:val="0"/>
        <w:spacing w:before="240"/>
        <w:contextualSpacing/>
        <w:jc w:val="center"/>
        <w:rPr>
          <w:color w:val="000000"/>
        </w:rPr>
      </w:pPr>
    </w:p>
    <w:p w:rsidR="00103B74" w:rsidRPr="007F51BD" w:rsidRDefault="000018C2" w:rsidP="00AF4634">
      <w:pPr>
        <w:autoSpaceDE w:val="0"/>
        <w:autoSpaceDN w:val="0"/>
        <w:adjustRightInd w:val="0"/>
        <w:spacing w:before="240"/>
        <w:contextualSpacing/>
        <w:jc w:val="center"/>
        <w:rPr>
          <w:vertAlign w:val="superscript"/>
        </w:rPr>
      </w:pPr>
      <w:r>
        <w:t>Уровень высшего образования</w:t>
      </w:r>
      <w:r w:rsidR="00814028">
        <w:rPr>
          <w:color w:val="000000"/>
        </w:rPr>
        <w:t>: Специалитет</w:t>
      </w:r>
    </w:p>
    <w:p w:rsidR="00103B74" w:rsidRPr="002B55A9" w:rsidRDefault="00103B74" w:rsidP="00103B74">
      <w:pPr>
        <w:autoSpaceDE w:val="0"/>
        <w:autoSpaceDN w:val="0"/>
        <w:adjustRightInd w:val="0"/>
        <w:contextualSpacing/>
        <w:jc w:val="center"/>
        <w:rPr>
          <w:b/>
        </w:rPr>
      </w:pPr>
    </w:p>
    <w:p w:rsidR="00103B74" w:rsidRPr="002B55A9" w:rsidRDefault="00103B74" w:rsidP="00103B74">
      <w:pPr>
        <w:autoSpaceDE w:val="0"/>
        <w:autoSpaceDN w:val="0"/>
        <w:adjustRightInd w:val="0"/>
        <w:contextualSpacing/>
        <w:jc w:val="center"/>
        <w:rPr>
          <w:b/>
        </w:rPr>
      </w:pPr>
      <w:r>
        <w:rPr>
          <w:b/>
        </w:rPr>
        <w:t>Билет для вып</w:t>
      </w:r>
      <w:r w:rsidR="004B2C7F">
        <w:rPr>
          <w:b/>
        </w:rPr>
        <w:t>олнения задания при сдаче экзамена</w:t>
      </w:r>
    </w:p>
    <w:p w:rsidR="00103B74" w:rsidRPr="002B55A9" w:rsidRDefault="00103B74" w:rsidP="00103B74">
      <w:pPr>
        <w:autoSpaceDE w:val="0"/>
        <w:autoSpaceDN w:val="0"/>
        <w:adjustRightInd w:val="0"/>
        <w:contextualSpacing/>
        <w:jc w:val="center"/>
      </w:pPr>
      <w:r w:rsidRPr="002B55A9">
        <w:t>по дисциплине «Безопасность жизнедеятельности»</w:t>
      </w:r>
    </w:p>
    <w:p w:rsidR="00103B74" w:rsidRDefault="00103B74" w:rsidP="00103B74">
      <w:pPr>
        <w:autoSpaceDE w:val="0"/>
        <w:autoSpaceDN w:val="0"/>
        <w:adjustRightInd w:val="0"/>
        <w:contextualSpacing/>
        <w:jc w:val="center"/>
        <w:rPr>
          <w:b/>
        </w:rPr>
      </w:pPr>
    </w:p>
    <w:p w:rsidR="00103B74" w:rsidRPr="008B0450" w:rsidRDefault="00103B74" w:rsidP="00103B74">
      <w:pPr>
        <w:autoSpaceDE w:val="0"/>
        <w:autoSpaceDN w:val="0"/>
        <w:adjustRightInd w:val="0"/>
        <w:contextualSpacing/>
        <w:jc w:val="center"/>
        <w:rPr>
          <w:b/>
          <w:sz w:val="28"/>
          <w:szCs w:val="28"/>
        </w:rPr>
      </w:pPr>
      <w:r w:rsidRPr="008B0450">
        <w:rPr>
          <w:b/>
          <w:sz w:val="28"/>
          <w:szCs w:val="28"/>
        </w:rPr>
        <w:t>Билет № 1</w:t>
      </w:r>
    </w:p>
    <w:p w:rsidR="00103B74" w:rsidRPr="00B96971" w:rsidRDefault="00103B74" w:rsidP="00103B74">
      <w:pPr>
        <w:autoSpaceDE w:val="0"/>
        <w:autoSpaceDN w:val="0"/>
        <w:adjustRightInd w:val="0"/>
        <w:contextualSpacing/>
        <w:jc w:val="center"/>
        <w:rPr>
          <w:sz w:val="16"/>
          <w:szCs w:val="1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111"/>
        <w:gridCol w:w="4536"/>
      </w:tblGrid>
      <w:tr w:rsidR="00103B74" w:rsidRPr="008B0450" w:rsidTr="003920C7">
        <w:trPr>
          <w:tblHeader/>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 xml:space="preserve">№ </w:t>
            </w:r>
          </w:p>
          <w:p w:rsidR="00103B74" w:rsidRPr="008B0450" w:rsidRDefault="00103B74" w:rsidP="003920C7">
            <w:pPr>
              <w:contextualSpacing/>
              <w:jc w:val="center"/>
              <w:rPr>
                <w:sz w:val="19"/>
                <w:szCs w:val="19"/>
              </w:rPr>
            </w:pPr>
            <w:r w:rsidRPr="008B0450">
              <w:rPr>
                <w:sz w:val="19"/>
                <w:szCs w:val="19"/>
              </w:rPr>
              <w:t>п/п</w:t>
            </w:r>
          </w:p>
        </w:tc>
        <w:tc>
          <w:tcPr>
            <w:tcW w:w="4111" w:type="dxa"/>
            <w:shd w:val="clear" w:color="auto" w:fill="auto"/>
            <w:vAlign w:val="center"/>
          </w:tcPr>
          <w:p w:rsidR="00103B74" w:rsidRPr="008B0450" w:rsidRDefault="00103B74" w:rsidP="003920C7">
            <w:pPr>
              <w:contextualSpacing/>
              <w:jc w:val="center"/>
              <w:rPr>
                <w:sz w:val="19"/>
                <w:szCs w:val="19"/>
              </w:rPr>
            </w:pPr>
            <w:r w:rsidRPr="008B0450">
              <w:rPr>
                <w:sz w:val="19"/>
                <w:szCs w:val="19"/>
              </w:rPr>
              <w:t>Вопрос</w:t>
            </w:r>
          </w:p>
        </w:tc>
        <w:tc>
          <w:tcPr>
            <w:tcW w:w="4536" w:type="dxa"/>
            <w:shd w:val="clear" w:color="auto" w:fill="auto"/>
            <w:vAlign w:val="center"/>
          </w:tcPr>
          <w:p w:rsidR="00103B74" w:rsidRPr="008B0450" w:rsidRDefault="00103B74" w:rsidP="003920C7">
            <w:pPr>
              <w:contextualSpacing/>
              <w:jc w:val="center"/>
              <w:rPr>
                <w:sz w:val="19"/>
                <w:szCs w:val="19"/>
              </w:rPr>
            </w:pPr>
            <w:r w:rsidRPr="008B0450">
              <w:rPr>
                <w:sz w:val="19"/>
                <w:szCs w:val="19"/>
              </w:rPr>
              <w:t>Варианты ответов</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1</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 физическим опасностям следует отнести</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движущуюся машину; 2) вирус гриппа; 3) пары бензола; 4) перенапряжение анализаторов слуха; 5) аэрозоли свинца.</w:t>
            </w:r>
          </w:p>
        </w:tc>
      </w:tr>
      <w:tr w:rsidR="00103B74" w:rsidRPr="008B0450" w:rsidTr="003920C7">
        <w:trPr>
          <w:trHeight w:val="1632"/>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 это</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1) индивидуальный риск;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прогнозируемый риск;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3) коллективный риск;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приемлемый риск.</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3</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При выполнении легких физических работ категории </w:t>
            </w:r>
            <w:r w:rsidRPr="008B0450">
              <w:rPr>
                <w:sz w:val="19"/>
                <w:szCs w:val="19"/>
                <w:lang w:val="en-US"/>
              </w:rPr>
              <w:t>I</w:t>
            </w:r>
            <w:r w:rsidRPr="008B0450">
              <w:rPr>
                <w:sz w:val="19"/>
                <w:szCs w:val="19"/>
              </w:rPr>
              <w:t>а общие энергозатраты составляют</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140-174 Вт; 2) 175-232 Вт; 3) 233-290 Вт; 4) более 290 Вт; 5) до 139 Вт.</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4</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Опасность - это негативное свойство живой и неживой материи, способное причинить ущерб</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1) материальным ценностям и природе;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природе и человеку;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3) человеку и материальным ценностям;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человеку, природе и материальным ценностям.</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5</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 техногенным опасностям следует отнести</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землетрясения, наводнения, цунами, оползни, вулканические извержения, снежные лавины и т.п.</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6</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Комфортным считается такое состояние среды и человека, при котором воздействующие факторы</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могут нанести травму или привести к летальному исходу за короткий период времени воздействия, вызвать разрушения в природной среде;</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не оказывают негативное влияние на здоровье человека, но могут привести к дискомфорту, снижая эффективность деятельности человека;</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lastRenderedPageBreak/>
              <w:t>7</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Органы слуха человека воспринимают звуковые волны с частотой</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от 16 до 20000 Гц; 2) менее 16 Гц;</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более 20000 Гц.</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8</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 ионизирующим излучениям относят излучения</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1) промышленных частот и постоянных магнитных полей; 2) радиочастот и оптического диапазона;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рентгеновские и радиационные.</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9</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Вибрации воздействуют в основном на органы</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внутренние; 2) обоняния; 3) осязания; 4) слуха.</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10</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Особенно вредна вибрация, совпадающей с частотой собственных колебаний тела, а именно</w:t>
            </w:r>
          </w:p>
        </w:tc>
        <w:tc>
          <w:tcPr>
            <w:tcW w:w="4536" w:type="dxa"/>
            <w:shd w:val="clear" w:color="auto" w:fill="auto"/>
          </w:tcPr>
          <w:p w:rsidR="00103B74" w:rsidRPr="008B0450" w:rsidRDefault="00103B74" w:rsidP="00103B74">
            <w:pPr>
              <w:widowControl w:val="0"/>
              <w:numPr>
                <w:ilvl w:val="0"/>
                <w:numId w:val="11"/>
              </w:numPr>
              <w:tabs>
                <w:tab w:val="num" w:pos="304"/>
              </w:tabs>
              <w:autoSpaceDE w:val="0"/>
              <w:autoSpaceDN w:val="0"/>
              <w:adjustRightInd w:val="0"/>
              <w:ind w:left="304" w:hanging="304"/>
              <w:contextualSpacing/>
              <w:rPr>
                <w:sz w:val="19"/>
                <w:szCs w:val="19"/>
              </w:rPr>
            </w:pPr>
            <w:r w:rsidRPr="008B0450">
              <w:rPr>
                <w:sz w:val="19"/>
                <w:szCs w:val="19"/>
              </w:rPr>
              <w:t>до 25 Гц;</w:t>
            </w:r>
          </w:p>
          <w:p w:rsidR="00103B74" w:rsidRPr="008B0450" w:rsidRDefault="00103B74" w:rsidP="00103B74">
            <w:pPr>
              <w:widowControl w:val="0"/>
              <w:numPr>
                <w:ilvl w:val="0"/>
                <w:numId w:val="11"/>
              </w:numPr>
              <w:tabs>
                <w:tab w:val="num" w:pos="304"/>
              </w:tabs>
              <w:autoSpaceDE w:val="0"/>
              <w:autoSpaceDN w:val="0"/>
              <w:adjustRightInd w:val="0"/>
              <w:ind w:left="304" w:hanging="304"/>
              <w:contextualSpacing/>
              <w:rPr>
                <w:sz w:val="19"/>
                <w:szCs w:val="19"/>
              </w:rPr>
            </w:pPr>
            <w:r w:rsidRPr="008B0450">
              <w:rPr>
                <w:sz w:val="19"/>
                <w:szCs w:val="19"/>
              </w:rPr>
              <w:t>более 25 Гц;</w:t>
            </w:r>
          </w:p>
          <w:p w:rsidR="00103B74" w:rsidRPr="008B0450" w:rsidRDefault="00103B74" w:rsidP="00103B74">
            <w:pPr>
              <w:widowControl w:val="0"/>
              <w:numPr>
                <w:ilvl w:val="0"/>
                <w:numId w:val="11"/>
              </w:numPr>
              <w:tabs>
                <w:tab w:val="num" w:pos="304"/>
              </w:tabs>
              <w:autoSpaceDE w:val="0"/>
              <w:autoSpaceDN w:val="0"/>
              <w:adjustRightInd w:val="0"/>
              <w:ind w:left="304" w:hanging="304"/>
              <w:contextualSpacing/>
              <w:rPr>
                <w:sz w:val="19"/>
                <w:szCs w:val="19"/>
              </w:rPr>
            </w:pPr>
            <w:r w:rsidRPr="008B0450">
              <w:rPr>
                <w:sz w:val="19"/>
                <w:szCs w:val="19"/>
              </w:rPr>
              <w:t>от 30 до 50 Гц.</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11</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Ультразвук - это звуковые волны частотой</w:t>
            </w:r>
          </w:p>
        </w:tc>
        <w:tc>
          <w:tcPr>
            <w:tcW w:w="4536" w:type="dxa"/>
            <w:shd w:val="clear" w:color="auto" w:fill="auto"/>
          </w:tcPr>
          <w:p w:rsidR="00103B74" w:rsidRPr="008B0450" w:rsidRDefault="00103B74" w:rsidP="003920C7">
            <w:pPr>
              <w:widowControl w:val="0"/>
              <w:autoSpaceDE w:val="0"/>
              <w:autoSpaceDN w:val="0"/>
              <w:adjustRightInd w:val="0"/>
              <w:ind w:left="70"/>
              <w:contextualSpacing/>
              <w:rPr>
                <w:sz w:val="19"/>
                <w:szCs w:val="19"/>
              </w:rPr>
            </w:pPr>
            <w:r w:rsidRPr="008B0450">
              <w:rPr>
                <w:sz w:val="19"/>
                <w:szCs w:val="19"/>
              </w:rPr>
              <w:t>1) от 16 до 20000 Гц; 2) менее 16 Гц; 3) более 20000 Гц.</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12</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Характеристика света, называемая яркостью, измеряется в</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люменах (лм); 2) канделах (кд);</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люксах (лк); 4) канделах на метр квадратный (кд/м</w:t>
            </w:r>
            <w:r w:rsidRPr="008B0450">
              <w:rPr>
                <w:sz w:val="19"/>
                <w:szCs w:val="19"/>
                <w:vertAlign w:val="superscript"/>
              </w:rPr>
              <w:t>2</w:t>
            </w:r>
            <w:r w:rsidRPr="008B0450">
              <w:rPr>
                <w:sz w:val="19"/>
                <w:szCs w:val="19"/>
              </w:rPr>
              <w:t>)</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13</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lang w:val="en-US"/>
              </w:rPr>
            </w:pPr>
            <w:r w:rsidRPr="008B0450">
              <w:rPr>
                <w:sz w:val="19"/>
                <w:szCs w:val="19"/>
                <w:lang w:val="en-US"/>
              </w:rPr>
              <w:t xml:space="preserve">1) </w:t>
            </w:r>
            <w:r w:rsidRPr="008B0450">
              <w:rPr>
                <w:sz w:val="19"/>
                <w:szCs w:val="19"/>
              </w:rPr>
              <w:t>1;</w:t>
            </w:r>
            <w:r w:rsidRPr="008B0450">
              <w:rPr>
                <w:sz w:val="19"/>
                <w:szCs w:val="19"/>
                <w:lang w:val="en-US"/>
              </w:rPr>
              <w:t xml:space="preserve"> 2) </w:t>
            </w:r>
            <w:r w:rsidRPr="008B0450">
              <w:rPr>
                <w:sz w:val="19"/>
                <w:szCs w:val="19"/>
              </w:rPr>
              <w:t>5;</w:t>
            </w:r>
            <w:r w:rsidRPr="008B0450">
              <w:rPr>
                <w:sz w:val="19"/>
                <w:szCs w:val="19"/>
                <w:lang w:val="en-US"/>
              </w:rPr>
              <w:t xml:space="preserve"> 3) </w:t>
            </w:r>
            <w:r w:rsidRPr="008B0450">
              <w:rPr>
                <w:sz w:val="19"/>
                <w:szCs w:val="19"/>
              </w:rPr>
              <w:t>15;</w:t>
            </w:r>
            <w:r w:rsidRPr="008B0450">
              <w:rPr>
                <w:sz w:val="19"/>
                <w:szCs w:val="19"/>
                <w:lang w:val="en-US"/>
              </w:rPr>
              <w:t xml:space="preserve"> 4) </w:t>
            </w:r>
            <w:r w:rsidRPr="008B0450">
              <w:rPr>
                <w:sz w:val="19"/>
                <w:szCs w:val="19"/>
              </w:rPr>
              <w:t>30</w:t>
            </w:r>
            <w:r w:rsidRPr="008B0450">
              <w:rPr>
                <w:sz w:val="19"/>
                <w:szCs w:val="19"/>
                <w:lang w:val="en-US"/>
              </w:rPr>
              <w:t>.</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14</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Абсолютная влажность измеряется в</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процентах; 2) килограммах на метр кубический; 3) метрах в секунду; 4) ваттах; 5) ваттах на метр кубический.</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15</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Для измерения подвижности можно применить</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анемометры, кататермометры;</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барометры, барографы; 3) психрометры, гигрометры;4) термометры, термографы.</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16</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1) </w:t>
            </w:r>
            <w:r w:rsidRPr="008B0450">
              <w:rPr>
                <w:sz w:val="19"/>
                <w:szCs w:val="19"/>
              </w:rPr>
              <w:t>1;</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2) </w:t>
            </w:r>
            <w:r w:rsidRPr="008B0450">
              <w:rPr>
                <w:sz w:val="19"/>
                <w:szCs w:val="19"/>
              </w:rPr>
              <w:t>2;</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3) </w:t>
            </w:r>
            <w:r w:rsidRPr="008B0450">
              <w:rPr>
                <w:sz w:val="19"/>
                <w:szCs w:val="19"/>
              </w:rPr>
              <w:t>3;</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4) </w:t>
            </w:r>
            <w:r w:rsidRPr="008B0450">
              <w:rPr>
                <w:sz w:val="19"/>
                <w:szCs w:val="19"/>
              </w:rPr>
              <w:t>4;</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5) </w:t>
            </w:r>
            <w:r w:rsidRPr="008B0450">
              <w:rPr>
                <w:sz w:val="19"/>
                <w:szCs w:val="19"/>
              </w:rPr>
              <w:t>6.</w:t>
            </w:r>
          </w:p>
          <w:p w:rsidR="00103B74" w:rsidRPr="008B0450" w:rsidRDefault="00103B74" w:rsidP="003920C7">
            <w:pPr>
              <w:contextualSpacing/>
              <w:rPr>
                <w:sz w:val="19"/>
                <w:szCs w:val="19"/>
              </w:rPr>
            </w:pP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17</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Проходя через тело человека, электрический ток оказывает на него механическое воздействие, которое проявляется в</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нагреве тканей и биологических сред, ожогах;</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разложении крови и плазмы;</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разрыве и расслоении тканей;</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раздражении и возбуждении нервных волокон, сокращении мышц и параличе дыхания и сердца.</w:t>
            </w:r>
          </w:p>
        </w:tc>
      </w:tr>
      <w:tr w:rsidR="00103B74" w:rsidRPr="008B0450" w:rsidTr="003920C7">
        <w:trPr>
          <w:trHeight w:val="1094"/>
        </w:trPr>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18</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Пороговым неотпускающим током называют наименьшее значение силы тока, вызывающего при прохождении через организм человека</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ощутимые раздражения;</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103B74" w:rsidRPr="008B0450" w:rsidRDefault="00103B74" w:rsidP="003920C7">
            <w:pPr>
              <w:widowControl w:val="0"/>
              <w:autoSpaceDE w:val="0"/>
              <w:autoSpaceDN w:val="0"/>
              <w:adjustRightInd w:val="0"/>
              <w:contextualSpacing/>
              <w:rPr>
                <w:sz w:val="19"/>
                <w:szCs w:val="19"/>
                <w:lang w:val="en-US"/>
              </w:rPr>
            </w:pPr>
            <w:r w:rsidRPr="008B0450">
              <w:rPr>
                <w:sz w:val="19"/>
                <w:szCs w:val="19"/>
                <w:lang w:val="en-US"/>
              </w:rPr>
              <w:t xml:space="preserve">3) </w:t>
            </w:r>
            <w:r w:rsidRPr="008B0450">
              <w:rPr>
                <w:sz w:val="19"/>
                <w:szCs w:val="19"/>
              </w:rPr>
              <w:t>фибрилляцию сердца.</w:t>
            </w:r>
          </w:p>
        </w:tc>
      </w:tr>
      <w:tr w:rsidR="00103B74" w:rsidRPr="008B0450" w:rsidTr="003920C7">
        <w:trPr>
          <w:trHeight w:val="274"/>
        </w:trPr>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19</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Признаком помещения с повышенной опасностью является</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особая сухость;</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токопроводящий пол;</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химически активная среда.</w:t>
            </w:r>
          </w:p>
        </w:tc>
      </w:tr>
      <w:tr w:rsidR="00103B74" w:rsidRPr="008B0450" w:rsidTr="003920C7">
        <w:trPr>
          <w:trHeight w:val="880"/>
        </w:trPr>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20</w:t>
            </w:r>
          </w:p>
        </w:tc>
        <w:tc>
          <w:tcPr>
            <w:tcW w:w="8647" w:type="dxa"/>
            <w:gridSpan w:val="2"/>
            <w:shd w:val="clear" w:color="auto" w:fill="auto"/>
          </w:tcPr>
          <w:p w:rsidR="00103B74" w:rsidRPr="008B0450" w:rsidRDefault="00103B74" w:rsidP="003920C7">
            <w:pPr>
              <w:contextualSpacing/>
              <w:rPr>
                <w:sz w:val="19"/>
                <w:szCs w:val="19"/>
              </w:rPr>
            </w:pPr>
            <w:r w:rsidRPr="008B0450">
              <w:rPr>
                <w:sz w:val="19"/>
                <w:szCs w:val="19"/>
              </w:rPr>
              <w:t>Дробильщик проработал 10 лет в условиях воздействия пыли гранита, содержащей 60</w:t>
            </w:r>
            <w:r w:rsidR="00A83094">
              <w:rPr>
                <w:sz w:val="19"/>
                <w:szCs w:val="19"/>
              </w:rPr>
              <w:t xml:space="preserve"> </w:t>
            </w:r>
            <w:r w:rsidRPr="008B0450">
              <w:rPr>
                <w:sz w:val="19"/>
                <w:szCs w:val="19"/>
              </w:rPr>
              <w:t>% SiO</w:t>
            </w:r>
            <w:r w:rsidRPr="008B0450">
              <w:rPr>
                <w:sz w:val="19"/>
                <w:szCs w:val="19"/>
                <w:vertAlign w:val="subscript"/>
              </w:rPr>
              <w:t xml:space="preserve">2.  </w:t>
            </w:r>
            <w:r w:rsidRPr="008B0450">
              <w:rPr>
                <w:sz w:val="19"/>
                <w:szCs w:val="19"/>
              </w:rPr>
              <w:t>Фактическая среднесменная концентрация за этот период составила 2,8 мг/м</w:t>
            </w:r>
            <w:r w:rsidRPr="008B0450">
              <w:rPr>
                <w:sz w:val="19"/>
                <w:szCs w:val="19"/>
                <w:vertAlign w:val="superscript"/>
              </w:rPr>
              <w:t>3</w:t>
            </w:r>
            <w:r w:rsidRPr="008B0450">
              <w:rPr>
                <w:sz w:val="19"/>
                <w:szCs w:val="19"/>
              </w:rPr>
              <w:t xml:space="preserve">. Категория работ – II б (объем легочной вентиляции равен </w:t>
            </w:r>
            <w:smartTag w:uri="urn:schemas-microsoft-com:office:smarttags" w:element="metricconverter">
              <w:smartTagPr>
                <w:attr w:name="ProductID" w:val="7 м3"/>
              </w:smartTagPr>
              <w:r w:rsidRPr="008B0450">
                <w:rPr>
                  <w:sz w:val="19"/>
                  <w:szCs w:val="19"/>
                </w:rPr>
                <w:t>7 м</w:t>
              </w:r>
              <w:r w:rsidRPr="008B0450">
                <w:rPr>
                  <w:sz w:val="19"/>
                  <w:szCs w:val="19"/>
                  <w:vertAlign w:val="superscript"/>
                </w:rPr>
                <w:t>3</w:t>
              </w:r>
            </w:smartTag>
            <w:r w:rsidRPr="008B0450">
              <w:rPr>
                <w:sz w:val="19"/>
                <w:szCs w:val="19"/>
              </w:rPr>
              <w:t>). Среднесменная ПДК данной пыли – 2 мг/м</w:t>
            </w:r>
            <w:r w:rsidRPr="008B0450">
              <w:rPr>
                <w:sz w:val="19"/>
                <w:szCs w:val="19"/>
                <w:vertAlign w:val="superscript"/>
              </w:rPr>
              <w:t xml:space="preserve">3. </w:t>
            </w:r>
            <w:r w:rsidRPr="008B0450">
              <w:rPr>
                <w:sz w:val="19"/>
                <w:szCs w:val="19"/>
              </w:rPr>
              <w:t xml:space="preserve">Среднее количество рабочих смен в год – 248. </w:t>
            </w:r>
            <w:r w:rsidRPr="008B0450">
              <w:rPr>
                <w:b/>
                <w:sz w:val="19"/>
                <w:szCs w:val="19"/>
              </w:rPr>
              <w:t>Определить:</w:t>
            </w:r>
            <w:r w:rsidRPr="008B0450">
              <w:rPr>
                <w:sz w:val="19"/>
                <w:szCs w:val="19"/>
              </w:rPr>
              <w:t xml:space="preserve"> фактическую пылевую нагрузку (ПН).</w:t>
            </w:r>
          </w:p>
        </w:tc>
      </w:tr>
      <w:tr w:rsidR="00103B74" w:rsidRPr="008B0450" w:rsidTr="003920C7">
        <w:trPr>
          <w:trHeight w:val="17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21</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Назовите характерные источники шума для вашей отрасли.</w:t>
            </w:r>
          </w:p>
        </w:tc>
      </w:tr>
      <w:tr w:rsidR="00103B74" w:rsidRPr="008B0450" w:rsidTr="003920C7">
        <w:trPr>
          <w:trHeight w:val="10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22</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На основе какого метода регистрации излучения основана работа ДП-5В?</w:t>
            </w:r>
          </w:p>
        </w:tc>
      </w:tr>
      <w:tr w:rsidR="00103B74" w:rsidRPr="008B0450" w:rsidTr="003920C7">
        <w:trPr>
          <w:trHeight w:val="22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23</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Что такое зона растекания тока замыкания на землю?</w:t>
            </w:r>
          </w:p>
        </w:tc>
      </w:tr>
      <w:tr w:rsidR="00103B74" w:rsidRPr="008B0450" w:rsidTr="003920C7">
        <w:trPr>
          <w:trHeight w:val="16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24</w:t>
            </w:r>
          </w:p>
        </w:tc>
        <w:tc>
          <w:tcPr>
            <w:tcW w:w="8647" w:type="dxa"/>
            <w:gridSpan w:val="2"/>
            <w:shd w:val="clear" w:color="auto" w:fill="auto"/>
            <w:vAlign w:val="center"/>
          </w:tcPr>
          <w:p w:rsidR="00103B74" w:rsidRPr="008B0450" w:rsidRDefault="00103B74" w:rsidP="003920C7">
            <w:pPr>
              <w:widowControl w:val="0"/>
              <w:shd w:val="clear" w:color="auto" w:fill="FFFFFF"/>
              <w:tabs>
                <w:tab w:val="left" w:pos="900"/>
              </w:tabs>
              <w:autoSpaceDE w:val="0"/>
              <w:autoSpaceDN w:val="0"/>
              <w:adjustRightInd w:val="0"/>
              <w:contextualSpacing/>
              <w:rPr>
                <w:color w:val="000000"/>
                <w:sz w:val="19"/>
                <w:szCs w:val="19"/>
              </w:rPr>
            </w:pPr>
            <w:r w:rsidRPr="008B0450">
              <w:rPr>
                <w:color w:val="000000"/>
                <w:sz w:val="19"/>
                <w:szCs w:val="19"/>
              </w:rPr>
              <w:t>Приборы для определения запыленности и загазованности воздуха.</w:t>
            </w:r>
          </w:p>
        </w:tc>
      </w:tr>
      <w:tr w:rsidR="00103B74" w:rsidRPr="008B0450" w:rsidTr="003920C7">
        <w:trPr>
          <w:trHeight w:val="183"/>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25</w:t>
            </w:r>
          </w:p>
        </w:tc>
        <w:tc>
          <w:tcPr>
            <w:tcW w:w="8647" w:type="dxa"/>
            <w:gridSpan w:val="2"/>
            <w:shd w:val="clear" w:color="auto" w:fill="auto"/>
            <w:vAlign w:val="center"/>
          </w:tcPr>
          <w:p w:rsidR="00103B74" w:rsidRPr="008B0450" w:rsidRDefault="00103B74" w:rsidP="003920C7">
            <w:pPr>
              <w:widowControl w:val="0"/>
              <w:shd w:val="clear" w:color="auto" w:fill="FFFFFF"/>
              <w:autoSpaceDE w:val="0"/>
              <w:autoSpaceDN w:val="0"/>
              <w:adjustRightInd w:val="0"/>
              <w:contextualSpacing/>
              <w:rPr>
                <w:color w:val="000000"/>
                <w:sz w:val="19"/>
                <w:szCs w:val="19"/>
              </w:rPr>
            </w:pPr>
            <w:r w:rsidRPr="008B0450">
              <w:rPr>
                <w:sz w:val="19"/>
                <w:szCs w:val="19"/>
              </w:rPr>
              <w:t>От каких факторов зависит тяжесть электротравм?</w:t>
            </w:r>
          </w:p>
        </w:tc>
      </w:tr>
      <w:tr w:rsidR="00103B74" w:rsidRPr="008B0450" w:rsidTr="003920C7">
        <w:trPr>
          <w:trHeight w:val="17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26</w:t>
            </w:r>
          </w:p>
        </w:tc>
        <w:tc>
          <w:tcPr>
            <w:tcW w:w="8647" w:type="dxa"/>
            <w:gridSpan w:val="2"/>
            <w:shd w:val="clear" w:color="auto" w:fill="auto"/>
            <w:vAlign w:val="center"/>
          </w:tcPr>
          <w:p w:rsidR="00103B74" w:rsidRPr="008B0450" w:rsidRDefault="00103B74" w:rsidP="003920C7">
            <w:pPr>
              <w:widowControl w:val="0"/>
              <w:shd w:val="clear" w:color="auto" w:fill="FFFFFF"/>
              <w:autoSpaceDE w:val="0"/>
              <w:autoSpaceDN w:val="0"/>
              <w:adjustRightInd w:val="0"/>
              <w:contextualSpacing/>
              <w:rPr>
                <w:color w:val="000000"/>
                <w:sz w:val="19"/>
                <w:szCs w:val="19"/>
              </w:rPr>
            </w:pPr>
            <w:r w:rsidRPr="008B0450">
              <w:rPr>
                <w:sz w:val="19"/>
                <w:szCs w:val="19"/>
              </w:rPr>
              <w:t>Качественные показатели освещенности.</w:t>
            </w:r>
          </w:p>
        </w:tc>
      </w:tr>
      <w:tr w:rsidR="00103B74" w:rsidRPr="008B0450" w:rsidTr="003920C7">
        <w:trPr>
          <w:trHeight w:val="163"/>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27</w:t>
            </w:r>
          </w:p>
        </w:tc>
        <w:tc>
          <w:tcPr>
            <w:tcW w:w="8647" w:type="dxa"/>
            <w:gridSpan w:val="2"/>
            <w:shd w:val="clear" w:color="auto" w:fill="auto"/>
            <w:vAlign w:val="center"/>
          </w:tcPr>
          <w:p w:rsidR="00103B74" w:rsidRPr="008B0450" w:rsidRDefault="00103B74" w:rsidP="003920C7">
            <w:pPr>
              <w:widowControl w:val="0"/>
              <w:shd w:val="clear" w:color="auto" w:fill="FFFFFF"/>
              <w:autoSpaceDE w:val="0"/>
              <w:autoSpaceDN w:val="0"/>
              <w:adjustRightInd w:val="0"/>
              <w:contextualSpacing/>
              <w:rPr>
                <w:sz w:val="19"/>
                <w:szCs w:val="19"/>
              </w:rPr>
            </w:pPr>
            <w:r w:rsidRPr="008B0450">
              <w:rPr>
                <w:sz w:val="19"/>
                <w:szCs w:val="19"/>
              </w:rPr>
              <w:t>Что такое напряжение относительно земли?</w:t>
            </w:r>
          </w:p>
        </w:tc>
      </w:tr>
      <w:tr w:rsidR="00103B74" w:rsidRPr="008B0450" w:rsidTr="003920C7">
        <w:trPr>
          <w:trHeight w:val="115"/>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28</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Что такое защитное отключение?</w:t>
            </w:r>
          </w:p>
        </w:tc>
      </w:tr>
      <w:tr w:rsidR="00103B74" w:rsidRPr="008B0450" w:rsidTr="003920C7">
        <w:trPr>
          <w:trHeight w:val="169"/>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29</w:t>
            </w:r>
          </w:p>
        </w:tc>
        <w:tc>
          <w:tcPr>
            <w:tcW w:w="8647" w:type="dxa"/>
            <w:gridSpan w:val="2"/>
            <w:tcBorders>
              <w:bottom w:val="single" w:sz="4" w:space="0" w:color="auto"/>
            </w:tcBorders>
            <w:shd w:val="clear" w:color="auto" w:fill="auto"/>
            <w:vAlign w:val="center"/>
          </w:tcPr>
          <w:p w:rsidR="00103B74" w:rsidRPr="008B0450" w:rsidRDefault="00103B74" w:rsidP="003920C7">
            <w:pPr>
              <w:contextualSpacing/>
              <w:rPr>
                <w:sz w:val="19"/>
                <w:szCs w:val="19"/>
              </w:rPr>
            </w:pPr>
            <w:r w:rsidRPr="008B0450">
              <w:rPr>
                <w:sz w:val="19"/>
                <w:szCs w:val="19"/>
              </w:rPr>
              <w:t>Приборы для определения параметров микроклимата.</w:t>
            </w:r>
          </w:p>
        </w:tc>
      </w:tr>
      <w:tr w:rsidR="00103B74" w:rsidRPr="008B0450" w:rsidTr="003920C7">
        <w:trPr>
          <w:trHeight w:val="179"/>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30</w:t>
            </w:r>
          </w:p>
        </w:tc>
        <w:tc>
          <w:tcPr>
            <w:tcW w:w="8647" w:type="dxa"/>
            <w:gridSpan w:val="2"/>
            <w:tcBorders>
              <w:bottom w:val="single" w:sz="4" w:space="0" w:color="auto"/>
            </w:tcBorders>
            <w:shd w:val="clear" w:color="auto" w:fill="auto"/>
            <w:vAlign w:val="center"/>
          </w:tcPr>
          <w:p w:rsidR="00103B74" w:rsidRPr="008B0450" w:rsidRDefault="00103B74" w:rsidP="003920C7">
            <w:pPr>
              <w:contextualSpacing/>
              <w:rPr>
                <w:sz w:val="19"/>
                <w:szCs w:val="19"/>
              </w:rPr>
            </w:pPr>
            <w:r w:rsidRPr="008B0450">
              <w:rPr>
                <w:sz w:val="19"/>
                <w:szCs w:val="19"/>
              </w:rPr>
              <w:t>Уравнение теплового комфорта. Гипотермия. Гипертермия.</w:t>
            </w:r>
          </w:p>
        </w:tc>
      </w:tr>
    </w:tbl>
    <w:p w:rsidR="00103B74" w:rsidRDefault="00103B74" w:rsidP="00103B74"/>
    <w:p w:rsidR="00103B74" w:rsidRDefault="00103B74" w:rsidP="00103B74">
      <w:pPr>
        <w:contextualSpacing/>
        <w:jc w:val="both"/>
        <w:rPr>
          <w:b/>
          <w:szCs w:val="28"/>
        </w:rPr>
      </w:pPr>
    </w:p>
    <w:p w:rsidR="00103B74" w:rsidRDefault="00103B74" w:rsidP="00103B74">
      <w:pPr>
        <w:contextualSpacing/>
        <w:jc w:val="both"/>
        <w:rPr>
          <w:b/>
          <w:szCs w:val="28"/>
        </w:rPr>
      </w:pPr>
    </w:p>
    <w:p w:rsidR="009B01FD" w:rsidRPr="001108F4" w:rsidRDefault="009B01FD" w:rsidP="009B01FD">
      <w:pPr>
        <w:contextualSpacing/>
        <w:jc w:val="center"/>
        <w:rPr>
          <w:b/>
          <w:szCs w:val="28"/>
        </w:rPr>
      </w:pPr>
      <w:r>
        <w:rPr>
          <w:b/>
          <w:szCs w:val="28"/>
        </w:rPr>
        <w:lastRenderedPageBreak/>
        <w:t xml:space="preserve">5. </w:t>
      </w:r>
      <w:r w:rsidRPr="001108F4">
        <w:rPr>
          <w:b/>
          <w:szCs w:val="28"/>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814028" w:rsidRPr="00C25386" w:rsidRDefault="00814028" w:rsidP="00814028">
      <w:pPr>
        <w:spacing w:before="240" w:line="360" w:lineRule="auto"/>
        <w:ind w:firstLine="709"/>
        <w:rPr>
          <w:b/>
        </w:rPr>
      </w:pPr>
      <w:r w:rsidRPr="00C25386">
        <w:rPr>
          <w:b/>
        </w:rPr>
        <w:t>Критерии оценивания</w:t>
      </w:r>
    </w:p>
    <w:p w:rsidR="00814028" w:rsidRPr="00C25386" w:rsidRDefault="00814028" w:rsidP="00814028">
      <w:pPr>
        <w:ind w:firstLine="709"/>
        <w:jc w:val="both"/>
      </w:pPr>
      <w:r w:rsidRPr="00604BB3">
        <w:rPr>
          <w:b/>
          <w:i/>
        </w:rPr>
        <w:t>Оценка знаний, умений и навыков обучающихся по всем формам текущего контроля</w:t>
      </w:r>
      <w:r w:rsidRPr="00C25386">
        <w:rPr>
          <w:b/>
        </w:rPr>
        <w:t xml:space="preserve">, </w:t>
      </w:r>
      <w:r w:rsidRPr="00C25386">
        <w:t xml:space="preserve">указанным в п. 2 данного Приложения, производится с помощью двух показателей: </w:t>
      </w:r>
      <w:r w:rsidRPr="00C25386">
        <w:rPr>
          <w:i/>
        </w:rPr>
        <w:t>«зачтено»</w:t>
      </w:r>
      <w:r w:rsidRPr="00C25386">
        <w:t xml:space="preserve"> и </w:t>
      </w:r>
      <w:r w:rsidRPr="00C25386">
        <w:rPr>
          <w:i/>
        </w:rPr>
        <w:t>«не зачтено»</w:t>
      </w:r>
      <w:r w:rsidRPr="00C25386">
        <w:t>, с проставлением соответствующих баллов.</w:t>
      </w:r>
    </w:p>
    <w:p w:rsidR="00814028" w:rsidRPr="00C25386" w:rsidRDefault="00814028" w:rsidP="00814028">
      <w:pPr>
        <w:ind w:firstLine="709"/>
        <w:jc w:val="both"/>
      </w:pPr>
      <w:r w:rsidRPr="00C25386">
        <w:t xml:space="preserve">Оценка </w:t>
      </w:r>
      <w:r w:rsidRPr="00C25386">
        <w:rPr>
          <w:i/>
        </w:rPr>
        <w:t>«зачтено»</w:t>
      </w:r>
      <w:r w:rsidRPr="00C25386">
        <w:t xml:space="preserve"> выставляется, если обучающийся в своих ответах демонстрирует:</w:t>
      </w:r>
    </w:p>
    <w:p w:rsidR="00814028" w:rsidRPr="00C25386" w:rsidRDefault="00814028" w:rsidP="00814028">
      <w:pPr>
        <w:ind w:firstLine="709"/>
        <w:jc w:val="both"/>
      </w:pPr>
      <w:r w:rsidRPr="00C25386">
        <w:t>- полноту знаний теоретического и практического материала;</w:t>
      </w:r>
    </w:p>
    <w:p w:rsidR="00814028" w:rsidRPr="00C25386" w:rsidRDefault="00814028" w:rsidP="00814028">
      <w:pPr>
        <w:ind w:firstLine="709"/>
        <w:jc w:val="both"/>
      </w:pPr>
      <w:r w:rsidRPr="00C25386">
        <w:t>- умение собирать, систематизировать, анализировать и грамотно использовать информацию из различных источников;</w:t>
      </w:r>
    </w:p>
    <w:p w:rsidR="00814028" w:rsidRPr="00C25386" w:rsidRDefault="00814028" w:rsidP="00814028">
      <w:pPr>
        <w:ind w:firstLine="709"/>
        <w:jc w:val="both"/>
      </w:pPr>
      <w:r w:rsidRPr="00C25386">
        <w:t>- умение четко, ясно, логично и грамотно излагать свои мысли, делать умозаключения и выводы;</w:t>
      </w:r>
    </w:p>
    <w:p w:rsidR="00814028" w:rsidRPr="00C25386" w:rsidRDefault="00814028" w:rsidP="00814028">
      <w:pPr>
        <w:ind w:firstLine="709"/>
        <w:jc w:val="both"/>
      </w:pPr>
      <w:r w:rsidRPr="00C25386">
        <w:t>- умение определять, формулировать проблему по рассматриваемому вопросу и находить пути ее решения;</w:t>
      </w:r>
    </w:p>
    <w:p w:rsidR="00814028" w:rsidRPr="00C25386" w:rsidRDefault="00814028" w:rsidP="00814028">
      <w:pPr>
        <w:ind w:firstLine="709"/>
        <w:jc w:val="both"/>
      </w:pPr>
      <w:r w:rsidRPr="00C25386">
        <w:t>- умение самостоятельно принимать решения на основе проведенных исследований;</w:t>
      </w:r>
    </w:p>
    <w:p w:rsidR="00814028" w:rsidRPr="00C25386" w:rsidRDefault="00814028" w:rsidP="00814028">
      <w:pPr>
        <w:ind w:firstLine="709"/>
        <w:jc w:val="both"/>
      </w:pPr>
      <w:r w:rsidRPr="00C25386">
        <w:t>- умение и готовность к использованию прикладных программных средств;</w:t>
      </w:r>
    </w:p>
    <w:p w:rsidR="00814028" w:rsidRPr="00C25386" w:rsidRDefault="00814028" w:rsidP="00814028">
      <w:pPr>
        <w:ind w:firstLine="709"/>
        <w:jc w:val="both"/>
      </w:pPr>
      <w:r w:rsidRPr="00C25386">
        <w:t>- способность к публичной коммуникации;</w:t>
      </w:r>
    </w:p>
    <w:p w:rsidR="00814028" w:rsidRPr="00C25386" w:rsidRDefault="00814028" w:rsidP="00814028">
      <w:pPr>
        <w:ind w:firstLine="709"/>
        <w:jc w:val="both"/>
      </w:pPr>
      <w:r w:rsidRPr="00C25386">
        <w:t>- способность интегрировать знания из новых и междисциплинарных областей для решения поставленных задач.</w:t>
      </w:r>
    </w:p>
    <w:p w:rsidR="00814028" w:rsidRPr="00C25386" w:rsidRDefault="00814028" w:rsidP="00814028">
      <w:pPr>
        <w:ind w:firstLine="709"/>
        <w:jc w:val="both"/>
      </w:pPr>
      <w:r w:rsidRPr="00C25386">
        <w:t xml:space="preserve">Оценка </w:t>
      </w:r>
      <w:r w:rsidRPr="00C25386">
        <w:rPr>
          <w:i/>
        </w:rPr>
        <w:t>«не зачтено»</w:t>
      </w:r>
      <w:r w:rsidRPr="00C25386">
        <w:t xml:space="preserve"> ставится при невыполнении указанных критериев.</w:t>
      </w:r>
    </w:p>
    <w:p w:rsidR="00814028" w:rsidRPr="00C25386" w:rsidRDefault="00814028" w:rsidP="00814028">
      <w:pPr>
        <w:jc w:val="both"/>
      </w:pPr>
    </w:p>
    <w:p w:rsidR="00814028" w:rsidRPr="00C25386" w:rsidRDefault="00814028" w:rsidP="00814028">
      <w:pPr>
        <w:ind w:firstLine="709"/>
        <w:jc w:val="both"/>
      </w:pPr>
      <w:r w:rsidRPr="00604BB3">
        <w:rPr>
          <w:b/>
          <w:i/>
        </w:rPr>
        <w:t>Оценка успеваемости обучающихся по дисциплине «Безопасность жизнедеятельности» за работу в семестре</w:t>
      </w:r>
      <w:r w:rsidRPr="00C25386">
        <w:t xml:space="preserve"> складывается из баллов, набранных обучающимся в течение семестра:</w:t>
      </w:r>
    </w:p>
    <w:p w:rsidR="00814028" w:rsidRPr="00C25386" w:rsidRDefault="00814028" w:rsidP="00814028">
      <w:pPr>
        <w:ind w:firstLine="709"/>
        <w:jc w:val="both"/>
      </w:pPr>
      <w:r w:rsidRPr="00C25386">
        <w:t>1) баллы, набранные в течение семестра за посещение и активность на лекционных занятиях</w:t>
      </w:r>
      <w:r>
        <w:t xml:space="preserve"> – 3 балла</w:t>
      </w:r>
      <w:r w:rsidRPr="00C25386">
        <w:t xml:space="preserve"> максимум;</w:t>
      </w:r>
    </w:p>
    <w:p w:rsidR="00814028" w:rsidRPr="00C25386" w:rsidRDefault="00814028" w:rsidP="00814028">
      <w:pPr>
        <w:ind w:firstLine="709"/>
        <w:jc w:val="both"/>
      </w:pPr>
      <w:r w:rsidRPr="00C25386">
        <w:t>2) баллы, набранные в течение семестра на текущем контроле (</w:t>
      </w:r>
      <w:r>
        <w:t xml:space="preserve">за </w:t>
      </w:r>
      <w:r w:rsidRPr="00C25386">
        <w:t>выполнение заданий для самостоятель</w:t>
      </w:r>
      <w:r>
        <w:t>ной работы)</w:t>
      </w:r>
      <w:r w:rsidRPr="00C25386">
        <w:t xml:space="preserve"> – </w:t>
      </w:r>
      <w:r>
        <w:t>15</w:t>
      </w:r>
      <w:r w:rsidRPr="00C25386">
        <w:t xml:space="preserve"> баллов максимум;</w:t>
      </w:r>
    </w:p>
    <w:p w:rsidR="00814028" w:rsidRPr="00C25386" w:rsidRDefault="00814028" w:rsidP="00814028">
      <w:pPr>
        <w:ind w:firstLine="709"/>
        <w:jc w:val="both"/>
      </w:pPr>
      <w:r w:rsidRPr="00C25386">
        <w:t>3) баллы, набранные в течение семестра на текущем контроле (в ходе контрольных</w:t>
      </w:r>
      <w:r>
        <w:t xml:space="preserve"> опросов)</w:t>
      </w:r>
      <w:r w:rsidRPr="00C25386">
        <w:t xml:space="preserve"> – </w:t>
      </w:r>
      <w:r>
        <w:t>4</w:t>
      </w:r>
      <w:r w:rsidRPr="00C25386">
        <w:t xml:space="preserve"> балл</w:t>
      </w:r>
      <w:r>
        <w:t>а</w:t>
      </w:r>
      <w:r w:rsidRPr="00C25386">
        <w:t xml:space="preserve"> максимум;</w:t>
      </w:r>
    </w:p>
    <w:p w:rsidR="00814028" w:rsidRPr="00C25386" w:rsidRDefault="00814028" w:rsidP="00814028">
      <w:pPr>
        <w:ind w:firstLine="709"/>
        <w:jc w:val="both"/>
      </w:pPr>
      <w:r w:rsidRPr="00C25386">
        <w:t>4) баллы, набранные в течение семестра на текущем контроле (в ходе проверочного тестирования по темам д</w:t>
      </w:r>
      <w:r>
        <w:t>исциплины)</w:t>
      </w:r>
      <w:r w:rsidRPr="00C25386">
        <w:t xml:space="preserve"> – </w:t>
      </w:r>
      <w:r w:rsidR="00FD2D5D">
        <w:t>5</w:t>
      </w:r>
      <w:r w:rsidRPr="00C25386">
        <w:t xml:space="preserve"> баллов максимум;</w:t>
      </w:r>
    </w:p>
    <w:p w:rsidR="00814028" w:rsidRPr="00E87129" w:rsidRDefault="00814028" w:rsidP="00814028">
      <w:pPr>
        <w:ind w:firstLine="709"/>
        <w:jc w:val="both"/>
        <w:rPr>
          <w:sz w:val="22"/>
          <w:szCs w:val="22"/>
        </w:rPr>
      </w:pPr>
      <w:r w:rsidRPr="00C25386">
        <w:t xml:space="preserve">5) баллы, набранные в течение семестра на текущем контроле (в ходе </w:t>
      </w:r>
      <w:r>
        <w:t>решения</w:t>
      </w:r>
      <w:r w:rsidRPr="00C25386">
        <w:t xml:space="preserve"> </w:t>
      </w:r>
      <w:r>
        <w:t>9 задач</w:t>
      </w:r>
      <w:r>
        <w:rPr>
          <w:sz w:val="22"/>
          <w:szCs w:val="22"/>
        </w:rPr>
        <w:t xml:space="preserve"> для самостоятельного решения</w:t>
      </w:r>
      <w:r>
        <w:t>)</w:t>
      </w:r>
      <w:r w:rsidRPr="00C25386">
        <w:t xml:space="preserve"> – </w:t>
      </w:r>
      <w:r>
        <w:t>9</w:t>
      </w:r>
      <w:r w:rsidRPr="00C25386">
        <w:t xml:space="preserve"> баллов максимум;</w:t>
      </w:r>
    </w:p>
    <w:p w:rsidR="00814028" w:rsidRDefault="00814028" w:rsidP="00814028">
      <w:pPr>
        <w:ind w:firstLine="709"/>
        <w:jc w:val="both"/>
      </w:pPr>
      <w:r>
        <w:t xml:space="preserve">6) </w:t>
      </w:r>
      <w:r w:rsidRPr="00C25386">
        <w:t>баллы, набранные в течение семестра на текущем контроле (в ходе выполнения</w:t>
      </w:r>
      <w:r>
        <w:t>, оформления и защиты отчетов 8 практических занятий)</w:t>
      </w:r>
      <w:r w:rsidRPr="00C25386">
        <w:t xml:space="preserve"> – 1</w:t>
      </w:r>
      <w:r>
        <w:t>2</w:t>
      </w:r>
      <w:r w:rsidRPr="00C25386">
        <w:t xml:space="preserve"> баллов максимум;</w:t>
      </w:r>
    </w:p>
    <w:p w:rsidR="00814028" w:rsidRDefault="00814028" w:rsidP="00814028">
      <w:pPr>
        <w:ind w:firstLine="709"/>
        <w:jc w:val="both"/>
      </w:pPr>
      <w:r>
        <w:t xml:space="preserve">7) </w:t>
      </w:r>
      <w:r w:rsidRPr="00C25386">
        <w:t>баллы, набранные в течение семестра на текущем контроле (в ходе выполнения</w:t>
      </w:r>
      <w:r>
        <w:t>, оформления и защиты отчетов 7 лабораторных работ)</w:t>
      </w:r>
      <w:r w:rsidRPr="00C25386">
        <w:t xml:space="preserve"> – </w:t>
      </w:r>
      <w:r>
        <w:t>7</w:t>
      </w:r>
      <w:r w:rsidRPr="00C25386">
        <w:t xml:space="preserve"> баллов максимум;</w:t>
      </w:r>
    </w:p>
    <w:p w:rsidR="00FD2D5D" w:rsidRDefault="00FD2D5D" w:rsidP="00814028">
      <w:pPr>
        <w:ind w:firstLine="709"/>
        <w:jc w:val="both"/>
      </w:pPr>
      <w:r>
        <w:t xml:space="preserve">8) </w:t>
      </w:r>
      <w:r w:rsidRPr="00693A76">
        <w:t xml:space="preserve">баллы, набранные в течение семестра на текущем контроле (выполнение и защита контрольной работы) (1 контрольная работа) - </w:t>
      </w:r>
      <w:r>
        <w:t>5</w:t>
      </w:r>
      <w:r w:rsidRPr="00693A76">
        <w:t xml:space="preserve"> баллов максимум;</w:t>
      </w:r>
    </w:p>
    <w:p w:rsidR="00814028" w:rsidRDefault="00FD2D5D" w:rsidP="007C1CF1">
      <w:pPr>
        <w:ind w:firstLine="709"/>
        <w:jc w:val="both"/>
      </w:pPr>
      <w:r>
        <w:t>9</w:t>
      </w:r>
      <w:r w:rsidR="00814028">
        <w:t xml:space="preserve">) </w:t>
      </w:r>
      <w:r w:rsidR="00814028" w:rsidRPr="00E954C0">
        <w:t>баллы, набранные за прохождение итогового контроля (итоговое тестирование</w:t>
      </w:r>
      <w:r w:rsidR="00814028">
        <w:t xml:space="preserve"> в письменной форме)</w:t>
      </w:r>
      <w:r w:rsidR="00814028" w:rsidRPr="00E954C0">
        <w:t xml:space="preserve"> - 40 баллов максимум.</w:t>
      </w:r>
    </w:p>
    <w:p w:rsidR="00814028" w:rsidRPr="00E954C0" w:rsidRDefault="00814028" w:rsidP="00814028">
      <w:pPr>
        <w:ind w:firstLine="709"/>
        <w:jc w:val="both"/>
      </w:pPr>
    </w:p>
    <w:p w:rsidR="00814028" w:rsidRPr="00CC79E0" w:rsidRDefault="00814028" w:rsidP="00814028">
      <w:pPr>
        <w:pStyle w:val="Style2"/>
        <w:widowControl/>
        <w:spacing w:after="240" w:line="240" w:lineRule="auto"/>
        <w:ind w:firstLine="709"/>
        <w:rPr>
          <w:rStyle w:val="FontStyle12"/>
          <w:b/>
          <w:sz w:val="24"/>
          <w:szCs w:val="24"/>
        </w:rPr>
      </w:pPr>
      <w:r w:rsidRPr="00CC79E0">
        <w:rPr>
          <w:rStyle w:val="FontStyle12"/>
          <w:b/>
          <w:sz w:val="24"/>
          <w:szCs w:val="24"/>
        </w:rPr>
        <w:t>Итоговая аттестация по дисциплине</w:t>
      </w:r>
    </w:p>
    <w:p w:rsidR="00814028" w:rsidRPr="00CC79E0" w:rsidRDefault="00814028" w:rsidP="00814028">
      <w:pPr>
        <w:ind w:firstLine="709"/>
        <w:contextualSpacing/>
        <w:jc w:val="both"/>
      </w:pPr>
      <w:r w:rsidRPr="00CC79E0">
        <w:rPr>
          <w:rStyle w:val="FontStyle12"/>
          <w:sz w:val="24"/>
          <w:szCs w:val="24"/>
        </w:rPr>
        <w:t>Итоговый контроль проводится в форме экзамена в письменном виде, по итоговому тесту</w:t>
      </w:r>
      <w:r w:rsidRPr="00CC79E0">
        <w:t xml:space="preserve"> - это оценка совокупности знаний, умений, навыков обучающегося по дисциплине в целом.</w:t>
      </w:r>
    </w:p>
    <w:p w:rsidR="00814028" w:rsidRPr="00CC79E0" w:rsidRDefault="00814028" w:rsidP="00814028">
      <w:pPr>
        <w:ind w:firstLine="709"/>
        <w:contextualSpacing/>
        <w:jc w:val="both"/>
      </w:pPr>
      <w:r w:rsidRPr="00CC79E0">
        <w:rPr>
          <w:rStyle w:val="FontStyle12"/>
          <w:sz w:val="24"/>
          <w:szCs w:val="24"/>
        </w:rPr>
        <w:lastRenderedPageBreak/>
        <w:t>Итоговый тест для осуществления итогового контроля</w:t>
      </w:r>
      <w:r w:rsidRPr="00CC79E0">
        <w:t xml:space="preserve"> включает в себя закрытые и открытые вопросы по всем 10 темам дисциплины «Безопасность жизнедеятельности», а также одну задачу (1,5 балла за задачу). </w:t>
      </w:r>
    </w:p>
    <w:p w:rsidR="00814028" w:rsidRPr="00CC79E0" w:rsidRDefault="00814028" w:rsidP="00814028">
      <w:pPr>
        <w:ind w:firstLine="709"/>
        <w:contextualSpacing/>
        <w:jc w:val="both"/>
      </w:pPr>
      <w:r w:rsidRPr="00CC79E0">
        <w:t>Закрытые вопросы предполагают выбор конкретного варианта ответа (от одного до 4-х ответов). В задании 19 вопросов данного вида (1,5 балла за 1 вопрос).</w:t>
      </w:r>
    </w:p>
    <w:p w:rsidR="00814028" w:rsidRDefault="00814028" w:rsidP="00814028">
      <w:pPr>
        <w:ind w:firstLine="709"/>
        <w:contextualSpacing/>
        <w:jc w:val="both"/>
      </w:pPr>
      <w:r w:rsidRPr="00CC79E0">
        <w:t>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задании 10 вопросов данного вида (1 балл за вопрос).</w:t>
      </w:r>
    </w:p>
    <w:p w:rsidR="00814028" w:rsidRPr="00C25386" w:rsidRDefault="00814028" w:rsidP="00814028">
      <w:pPr>
        <w:jc w:val="both"/>
      </w:pPr>
    </w:p>
    <w:p w:rsidR="00814028" w:rsidRDefault="00814028" w:rsidP="00814028">
      <w:pPr>
        <w:ind w:firstLine="709"/>
        <w:jc w:val="both"/>
      </w:pPr>
      <w:r w:rsidRPr="00604BB3">
        <w:rPr>
          <w:b/>
          <w:i/>
        </w:rPr>
        <w:t>Итоговая оценка обучающихся по дисциплине БЖД</w:t>
      </w:r>
      <w:r w:rsidRPr="00C25386">
        <w:t xml:space="preserve"> складывается из оценки за работу в семестре </w:t>
      </w:r>
      <w:r w:rsidRPr="00C25386">
        <w:rPr>
          <w:b/>
          <w:i/>
        </w:rPr>
        <w:t>(максимально 60 баллов)</w:t>
      </w:r>
      <w:r w:rsidRPr="00C25386">
        <w:t xml:space="preserve"> и оценки, полученной на </w:t>
      </w:r>
      <w:r>
        <w:t>экзамене</w:t>
      </w:r>
      <w:r w:rsidRPr="00C25386">
        <w:t xml:space="preserve"> </w:t>
      </w:r>
      <w:r w:rsidRPr="00C25386">
        <w:rPr>
          <w:b/>
          <w:i/>
        </w:rPr>
        <w:t>(максимально 40 баллов</w:t>
      </w:r>
      <w:r w:rsidRPr="00C25386">
        <w:rPr>
          <w:b/>
        </w:rPr>
        <w:t>)</w:t>
      </w:r>
      <w:r w:rsidRPr="00C25386">
        <w:t>, как показано в нижеприведенной таблице.</w:t>
      </w:r>
    </w:p>
    <w:p w:rsidR="00814028" w:rsidRDefault="00814028" w:rsidP="00814028">
      <w:pPr>
        <w:ind w:firstLine="709"/>
        <w:jc w:val="both"/>
      </w:pPr>
    </w:p>
    <w:p w:rsidR="00814028" w:rsidRPr="003C3405" w:rsidRDefault="00814028" w:rsidP="00814028">
      <w:pPr>
        <w:spacing w:after="240"/>
        <w:jc w:val="center"/>
      </w:pPr>
      <w:r w:rsidRPr="003C3405">
        <w:t>Оценивание сформированности компетенций по видам деятельности</w:t>
      </w:r>
      <w:r w:rsidRPr="00894797">
        <w:t xml:space="preserve"> в пересчете на баллы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5386"/>
        <w:gridCol w:w="1985"/>
      </w:tblGrid>
      <w:tr w:rsidR="00814028" w:rsidRPr="001A0E8F" w:rsidTr="00B914D1">
        <w:trPr>
          <w:trHeight w:val="516"/>
        </w:trPr>
        <w:tc>
          <w:tcPr>
            <w:tcW w:w="1985" w:type="dxa"/>
            <w:shd w:val="clear" w:color="auto" w:fill="auto"/>
          </w:tcPr>
          <w:p w:rsidR="00814028" w:rsidRPr="001A0E8F" w:rsidRDefault="00814028" w:rsidP="00B914D1">
            <w:pPr>
              <w:jc w:val="center"/>
              <w:rPr>
                <w:sz w:val="21"/>
                <w:szCs w:val="21"/>
              </w:rPr>
            </w:pPr>
            <w:r w:rsidRPr="001A0E8F">
              <w:rPr>
                <w:sz w:val="21"/>
                <w:szCs w:val="21"/>
              </w:rPr>
              <w:t xml:space="preserve">Код формируемой </w:t>
            </w:r>
          </w:p>
          <w:p w:rsidR="00814028" w:rsidRPr="001A0E8F" w:rsidRDefault="00814028" w:rsidP="00B914D1">
            <w:pPr>
              <w:jc w:val="center"/>
              <w:rPr>
                <w:sz w:val="21"/>
                <w:szCs w:val="21"/>
              </w:rPr>
            </w:pPr>
            <w:r w:rsidRPr="001A0E8F">
              <w:rPr>
                <w:sz w:val="21"/>
                <w:szCs w:val="21"/>
              </w:rPr>
              <w:t>компетенции</w:t>
            </w:r>
          </w:p>
        </w:tc>
        <w:tc>
          <w:tcPr>
            <w:tcW w:w="5386" w:type="dxa"/>
            <w:shd w:val="clear" w:color="auto" w:fill="auto"/>
            <w:vAlign w:val="center"/>
          </w:tcPr>
          <w:p w:rsidR="00814028" w:rsidRPr="001A0E8F" w:rsidRDefault="00814028" w:rsidP="00B914D1">
            <w:pPr>
              <w:jc w:val="center"/>
              <w:rPr>
                <w:sz w:val="21"/>
                <w:szCs w:val="21"/>
              </w:rPr>
            </w:pPr>
            <w:r w:rsidRPr="001A0E8F">
              <w:rPr>
                <w:sz w:val="21"/>
                <w:szCs w:val="21"/>
              </w:rPr>
              <w:t>Вид деятельности</w:t>
            </w:r>
          </w:p>
        </w:tc>
        <w:tc>
          <w:tcPr>
            <w:tcW w:w="1985" w:type="dxa"/>
            <w:shd w:val="clear" w:color="auto" w:fill="auto"/>
            <w:vAlign w:val="center"/>
          </w:tcPr>
          <w:p w:rsidR="00814028" w:rsidRPr="001A0E8F" w:rsidRDefault="00814028" w:rsidP="00B914D1">
            <w:pPr>
              <w:jc w:val="center"/>
              <w:rPr>
                <w:sz w:val="21"/>
                <w:szCs w:val="21"/>
              </w:rPr>
            </w:pPr>
            <w:r w:rsidRPr="001A0E8F">
              <w:rPr>
                <w:sz w:val="21"/>
                <w:szCs w:val="21"/>
              </w:rPr>
              <w:t>Баллы</w:t>
            </w:r>
          </w:p>
        </w:tc>
      </w:tr>
      <w:tr w:rsidR="00814028" w:rsidRPr="001A0E8F" w:rsidTr="00B914D1">
        <w:tc>
          <w:tcPr>
            <w:tcW w:w="1985" w:type="dxa"/>
            <w:vMerge w:val="restart"/>
            <w:shd w:val="clear" w:color="auto" w:fill="auto"/>
            <w:vAlign w:val="center"/>
          </w:tcPr>
          <w:p w:rsidR="00814028" w:rsidRPr="001A0E8F" w:rsidRDefault="00AF4634" w:rsidP="00B914D1">
            <w:pPr>
              <w:jc w:val="center"/>
              <w:rPr>
                <w:sz w:val="21"/>
                <w:szCs w:val="21"/>
              </w:rPr>
            </w:pPr>
            <w:r>
              <w:rPr>
                <w:sz w:val="21"/>
                <w:szCs w:val="21"/>
              </w:rPr>
              <w:t>УК-8</w:t>
            </w:r>
            <w:r w:rsidR="00814028" w:rsidRPr="001A0E8F">
              <w:rPr>
                <w:sz w:val="21"/>
                <w:szCs w:val="21"/>
              </w:rPr>
              <w:t>,</w:t>
            </w:r>
          </w:p>
          <w:p w:rsidR="00AF4634" w:rsidRPr="001A0E8F" w:rsidRDefault="00AF4634" w:rsidP="00AF4634">
            <w:pPr>
              <w:jc w:val="center"/>
              <w:rPr>
                <w:sz w:val="21"/>
                <w:szCs w:val="21"/>
              </w:rPr>
            </w:pPr>
            <w:r>
              <w:rPr>
                <w:sz w:val="21"/>
                <w:szCs w:val="21"/>
              </w:rPr>
              <w:t>ОПК-8</w:t>
            </w:r>
            <w:r w:rsidR="00814028" w:rsidRPr="001A0E8F">
              <w:rPr>
                <w:sz w:val="21"/>
                <w:szCs w:val="21"/>
              </w:rPr>
              <w:t>, ПК-5</w:t>
            </w:r>
          </w:p>
          <w:p w:rsidR="00814028" w:rsidRPr="001A0E8F" w:rsidRDefault="00814028" w:rsidP="00B914D1">
            <w:pPr>
              <w:jc w:val="center"/>
              <w:rPr>
                <w:sz w:val="21"/>
                <w:szCs w:val="21"/>
              </w:rPr>
            </w:pPr>
          </w:p>
        </w:tc>
        <w:tc>
          <w:tcPr>
            <w:tcW w:w="5386" w:type="dxa"/>
            <w:shd w:val="clear" w:color="auto" w:fill="auto"/>
          </w:tcPr>
          <w:p w:rsidR="00814028" w:rsidRPr="001A0E8F" w:rsidRDefault="00814028" w:rsidP="00814028">
            <w:pPr>
              <w:jc w:val="both"/>
              <w:rPr>
                <w:sz w:val="21"/>
                <w:szCs w:val="21"/>
              </w:rPr>
            </w:pPr>
            <w:r w:rsidRPr="001A0E8F">
              <w:rPr>
                <w:sz w:val="21"/>
                <w:szCs w:val="21"/>
              </w:rPr>
              <w:t>Посещение лекций и активность на них (</w:t>
            </w:r>
            <w:r>
              <w:rPr>
                <w:sz w:val="21"/>
                <w:szCs w:val="21"/>
              </w:rPr>
              <w:t>3</w:t>
            </w:r>
            <w:r w:rsidRPr="001A0E8F">
              <w:rPr>
                <w:sz w:val="21"/>
                <w:szCs w:val="21"/>
              </w:rPr>
              <w:t>)</w:t>
            </w:r>
          </w:p>
        </w:tc>
        <w:tc>
          <w:tcPr>
            <w:tcW w:w="1985" w:type="dxa"/>
            <w:shd w:val="clear" w:color="auto" w:fill="auto"/>
          </w:tcPr>
          <w:p w:rsidR="00814028" w:rsidRPr="001A0E8F" w:rsidRDefault="00814028" w:rsidP="00814028">
            <w:pPr>
              <w:jc w:val="center"/>
              <w:rPr>
                <w:sz w:val="21"/>
                <w:szCs w:val="21"/>
              </w:rPr>
            </w:pPr>
            <w:r w:rsidRPr="001A0E8F">
              <w:rPr>
                <w:sz w:val="21"/>
                <w:szCs w:val="21"/>
              </w:rPr>
              <w:t>1*</w:t>
            </w:r>
            <w:r>
              <w:rPr>
                <w:sz w:val="21"/>
                <w:szCs w:val="21"/>
              </w:rPr>
              <w:t>3 = 3</w:t>
            </w:r>
          </w:p>
        </w:tc>
      </w:tr>
      <w:tr w:rsidR="00814028" w:rsidRPr="001A0E8F" w:rsidTr="00B914D1">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Выполнение заданий СРС по темам дисциплины (10)</w:t>
            </w:r>
          </w:p>
        </w:tc>
        <w:tc>
          <w:tcPr>
            <w:tcW w:w="1985" w:type="dxa"/>
            <w:shd w:val="clear" w:color="auto" w:fill="auto"/>
          </w:tcPr>
          <w:p w:rsidR="00814028" w:rsidRPr="001A0E8F" w:rsidRDefault="00814028" w:rsidP="00B914D1">
            <w:pPr>
              <w:jc w:val="center"/>
              <w:rPr>
                <w:sz w:val="21"/>
                <w:szCs w:val="21"/>
              </w:rPr>
            </w:pPr>
            <w:r w:rsidRPr="001A0E8F">
              <w:rPr>
                <w:sz w:val="21"/>
                <w:szCs w:val="21"/>
              </w:rPr>
              <w:t>1,5*10 = 15</w:t>
            </w:r>
          </w:p>
        </w:tc>
      </w:tr>
      <w:tr w:rsidR="00814028" w:rsidRPr="001A0E8F" w:rsidTr="00B914D1">
        <w:tc>
          <w:tcPr>
            <w:tcW w:w="1985" w:type="dxa"/>
            <w:vMerge/>
            <w:shd w:val="clear" w:color="auto" w:fill="auto"/>
          </w:tcPr>
          <w:p w:rsidR="00814028" w:rsidRPr="001A0E8F" w:rsidRDefault="00814028" w:rsidP="00B914D1">
            <w:pPr>
              <w:rPr>
                <w:sz w:val="21"/>
                <w:szCs w:val="21"/>
              </w:rPr>
            </w:pPr>
          </w:p>
        </w:tc>
        <w:tc>
          <w:tcPr>
            <w:tcW w:w="5386" w:type="dxa"/>
            <w:shd w:val="clear" w:color="auto" w:fill="auto"/>
          </w:tcPr>
          <w:p w:rsidR="00814028" w:rsidRPr="001A0E8F" w:rsidRDefault="00814028" w:rsidP="00B914D1">
            <w:pPr>
              <w:rPr>
                <w:sz w:val="21"/>
                <w:szCs w:val="21"/>
              </w:rPr>
            </w:pPr>
            <w:r w:rsidRPr="001A0E8F">
              <w:rPr>
                <w:sz w:val="21"/>
                <w:szCs w:val="21"/>
              </w:rPr>
              <w:t>Контрольные опросы по темам дисциплины (10)</w:t>
            </w:r>
          </w:p>
        </w:tc>
        <w:tc>
          <w:tcPr>
            <w:tcW w:w="1985" w:type="dxa"/>
            <w:shd w:val="clear" w:color="auto" w:fill="auto"/>
          </w:tcPr>
          <w:p w:rsidR="00814028" w:rsidRPr="001A0E8F" w:rsidRDefault="00814028" w:rsidP="00814028">
            <w:pPr>
              <w:jc w:val="center"/>
              <w:rPr>
                <w:sz w:val="21"/>
                <w:szCs w:val="21"/>
              </w:rPr>
            </w:pPr>
            <w:r w:rsidRPr="001A0E8F">
              <w:rPr>
                <w:sz w:val="21"/>
                <w:szCs w:val="21"/>
              </w:rPr>
              <w:t>0,</w:t>
            </w:r>
            <w:r>
              <w:rPr>
                <w:sz w:val="21"/>
                <w:szCs w:val="21"/>
              </w:rPr>
              <w:t>4*10 = 4</w:t>
            </w:r>
          </w:p>
        </w:tc>
      </w:tr>
      <w:tr w:rsidR="00814028" w:rsidRPr="001A0E8F" w:rsidTr="00B914D1">
        <w:trPr>
          <w:trHeight w:val="202"/>
        </w:trPr>
        <w:tc>
          <w:tcPr>
            <w:tcW w:w="1985" w:type="dxa"/>
            <w:vMerge/>
            <w:shd w:val="clear" w:color="auto" w:fill="auto"/>
          </w:tcPr>
          <w:p w:rsidR="00814028" w:rsidRPr="001A0E8F" w:rsidRDefault="00814028" w:rsidP="00B914D1">
            <w:pPr>
              <w:rPr>
                <w:sz w:val="21"/>
                <w:szCs w:val="21"/>
              </w:rPr>
            </w:pPr>
          </w:p>
        </w:tc>
        <w:tc>
          <w:tcPr>
            <w:tcW w:w="5386" w:type="dxa"/>
            <w:shd w:val="clear" w:color="auto" w:fill="auto"/>
          </w:tcPr>
          <w:p w:rsidR="00814028" w:rsidRPr="001A0E8F" w:rsidRDefault="00814028" w:rsidP="00B914D1">
            <w:pPr>
              <w:rPr>
                <w:sz w:val="21"/>
                <w:szCs w:val="21"/>
              </w:rPr>
            </w:pPr>
            <w:r w:rsidRPr="001A0E8F">
              <w:rPr>
                <w:sz w:val="21"/>
                <w:szCs w:val="21"/>
              </w:rPr>
              <w:t>Проверочное тестирование по темам дисциплины (10)</w:t>
            </w:r>
          </w:p>
        </w:tc>
        <w:tc>
          <w:tcPr>
            <w:tcW w:w="1985" w:type="dxa"/>
            <w:shd w:val="clear" w:color="auto" w:fill="auto"/>
          </w:tcPr>
          <w:p w:rsidR="00814028" w:rsidRPr="001A0E8F" w:rsidRDefault="00FD2D5D" w:rsidP="00FD2D5D">
            <w:pPr>
              <w:jc w:val="center"/>
              <w:rPr>
                <w:sz w:val="21"/>
                <w:szCs w:val="21"/>
              </w:rPr>
            </w:pPr>
            <w:r>
              <w:rPr>
                <w:sz w:val="21"/>
                <w:szCs w:val="21"/>
              </w:rPr>
              <w:t>0,5</w:t>
            </w:r>
            <w:r w:rsidR="007C1CF1">
              <w:rPr>
                <w:sz w:val="21"/>
                <w:szCs w:val="21"/>
              </w:rPr>
              <w:t xml:space="preserve">*10 = </w:t>
            </w:r>
            <w:r>
              <w:rPr>
                <w:sz w:val="21"/>
                <w:szCs w:val="21"/>
              </w:rPr>
              <w:t>5</w:t>
            </w:r>
          </w:p>
        </w:tc>
      </w:tr>
      <w:tr w:rsidR="00814028" w:rsidRPr="001A0E8F" w:rsidTr="00B914D1">
        <w:trPr>
          <w:trHeight w:val="202"/>
        </w:trPr>
        <w:tc>
          <w:tcPr>
            <w:tcW w:w="1985" w:type="dxa"/>
            <w:vMerge/>
            <w:shd w:val="clear" w:color="auto" w:fill="auto"/>
          </w:tcPr>
          <w:p w:rsidR="00814028" w:rsidRPr="001A0E8F" w:rsidRDefault="00814028" w:rsidP="00B914D1">
            <w:pPr>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Решение задач для самостоятельного решения (9)</w:t>
            </w:r>
          </w:p>
        </w:tc>
        <w:tc>
          <w:tcPr>
            <w:tcW w:w="1985" w:type="dxa"/>
            <w:shd w:val="clear" w:color="auto" w:fill="auto"/>
          </w:tcPr>
          <w:p w:rsidR="00814028" w:rsidRPr="001A0E8F" w:rsidRDefault="00814028" w:rsidP="00B914D1">
            <w:pPr>
              <w:jc w:val="center"/>
              <w:rPr>
                <w:sz w:val="21"/>
                <w:szCs w:val="21"/>
              </w:rPr>
            </w:pPr>
            <w:r w:rsidRPr="001A0E8F">
              <w:rPr>
                <w:sz w:val="21"/>
                <w:szCs w:val="21"/>
              </w:rPr>
              <w:t>1*9 = 9</w:t>
            </w:r>
          </w:p>
        </w:tc>
      </w:tr>
      <w:tr w:rsidR="00814028" w:rsidRPr="001A0E8F" w:rsidTr="00B914D1">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Выполнение, оформление и защита отчетов практических занятий (8)</w:t>
            </w:r>
          </w:p>
        </w:tc>
        <w:tc>
          <w:tcPr>
            <w:tcW w:w="1985" w:type="dxa"/>
            <w:shd w:val="clear" w:color="auto" w:fill="auto"/>
          </w:tcPr>
          <w:p w:rsidR="00814028" w:rsidRPr="001A0E8F" w:rsidRDefault="00814028" w:rsidP="00B914D1">
            <w:pPr>
              <w:jc w:val="center"/>
              <w:rPr>
                <w:sz w:val="21"/>
                <w:szCs w:val="21"/>
              </w:rPr>
            </w:pPr>
            <w:r w:rsidRPr="001A0E8F">
              <w:rPr>
                <w:sz w:val="21"/>
                <w:szCs w:val="21"/>
              </w:rPr>
              <w:t>1,5*8 = 12</w:t>
            </w:r>
          </w:p>
        </w:tc>
      </w:tr>
      <w:tr w:rsidR="00814028" w:rsidRPr="001A0E8F" w:rsidTr="00B914D1">
        <w:trPr>
          <w:trHeight w:val="212"/>
        </w:trPr>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Выполнение, оформление и защита отчетов лабораторных работ (7)</w:t>
            </w:r>
          </w:p>
        </w:tc>
        <w:tc>
          <w:tcPr>
            <w:tcW w:w="1985" w:type="dxa"/>
            <w:shd w:val="clear" w:color="auto" w:fill="auto"/>
          </w:tcPr>
          <w:p w:rsidR="00814028" w:rsidRPr="001A0E8F" w:rsidRDefault="00814028" w:rsidP="00B914D1">
            <w:pPr>
              <w:jc w:val="center"/>
              <w:rPr>
                <w:sz w:val="21"/>
                <w:szCs w:val="21"/>
              </w:rPr>
            </w:pPr>
            <w:r w:rsidRPr="001A0E8F">
              <w:rPr>
                <w:sz w:val="21"/>
                <w:szCs w:val="21"/>
              </w:rPr>
              <w:t>1*7 = 7</w:t>
            </w:r>
          </w:p>
        </w:tc>
      </w:tr>
      <w:tr w:rsidR="00FD2D5D" w:rsidRPr="001A0E8F" w:rsidTr="00B914D1">
        <w:trPr>
          <w:trHeight w:val="212"/>
        </w:trPr>
        <w:tc>
          <w:tcPr>
            <w:tcW w:w="1985" w:type="dxa"/>
            <w:vMerge/>
            <w:shd w:val="clear" w:color="auto" w:fill="auto"/>
          </w:tcPr>
          <w:p w:rsidR="00FD2D5D" w:rsidRPr="001A0E8F" w:rsidRDefault="00FD2D5D" w:rsidP="00FD2D5D">
            <w:pPr>
              <w:jc w:val="both"/>
              <w:rPr>
                <w:sz w:val="21"/>
                <w:szCs w:val="21"/>
              </w:rPr>
            </w:pPr>
          </w:p>
        </w:tc>
        <w:tc>
          <w:tcPr>
            <w:tcW w:w="5386" w:type="dxa"/>
            <w:shd w:val="clear" w:color="auto" w:fill="auto"/>
          </w:tcPr>
          <w:p w:rsidR="00FD2D5D" w:rsidRPr="001A0E8F" w:rsidRDefault="00FD2D5D" w:rsidP="00FD2D5D">
            <w:pPr>
              <w:jc w:val="both"/>
              <w:rPr>
                <w:sz w:val="21"/>
                <w:szCs w:val="21"/>
              </w:rPr>
            </w:pPr>
            <w:r w:rsidRPr="001A0E8F">
              <w:rPr>
                <w:sz w:val="21"/>
                <w:szCs w:val="21"/>
              </w:rPr>
              <w:t>Выполнение и защита контрольной работы (1)</w:t>
            </w:r>
          </w:p>
        </w:tc>
        <w:tc>
          <w:tcPr>
            <w:tcW w:w="1985" w:type="dxa"/>
            <w:shd w:val="clear" w:color="auto" w:fill="auto"/>
          </w:tcPr>
          <w:p w:rsidR="00FD2D5D" w:rsidRPr="001A0E8F" w:rsidRDefault="00FD2D5D" w:rsidP="00FD2D5D">
            <w:pPr>
              <w:jc w:val="center"/>
              <w:rPr>
                <w:sz w:val="21"/>
                <w:szCs w:val="21"/>
              </w:rPr>
            </w:pPr>
            <w:r w:rsidRPr="001A0E8F">
              <w:rPr>
                <w:sz w:val="21"/>
                <w:szCs w:val="21"/>
              </w:rPr>
              <w:t>5*1 = 5</w:t>
            </w:r>
          </w:p>
        </w:tc>
      </w:tr>
      <w:tr w:rsidR="00814028" w:rsidRPr="001A0E8F" w:rsidTr="00B914D1">
        <w:trPr>
          <w:trHeight w:val="212"/>
        </w:trPr>
        <w:tc>
          <w:tcPr>
            <w:tcW w:w="1985" w:type="dxa"/>
            <w:vMerge/>
            <w:shd w:val="clear" w:color="auto" w:fill="auto"/>
          </w:tcPr>
          <w:p w:rsidR="00814028" w:rsidRPr="001A0E8F" w:rsidRDefault="00814028" w:rsidP="00B914D1">
            <w:pPr>
              <w:jc w:val="center"/>
              <w:rPr>
                <w:sz w:val="21"/>
                <w:szCs w:val="21"/>
              </w:rPr>
            </w:pPr>
          </w:p>
        </w:tc>
        <w:tc>
          <w:tcPr>
            <w:tcW w:w="5386" w:type="dxa"/>
            <w:shd w:val="clear" w:color="auto" w:fill="auto"/>
          </w:tcPr>
          <w:p w:rsidR="00814028" w:rsidRPr="001A0E8F" w:rsidRDefault="00814028" w:rsidP="00B914D1">
            <w:pPr>
              <w:jc w:val="right"/>
              <w:rPr>
                <w:sz w:val="21"/>
                <w:szCs w:val="21"/>
              </w:rPr>
            </w:pPr>
            <w:r w:rsidRPr="001A0E8F">
              <w:rPr>
                <w:sz w:val="21"/>
                <w:szCs w:val="21"/>
              </w:rPr>
              <w:t>ИТОГО БАЛЛОВ (</w:t>
            </w:r>
            <w:r w:rsidRPr="001A0E8F">
              <w:rPr>
                <w:sz w:val="21"/>
                <w:szCs w:val="21"/>
                <w:lang w:val="en-US"/>
              </w:rPr>
              <w:t>max</w:t>
            </w:r>
            <w:r w:rsidRPr="001A0E8F">
              <w:rPr>
                <w:sz w:val="21"/>
                <w:szCs w:val="21"/>
              </w:rPr>
              <w:t>)</w:t>
            </w:r>
          </w:p>
        </w:tc>
        <w:tc>
          <w:tcPr>
            <w:tcW w:w="1985" w:type="dxa"/>
            <w:shd w:val="clear" w:color="auto" w:fill="auto"/>
          </w:tcPr>
          <w:p w:rsidR="00814028" w:rsidRPr="001A0E8F" w:rsidRDefault="00814028" w:rsidP="00B914D1">
            <w:pPr>
              <w:jc w:val="center"/>
              <w:rPr>
                <w:sz w:val="21"/>
                <w:szCs w:val="21"/>
              </w:rPr>
            </w:pPr>
            <w:r w:rsidRPr="001A0E8F">
              <w:rPr>
                <w:sz w:val="21"/>
                <w:szCs w:val="21"/>
              </w:rPr>
              <w:t>60</w:t>
            </w:r>
          </w:p>
        </w:tc>
      </w:tr>
      <w:tr w:rsidR="00814028" w:rsidRPr="001A0E8F" w:rsidTr="00B914D1">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Итоговый контроль</w:t>
            </w:r>
          </w:p>
          <w:p w:rsidR="00814028" w:rsidRPr="001A0E8F" w:rsidRDefault="00814028" w:rsidP="00B914D1">
            <w:pPr>
              <w:jc w:val="both"/>
              <w:rPr>
                <w:sz w:val="21"/>
                <w:szCs w:val="21"/>
              </w:rPr>
            </w:pPr>
            <w:r w:rsidRPr="001A0E8F">
              <w:rPr>
                <w:sz w:val="21"/>
                <w:szCs w:val="21"/>
              </w:rPr>
              <w:t>(итоговое тестирование в письменной форме)</w:t>
            </w:r>
          </w:p>
        </w:tc>
        <w:tc>
          <w:tcPr>
            <w:tcW w:w="1985" w:type="dxa"/>
            <w:shd w:val="clear" w:color="auto" w:fill="auto"/>
          </w:tcPr>
          <w:p w:rsidR="00814028" w:rsidRPr="001A0E8F" w:rsidRDefault="00814028" w:rsidP="00B914D1">
            <w:pPr>
              <w:jc w:val="center"/>
              <w:rPr>
                <w:sz w:val="21"/>
                <w:szCs w:val="21"/>
              </w:rPr>
            </w:pPr>
            <w:r w:rsidRPr="001A0E8F">
              <w:rPr>
                <w:sz w:val="21"/>
                <w:szCs w:val="21"/>
              </w:rPr>
              <w:t>40</w:t>
            </w:r>
          </w:p>
        </w:tc>
      </w:tr>
      <w:tr w:rsidR="00814028" w:rsidRPr="001A0E8F" w:rsidTr="00B914D1">
        <w:tc>
          <w:tcPr>
            <w:tcW w:w="1985" w:type="dxa"/>
            <w:vMerge/>
            <w:shd w:val="clear" w:color="auto" w:fill="auto"/>
          </w:tcPr>
          <w:p w:rsidR="00814028" w:rsidRPr="001A0E8F" w:rsidRDefault="00814028" w:rsidP="00B914D1">
            <w:pPr>
              <w:jc w:val="center"/>
              <w:rPr>
                <w:sz w:val="21"/>
                <w:szCs w:val="21"/>
              </w:rPr>
            </w:pPr>
          </w:p>
        </w:tc>
        <w:tc>
          <w:tcPr>
            <w:tcW w:w="5386" w:type="dxa"/>
            <w:shd w:val="clear" w:color="auto" w:fill="auto"/>
          </w:tcPr>
          <w:p w:rsidR="00814028" w:rsidRPr="001A0E8F" w:rsidRDefault="00814028" w:rsidP="00B914D1">
            <w:pPr>
              <w:jc w:val="right"/>
              <w:rPr>
                <w:sz w:val="21"/>
                <w:szCs w:val="21"/>
              </w:rPr>
            </w:pPr>
            <w:r w:rsidRPr="001A0E8F">
              <w:rPr>
                <w:sz w:val="21"/>
                <w:szCs w:val="21"/>
              </w:rPr>
              <w:t>ВСЕГО БАЛЛОВ (</w:t>
            </w:r>
            <w:r w:rsidRPr="001A0E8F">
              <w:rPr>
                <w:sz w:val="21"/>
                <w:szCs w:val="21"/>
                <w:lang w:val="en-US"/>
              </w:rPr>
              <w:t>max</w:t>
            </w:r>
            <w:r w:rsidRPr="001A0E8F">
              <w:rPr>
                <w:sz w:val="21"/>
                <w:szCs w:val="21"/>
              </w:rPr>
              <w:t>)</w:t>
            </w:r>
          </w:p>
        </w:tc>
        <w:tc>
          <w:tcPr>
            <w:tcW w:w="1985" w:type="dxa"/>
            <w:shd w:val="clear" w:color="auto" w:fill="auto"/>
          </w:tcPr>
          <w:p w:rsidR="00814028" w:rsidRPr="001A0E8F" w:rsidRDefault="00814028" w:rsidP="00B914D1">
            <w:pPr>
              <w:jc w:val="center"/>
              <w:rPr>
                <w:sz w:val="21"/>
                <w:szCs w:val="21"/>
              </w:rPr>
            </w:pPr>
            <w:r w:rsidRPr="001A0E8F">
              <w:rPr>
                <w:sz w:val="21"/>
                <w:szCs w:val="21"/>
              </w:rPr>
              <w:t>100</w:t>
            </w:r>
          </w:p>
        </w:tc>
      </w:tr>
      <w:tr w:rsidR="00814028" w:rsidRPr="001A0E8F" w:rsidTr="00B914D1">
        <w:tc>
          <w:tcPr>
            <w:tcW w:w="9356" w:type="dxa"/>
            <w:gridSpan w:val="3"/>
            <w:shd w:val="clear" w:color="auto" w:fill="auto"/>
          </w:tcPr>
          <w:p w:rsidR="00814028" w:rsidRPr="001A0E8F" w:rsidRDefault="00FD2D5D" w:rsidP="00AF4634">
            <w:pPr>
              <w:jc w:val="both"/>
              <w:rPr>
                <w:i/>
                <w:sz w:val="20"/>
                <w:szCs w:val="20"/>
              </w:rPr>
            </w:pPr>
            <w:r w:rsidRPr="001A0E8F">
              <w:rPr>
                <w:sz w:val="20"/>
                <w:szCs w:val="20"/>
              </w:rPr>
              <w:t>Баллы, полученные обучающимся в случае отработки тем практических занятий и лабораторных работ, несвоевременном предоставлении отчетов по практическим занятиям и лабораторным работам, повторной их защите, повторном выполнении проверочных заданий (в тестовой форме и заданий, выделенных для СРС), повторной проверке контрольной работы после исправления ошибок допущенных при оформлении, при изложении материала, в вычислениях и выводах при защите контрольной работы</w:t>
            </w:r>
            <w:r w:rsidRPr="001A0E8F">
              <w:rPr>
                <w:i/>
                <w:sz w:val="20"/>
                <w:szCs w:val="20"/>
              </w:rPr>
              <w:t xml:space="preserve">, </w:t>
            </w:r>
            <w:r w:rsidRPr="001A0E8F">
              <w:rPr>
                <w:b/>
                <w:i/>
                <w:sz w:val="20"/>
                <w:szCs w:val="20"/>
              </w:rPr>
              <w:t>учитываются с понижающим коэффициентом 0,8</w:t>
            </w:r>
            <w:r w:rsidRPr="001A0E8F">
              <w:rPr>
                <w:sz w:val="20"/>
                <w:szCs w:val="20"/>
              </w:rPr>
              <w:t>.</w:t>
            </w:r>
          </w:p>
        </w:tc>
      </w:tr>
    </w:tbl>
    <w:p w:rsidR="00814028" w:rsidRDefault="00814028" w:rsidP="00814028">
      <w:pPr>
        <w:ind w:firstLine="720"/>
        <w:jc w:val="both"/>
        <w:rPr>
          <w:sz w:val="22"/>
          <w:szCs w:val="22"/>
        </w:rPr>
      </w:pPr>
    </w:p>
    <w:p w:rsidR="00FD2D5D" w:rsidRDefault="00FD2D5D" w:rsidP="00FD2D5D">
      <w:pPr>
        <w:ind w:firstLine="708"/>
        <w:jc w:val="both"/>
      </w:pPr>
      <w:r>
        <w:t>К</w:t>
      </w:r>
      <w:r w:rsidRPr="00C25B07">
        <w:t xml:space="preserve">ритерии защиты </w:t>
      </w:r>
      <w:r>
        <w:t xml:space="preserve">контрольной работы приведены </w:t>
      </w:r>
      <w:r w:rsidRPr="00F41436">
        <w:t>в нижеприведенной таблице</w:t>
      </w:r>
      <w:r>
        <w:t>.</w:t>
      </w:r>
    </w:p>
    <w:p w:rsidR="00FD2D5D" w:rsidRDefault="00FD2D5D" w:rsidP="00FD2D5D">
      <w:pPr>
        <w:ind w:firstLine="708"/>
        <w:jc w:val="both"/>
      </w:pPr>
    </w:p>
    <w:p w:rsidR="00FD2D5D" w:rsidRPr="00C81CC9" w:rsidRDefault="00FD2D5D" w:rsidP="00FD2D5D">
      <w:pPr>
        <w:spacing w:after="240"/>
        <w:jc w:val="center"/>
        <w:rPr>
          <w:i/>
        </w:rPr>
      </w:pPr>
      <w:r w:rsidRPr="00C81CC9">
        <w:rPr>
          <w:i/>
        </w:rPr>
        <w:t>Критерии оценивания защиты контрольной работы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2307"/>
        <w:gridCol w:w="2364"/>
        <w:gridCol w:w="2486"/>
      </w:tblGrid>
      <w:tr w:rsidR="00FD2D5D" w:rsidRPr="00C25B07" w:rsidTr="004C2760">
        <w:tc>
          <w:tcPr>
            <w:tcW w:w="2199" w:type="dxa"/>
            <w:shd w:val="clear" w:color="auto" w:fill="auto"/>
          </w:tcPr>
          <w:p w:rsidR="00FD2D5D" w:rsidRPr="00C25B07" w:rsidRDefault="00FD2D5D" w:rsidP="004C2760">
            <w:pPr>
              <w:contextualSpacing/>
              <w:jc w:val="center"/>
              <w:rPr>
                <w:sz w:val="20"/>
                <w:szCs w:val="20"/>
              </w:rPr>
            </w:pPr>
            <w:r w:rsidRPr="00C25B07">
              <w:rPr>
                <w:sz w:val="20"/>
                <w:szCs w:val="20"/>
              </w:rPr>
              <w:t>5 баллов</w:t>
            </w:r>
          </w:p>
        </w:tc>
        <w:tc>
          <w:tcPr>
            <w:tcW w:w="2307" w:type="dxa"/>
            <w:shd w:val="clear" w:color="auto" w:fill="auto"/>
          </w:tcPr>
          <w:p w:rsidR="00FD2D5D" w:rsidRPr="00C25B07" w:rsidRDefault="00FD2D5D" w:rsidP="004C2760">
            <w:pPr>
              <w:contextualSpacing/>
              <w:jc w:val="center"/>
              <w:rPr>
                <w:sz w:val="20"/>
                <w:szCs w:val="20"/>
              </w:rPr>
            </w:pPr>
            <w:r w:rsidRPr="00C25B07">
              <w:rPr>
                <w:sz w:val="20"/>
                <w:szCs w:val="20"/>
              </w:rPr>
              <w:t>4 балла</w:t>
            </w:r>
          </w:p>
        </w:tc>
        <w:tc>
          <w:tcPr>
            <w:tcW w:w="2364" w:type="dxa"/>
            <w:shd w:val="clear" w:color="auto" w:fill="auto"/>
          </w:tcPr>
          <w:p w:rsidR="00FD2D5D" w:rsidRPr="00C25B07" w:rsidRDefault="00FD2D5D" w:rsidP="004C2760">
            <w:pPr>
              <w:contextualSpacing/>
              <w:jc w:val="center"/>
              <w:rPr>
                <w:sz w:val="20"/>
                <w:szCs w:val="20"/>
              </w:rPr>
            </w:pPr>
            <w:r w:rsidRPr="00C25B07">
              <w:rPr>
                <w:sz w:val="20"/>
                <w:szCs w:val="20"/>
              </w:rPr>
              <w:t>3 балла</w:t>
            </w:r>
          </w:p>
        </w:tc>
        <w:tc>
          <w:tcPr>
            <w:tcW w:w="2486" w:type="dxa"/>
            <w:shd w:val="clear" w:color="auto" w:fill="auto"/>
          </w:tcPr>
          <w:p w:rsidR="00FD2D5D" w:rsidRPr="00C25B07" w:rsidRDefault="00FD2D5D" w:rsidP="004C2760">
            <w:pPr>
              <w:contextualSpacing/>
              <w:jc w:val="center"/>
              <w:rPr>
                <w:sz w:val="20"/>
                <w:szCs w:val="20"/>
              </w:rPr>
            </w:pPr>
            <w:r w:rsidRPr="00C25B07">
              <w:rPr>
                <w:sz w:val="20"/>
                <w:szCs w:val="20"/>
              </w:rPr>
              <w:t>0 баллов</w:t>
            </w:r>
          </w:p>
        </w:tc>
      </w:tr>
      <w:tr w:rsidR="00FD2D5D" w:rsidRPr="00C25B07" w:rsidTr="004C2760">
        <w:tc>
          <w:tcPr>
            <w:tcW w:w="2199" w:type="dxa"/>
            <w:shd w:val="clear" w:color="auto" w:fill="auto"/>
          </w:tcPr>
          <w:p w:rsidR="00FD2D5D" w:rsidRPr="00C25B07" w:rsidRDefault="00FD2D5D" w:rsidP="004C2760">
            <w:pPr>
              <w:contextualSpacing/>
              <w:jc w:val="center"/>
              <w:rPr>
                <w:sz w:val="20"/>
                <w:szCs w:val="20"/>
              </w:rPr>
            </w:pPr>
            <w:r w:rsidRPr="00C25B07">
              <w:rPr>
                <w:sz w:val="20"/>
                <w:szCs w:val="20"/>
              </w:rPr>
              <w:t>Правильно даны ответы на все заданные вопросы. Продемонстрирован высокий уровень владения материала. Проявлены превосходные способности применять знания и умения к выполнению конкретных заданий</w:t>
            </w:r>
          </w:p>
        </w:tc>
        <w:tc>
          <w:tcPr>
            <w:tcW w:w="2307" w:type="dxa"/>
            <w:shd w:val="clear" w:color="auto" w:fill="auto"/>
          </w:tcPr>
          <w:p w:rsidR="00FD2D5D" w:rsidRPr="00C25B07" w:rsidRDefault="00FD2D5D" w:rsidP="004C2760">
            <w:pPr>
              <w:contextualSpacing/>
              <w:jc w:val="center"/>
              <w:rPr>
                <w:sz w:val="20"/>
                <w:szCs w:val="20"/>
              </w:rPr>
            </w:pPr>
            <w:r w:rsidRPr="00C25B07">
              <w:rPr>
                <w:sz w:val="20"/>
                <w:szCs w:val="20"/>
              </w:rPr>
              <w:t>Правильно даны ответы на большую часть вопросов. Присутствуют незначительные ошибки. Продемонстрирован хороший уровень владения материала. Проявлены средние способности применять знания и умения к выполнению конкретных заданий</w:t>
            </w:r>
          </w:p>
        </w:tc>
        <w:tc>
          <w:tcPr>
            <w:tcW w:w="2364" w:type="dxa"/>
            <w:shd w:val="clear" w:color="auto" w:fill="auto"/>
          </w:tcPr>
          <w:p w:rsidR="00FD2D5D" w:rsidRPr="00C25B07" w:rsidRDefault="00FD2D5D" w:rsidP="004C2760">
            <w:pPr>
              <w:contextualSpacing/>
              <w:jc w:val="center"/>
              <w:rPr>
                <w:sz w:val="20"/>
                <w:szCs w:val="20"/>
              </w:rPr>
            </w:pPr>
            <w:r w:rsidRPr="00C25B07">
              <w:rPr>
                <w:sz w:val="20"/>
                <w:szCs w:val="20"/>
              </w:rPr>
              <w:t>Правильно даны ответы наполовину заданных вопросов. Присутствуют серьезные ошибки. Продемонстрирован удовлетворительный уровень владения материала. Проявлены низкие способности применять знания и умения к выполнению конкретных заданий</w:t>
            </w:r>
          </w:p>
        </w:tc>
        <w:tc>
          <w:tcPr>
            <w:tcW w:w="2486" w:type="dxa"/>
            <w:shd w:val="clear" w:color="auto" w:fill="auto"/>
          </w:tcPr>
          <w:p w:rsidR="00FD2D5D" w:rsidRPr="00C25B07" w:rsidRDefault="00FD2D5D" w:rsidP="004C2760">
            <w:pPr>
              <w:contextualSpacing/>
              <w:jc w:val="center"/>
              <w:rPr>
                <w:sz w:val="20"/>
                <w:szCs w:val="20"/>
              </w:rPr>
            </w:pPr>
            <w:r w:rsidRPr="00C25B07">
              <w:rPr>
                <w:sz w:val="20"/>
                <w:szCs w:val="20"/>
              </w:rPr>
              <w:t>Ответы даны менее, чем наполовину вопросов.</w:t>
            </w:r>
          </w:p>
          <w:p w:rsidR="00FD2D5D" w:rsidRPr="00C25B07" w:rsidRDefault="00FD2D5D" w:rsidP="004C2760">
            <w:pPr>
              <w:contextualSpacing/>
              <w:jc w:val="center"/>
              <w:rPr>
                <w:sz w:val="20"/>
                <w:szCs w:val="20"/>
              </w:rPr>
            </w:pPr>
            <w:r w:rsidRPr="00C25B07">
              <w:rPr>
                <w:sz w:val="20"/>
                <w:szCs w:val="20"/>
              </w:rPr>
              <w:t>Продемонстрирован неудовлетворительный уровень владения материала. Проявлены недостаточные способности применять знания и умения к выполнению конкретных заданий</w:t>
            </w:r>
          </w:p>
        </w:tc>
      </w:tr>
    </w:tbl>
    <w:p w:rsidR="00FD2D5D" w:rsidRDefault="00FD2D5D" w:rsidP="00814028">
      <w:pPr>
        <w:spacing w:line="276" w:lineRule="auto"/>
        <w:ind w:firstLine="708"/>
        <w:jc w:val="both"/>
      </w:pPr>
    </w:p>
    <w:p w:rsidR="00814028" w:rsidRDefault="00FD2D5D" w:rsidP="00814028">
      <w:pPr>
        <w:spacing w:line="276" w:lineRule="auto"/>
        <w:ind w:firstLine="708"/>
        <w:jc w:val="both"/>
        <w:rPr>
          <w:spacing w:val="-6"/>
        </w:rPr>
      </w:pPr>
      <w:r w:rsidRPr="00C25B07">
        <w:lastRenderedPageBreak/>
        <w:t>К сдаче экзамена обучающийся допускается при посещении занятий, при участии в дискусси</w:t>
      </w:r>
      <w:r>
        <w:t>ях</w:t>
      </w:r>
      <w:r w:rsidRPr="00C25B07">
        <w:t xml:space="preserve"> по темам лекций, </w:t>
      </w:r>
      <w:r>
        <w:t xml:space="preserve">предоставлении отчетов по практическим занятиям и лабораторным работам, </w:t>
      </w:r>
      <w:r w:rsidRPr="00D02F56">
        <w:t>выполнении, оформлении и защите контрольной работы</w:t>
      </w:r>
      <w:r w:rsidRPr="00C25B07">
        <w:t>.</w:t>
      </w:r>
      <w:r w:rsidR="00814028" w:rsidRPr="00C25B07">
        <w:t xml:space="preserve"> При этом минимально</w:t>
      </w:r>
      <w:r w:rsidR="00814028">
        <w:t>е</w:t>
      </w:r>
      <w:r w:rsidR="00814028" w:rsidRPr="00C25B07">
        <w:t xml:space="preserve"> количеств</w:t>
      </w:r>
      <w:r w:rsidR="00814028">
        <w:t>о</w:t>
      </w:r>
      <w:r w:rsidR="00814028" w:rsidRPr="00C25B07">
        <w:t xml:space="preserve"> баллов должно составлять </w:t>
      </w:r>
      <w:r w:rsidR="00814028">
        <w:t>41</w:t>
      </w:r>
      <w:r w:rsidR="00814028" w:rsidRPr="00C25B07">
        <w:t xml:space="preserve"> </w:t>
      </w:r>
      <w:r w:rsidR="00814028" w:rsidRPr="003846D8">
        <w:rPr>
          <w:b/>
        </w:rPr>
        <w:t>(пороговый уровень)</w:t>
      </w:r>
      <w:r w:rsidR="00814028" w:rsidRPr="00C25B07">
        <w:t xml:space="preserve">, при максимально возможном количестве баллов – 60 </w:t>
      </w:r>
      <w:r w:rsidR="00814028" w:rsidRPr="003846D8">
        <w:rPr>
          <w:b/>
        </w:rPr>
        <w:t>(повышенный уровень)</w:t>
      </w:r>
      <w:r w:rsidR="00814028" w:rsidRPr="00C25B07">
        <w:t xml:space="preserve">. </w:t>
      </w:r>
      <w:r w:rsidR="00814028" w:rsidRPr="00C25B07">
        <w:rPr>
          <w:spacing w:val="-6"/>
        </w:rPr>
        <w:t xml:space="preserve">Т. е. за </w:t>
      </w:r>
      <w:r w:rsidR="00814028" w:rsidRPr="00C25B07">
        <w:rPr>
          <w:rFonts w:eastAsia="TimesNewRomanPSMT"/>
        </w:rPr>
        <w:t>весь период обучения дисциплины</w:t>
      </w:r>
      <w:r w:rsidR="00814028" w:rsidRPr="00C25B07">
        <w:rPr>
          <w:spacing w:val="-6"/>
        </w:rPr>
        <w:t xml:space="preserve"> обучающемуся необходимо выполнить не менее </w:t>
      </w:r>
      <w:r w:rsidR="00814028">
        <w:rPr>
          <w:spacing w:val="-6"/>
        </w:rPr>
        <w:t>65</w:t>
      </w:r>
      <w:r w:rsidR="00814028" w:rsidRPr="00C25B07">
        <w:rPr>
          <w:spacing w:val="-6"/>
        </w:rPr>
        <w:t xml:space="preserve"> % работ, запланированных в рабочей программе дисциплины.</w:t>
      </w:r>
    </w:p>
    <w:p w:rsidR="00814028" w:rsidRPr="006110CB" w:rsidRDefault="00814028" w:rsidP="00814028">
      <w:pPr>
        <w:ind w:firstLine="709"/>
        <w:jc w:val="both"/>
      </w:pPr>
      <w:r w:rsidRPr="006110CB">
        <w:rPr>
          <w:b/>
          <w:bCs/>
        </w:rPr>
        <w:t>Повышенный уровень</w:t>
      </w:r>
      <w:r w:rsidRPr="006110CB">
        <w:t xml:space="preserve"> сформирован у обучающегося при выполнении всех ниже перечисленных требований: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способность самостоятельно и творчески выполнить любой вид учебной работы;</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проходил последовательно любой вид учебной работы в срок, указанный преподавателем в течение всего периода обучения дисциплины;</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 xml:space="preserve">нет пропусков занятий без уважительной причины; </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высокий уровень владения материалом и набрал максимальные баллы, соответствующие повышенному уровню;</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работать с учебным материалом дисциплины и его усвоения на всех занятиях согласно учебно</w:t>
      </w:r>
      <w:r>
        <w:rPr>
          <w:rFonts w:ascii="Times New Roman" w:hAnsi="Times New Roman"/>
          <w:bCs/>
          <w:sz w:val="24"/>
          <w:szCs w:val="24"/>
        </w:rPr>
        <w:t>му</w:t>
      </w:r>
      <w:r w:rsidRPr="006110CB">
        <w:rPr>
          <w:rFonts w:ascii="Times New Roman" w:hAnsi="Times New Roman"/>
          <w:bCs/>
          <w:sz w:val="24"/>
          <w:szCs w:val="24"/>
        </w:rPr>
        <w:t xml:space="preserve"> </w:t>
      </w:r>
      <w:r w:rsidR="007C1CF1" w:rsidRPr="006110CB">
        <w:rPr>
          <w:rFonts w:ascii="Times New Roman" w:hAnsi="Times New Roman"/>
          <w:bCs/>
          <w:sz w:val="24"/>
          <w:szCs w:val="24"/>
        </w:rPr>
        <w:t>план</w:t>
      </w:r>
      <w:r w:rsidR="007C1CF1">
        <w:rPr>
          <w:rFonts w:ascii="Times New Roman" w:hAnsi="Times New Roman"/>
          <w:bCs/>
          <w:sz w:val="24"/>
          <w:szCs w:val="24"/>
        </w:rPr>
        <w:t>у</w:t>
      </w:r>
      <w:r w:rsidR="007C1CF1" w:rsidRPr="006110CB">
        <w:rPr>
          <w:rFonts w:ascii="Times New Roman" w:hAnsi="Times New Roman"/>
          <w:bCs/>
          <w:sz w:val="24"/>
          <w:szCs w:val="24"/>
        </w:rPr>
        <w:t xml:space="preserve"> </w:t>
      </w:r>
      <w:r w:rsidR="007C1CF1">
        <w:rPr>
          <w:rFonts w:ascii="Times New Roman" w:hAnsi="Times New Roman"/>
          <w:bCs/>
          <w:sz w:val="24"/>
          <w:szCs w:val="24"/>
        </w:rPr>
        <w:t>специальности</w:t>
      </w:r>
      <w:r w:rsidR="007C1CF1" w:rsidRPr="006110CB">
        <w:rPr>
          <w:rFonts w:ascii="Times New Roman" w:hAnsi="Times New Roman"/>
          <w:bCs/>
          <w:sz w:val="24"/>
          <w:szCs w:val="24"/>
        </w:rPr>
        <w:t xml:space="preserve"> </w:t>
      </w:r>
      <w:r w:rsidR="007C1CF1" w:rsidRPr="007216AA">
        <w:rPr>
          <w:rFonts w:ascii="Times New Roman" w:hAnsi="Times New Roman"/>
          <w:bCs/>
          <w:i/>
          <w:sz w:val="24"/>
          <w:szCs w:val="24"/>
        </w:rPr>
        <w:t xml:space="preserve">21.05.06 </w:t>
      </w:r>
      <w:r w:rsidR="007C1CF1">
        <w:rPr>
          <w:rFonts w:ascii="Times New Roman" w:hAnsi="Times New Roman"/>
          <w:bCs/>
          <w:i/>
          <w:sz w:val="24"/>
          <w:szCs w:val="24"/>
        </w:rPr>
        <w:t>«</w:t>
      </w:r>
      <w:r w:rsidR="007C1CF1" w:rsidRPr="007216AA">
        <w:rPr>
          <w:rFonts w:ascii="Times New Roman" w:hAnsi="Times New Roman"/>
          <w:bCs/>
          <w:i/>
          <w:sz w:val="24"/>
          <w:szCs w:val="24"/>
        </w:rPr>
        <w:t>Нефтегазовые техника и технологии</w:t>
      </w:r>
      <w:r w:rsidR="007C1CF1">
        <w:rPr>
          <w:rFonts w:ascii="Times New Roman" w:hAnsi="Times New Roman"/>
          <w:bCs/>
          <w:i/>
          <w:sz w:val="24"/>
          <w:szCs w:val="24"/>
        </w:rPr>
        <w:t>»</w:t>
      </w:r>
      <w:r w:rsidR="007C1CF1" w:rsidRPr="006110CB">
        <w:rPr>
          <w:rFonts w:ascii="Times New Roman" w:hAnsi="Times New Roman"/>
          <w:bCs/>
          <w:sz w:val="24"/>
          <w:szCs w:val="24"/>
        </w:rPr>
        <w:t>;</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самостоятельно формулировал цель учебной работы и учебные задачи для выполнения поставленной цели;</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превосходные способности применять знания и</w:t>
      </w:r>
      <w:r w:rsidRPr="006110CB">
        <w:rPr>
          <w:rFonts w:ascii="Times New Roman" w:hAnsi="Times New Roman"/>
          <w:bCs/>
          <w:sz w:val="24"/>
          <w:szCs w:val="24"/>
        </w:rPr>
        <w:br/>
        <w:t>умения к выполнению конкретных заданий;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показал высокий уровень сформированности заявленных в рабочей программе компетенций при завершении дисциплины.</w:t>
      </w:r>
    </w:p>
    <w:p w:rsidR="00814028" w:rsidRPr="006110CB" w:rsidRDefault="00814028" w:rsidP="00814028">
      <w:pPr>
        <w:ind w:firstLine="709"/>
        <w:jc w:val="both"/>
      </w:pPr>
      <w:r w:rsidRPr="006110CB">
        <w:rPr>
          <w:b/>
          <w:bCs/>
        </w:rPr>
        <w:t>Пороговый уровень</w:t>
      </w:r>
      <w:r w:rsidRPr="006110CB">
        <w:t xml:space="preserve"> сформирован у обучающегося при выполнении всех ниже перечисленных требований: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выполнить различные виды учебной работы при этом испытывает различные трудности;</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определенные виды учебной работы проходил индивидуально в дополнительное время, указанные преподавателем, обычно в конце всего периода обучения;</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выполнил все виды учебной работы, но не набрал максимальное количество баллов;</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есть пропуски без уважительной причины заняти</w:t>
      </w:r>
      <w:r w:rsidR="00FD2D5D">
        <w:rPr>
          <w:rFonts w:ascii="Times New Roman" w:hAnsi="Times New Roman"/>
          <w:bCs/>
          <w:sz w:val="24"/>
          <w:szCs w:val="24"/>
        </w:rPr>
        <w:t>й</w:t>
      </w:r>
      <w:r w:rsidRPr="006110CB">
        <w:rPr>
          <w:rFonts w:ascii="Times New Roman" w:hAnsi="Times New Roman"/>
          <w:bCs/>
          <w:sz w:val="24"/>
          <w:szCs w:val="24"/>
        </w:rPr>
        <w:t>;</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низкие способности применять знания и умения к выполнению</w:t>
      </w:r>
      <w:r w:rsidRPr="006110CB">
        <w:rPr>
          <w:rFonts w:ascii="Times New Roman" w:hAnsi="Times New Roman"/>
          <w:bCs/>
          <w:sz w:val="24"/>
          <w:szCs w:val="24"/>
        </w:rPr>
        <w:br/>
        <w:t>конкретных заданий;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 xml:space="preserve">задания выполнены более чем наполовину, </w:t>
      </w:r>
      <w:r>
        <w:rPr>
          <w:rFonts w:ascii="Times New Roman" w:hAnsi="Times New Roman"/>
          <w:bCs/>
          <w:sz w:val="24"/>
          <w:szCs w:val="24"/>
        </w:rPr>
        <w:t>но есть</w:t>
      </w:r>
      <w:r w:rsidRPr="006110CB">
        <w:rPr>
          <w:rFonts w:ascii="Times New Roman" w:hAnsi="Times New Roman"/>
          <w:bCs/>
          <w:sz w:val="24"/>
          <w:szCs w:val="24"/>
        </w:rPr>
        <w:t xml:space="preserve"> серьёзные ошибки;</w:t>
      </w:r>
    </w:p>
    <w:p w:rsidR="00814028"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удовлетворительный уровень владения материалом;</w:t>
      </w:r>
    </w:p>
    <w:p w:rsidR="00814028" w:rsidRPr="00604BB3"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2B13A2">
        <w:rPr>
          <w:rFonts w:ascii="Times New Roman" w:hAnsi="Times New Roman"/>
          <w:bCs/>
          <w:sz w:val="24"/>
          <w:szCs w:val="24"/>
        </w:rPr>
        <w:t>показывает пороговый (удовлетворительный) уровень сформированности заявленных в рабочей программе компетенций при завершении дисциплины.</w:t>
      </w:r>
    </w:p>
    <w:p w:rsidR="00814028" w:rsidRDefault="00814028" w:rsidP="00814028">
      <w:pPr>
        <w:spacing w:before="240" w:line="276" w:lineRule="auto"/>
        <w:ind w:firstLine="720"/>
        <w:jc w:val="both"/>
      </w:pPr>
      <w:r w:rsidRPr="00C25B07">
        <w:t xml:space="preserve">На получение </w:t>
      </w:r>
      <w:r w:rsidRPr="00C81CC9">
        <w:rPr>
          <w:b/>
          <w:i/>
        </w:rPr>
        <w:t>экзамена</w:t>
      </w:r>
      <w:r w:rsidRPr="00C25B07">
        <w:t xml:space="preserve"> </w:t>
      </w:r>
      <w:r>
        <w:t>«</w:t>
      </w:r>
      <w:r w:rsidRPr="00C25B07">
        <w:t>автоматом</w:t>
      </w:r>
      <w:r>
        <w:t>»</w:t>
      </w:r>
      <w:r w:rsidRPr="00C25B07">
        <w:t xml:space="preserve"> обучающийся может претендовать в том случае, если он выполнил полный набор работ, предусмотренных РПД согласно повышенному уровню</w:t>
      </w:r>
      <w:r>
        <w:t>, то есть,</w:t>
      </w:r>
      <w:r w:rsidRPr="00C81CC9">
        <w:t xml:space="preserve"> набравши</w:t>
      </w:r>
      <w:r>
        <w:t>й</w:t>
      </w:r>
      <w:r w:rsidRPr="00C81CC9">
        <w:t xml:space="preserve"> за семестр </w:t>
      </w:r>
      <w:r w:rsidRPr="003C5A7E">
        <w:rPr>
          <w:b/>
          <w:i/>
        </w:rPr>
        <w:t>60 баллов и выше</w:t>
      </w:r>
      <w:r w:rsidRPr="00C25B07">
        <w:t xml:space="preserve"> (по согласованию с преподавателем).</w:t>
      </w:r>
    </w:p>
    <w:p w:rsidR="00814028" w:rsidRPr="003C5A7E" w:rsidRDefault="00814028" w:rsidP="00814028">
      <w:pPr>
        <w:spacing w:line="276" w:lineRule="auto"/>
        <w:ind w:firstLine="720"/>
        <w:jc w:val="both"/>
      </w:pPr>
      <w:r w:rsidRPr="003C5A7E">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w:t>
      </w:r>
      <w:r>
        <w:t>.</w:t>
      </w:r>
    </w:p>
    <w:p w:rsidR="00814028" w:rsidRPr="003C5A7E" w:rsidRDefault="00814028" w:rsidP="00814028">
      <w:pPr>
        <w:spacing w:line="276" w:lineRule="auto"/>
        <w:ind w:firstLine="708"/>
        <w:jc w:val="both"/>
      </w:pPr>
      <w:r w:rsidRPr="00C81CC9">
        <w:t>В случае</w:t>
      </w:r>
      <w:r>
        <w:t>,</w:t>
      </w:r>
      <w:r w:rsidRPr="00C81CC9">
        <w:t xml:space="preserve"> если к итоговому тестированию набрана невысокая сумма баллов </w:t>
      </w:r>
      <w:r w:rsidRPr="003C5A7E">
        <w:rPr>
          <w:b/>
          <w:i/>
        </w:rPr>
        <w:t>(40 и менее)</w:t>
      </w:r>
      <w:r w:rsidRPr="00C81CC9">
        <w:t xml:space="preserve">, </w:t>
      </w:r>
      <w:r>
        <w:t>обучающемуся</w:t>
      </w:r>
      <w:r w:rsidRPr="00C81CC9">
        <w:t>, по согласованию с преподавателем, необходимо сдать существу</w:t>
      </w:r>
      <w:r w:rsidRPr="00C81CC9">
        <w:lastRenderedPageBreak/>
        <w:t>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t>, например</w:t>
      </w:r>
      <w:r w:rsidRPr="003C5A7E">
        <w:t>:</w:t>
      </w:r>
    </w:p>
    <w:p w:rsidR="00814028" w:rsidRPr="00C25B07"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участие в конференции «Севергеоэкотех» (доклад с презентацией)</w:t>
      </w:r>
      <w:r>
        <w:rPr>
          <w:rFonts w:ascii="Times New Roman" w:hAnsi="Times New Roman"/>
          <w:bCs/>
          <w:sz w:val="24"/>
          <w:szCs w:val="24"/>
        </w:rPr>
        <w:t>,</w:t>
      </w:r>
      <w:r w:rsidRPr="00C25B07">
        <w:rPr>
          <w:rFonts w:ascii="Times New Roman" w:hAnsi="Times New Roman"/>
          <w:bCs/>
          <w:sz w:val="24"/>
          <w:szCs w:val="24"/>
        </w:rPr>
        <w:t xml:space="preserve"> можно в соавторстве с другим обучающимся;</w:t>
      </w:r>
    </w:p>
    <w:p w:rsidR="00814028" w:rsidRPr="00C25B07"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выполнение конспекта по любой теме дисциплины при этом необходимо оформление библиографического списка;</w:t>
      </w:r>
    </w:p>
    <w:p w:rsidR="00814028"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прохождение тестирования по темам дисциплины и др.</w:t>
      </w:r>
    </w:p>
    <w:p w:rsidR="00814028" w:rsidRPr="00C25B07" w:rsidRDefault="00814028" w:rsidP="00814028">
      <w:pPr>
        <w:pStyle w:val="aa"/>
        <w:autoSpaceDE w:val="0"/>
        <w:autoSpaceDN w:val="0"/>
        <w:adjustRightInd w:val="0"/>
        <w:spacing w:after="0"/>
        <w:ind w:left="0" w:firstLine="708"/>
        <w:jc w:val="both"/>
        <w:rPr>
          <w:rFonts w:ascii="Times New Roman" w:hAnsi="Times New Roman"/>
          <w:bCs/>
          <w:sz w:val="24"/>
          <w:szCs w:val="24"/>
        </w:rPr>
      </w:pPr>
      <w:r w:rsidRPr="003C5A7E">
        <w:rPr>
          <w:rFonts w:ascii="Times New Roman" w:hAnsi="Times New Roman"/>
          <w:bCs/>
          <w:sz w:val="24"/>
          <w:szCs w:val="24"/>
        </w:rPr>
        <w:t>П</w:t>
      </w:r>
      <w:r>
        <w:rPr>
          <w:rFonts w:ascii="Times New Roman" w:hAnsi="Times New Roman"/>
          <w:bCs/>
          <w:sz w:val="24"/>
          <w:szCs w:val="24"/>
        </w:rPr>
        <w:t>осле выполнения</w:t>
      </w:r>
      <w:r w:rsidRPr="003C5A7E">
        <w:rPr>
          <w:rFonts w:ascii="Times New Roman" w:hAnsi="Times New Roman"/>
          <w:bCs/>
          <w:sz w:val="24"/>
          <w:szCs w:val="24"/>
        </w:rPr>
        <w:t xml:space="preserve"> соответствующей дополнительной работы</w:t>
      </w:r>
      <w:r>
        <w:rPr>
          <w:rFonts w:ascii="Times New Roman" w:hAnsi="Times New Roman"/>
          <w:bCs/>
          <w:sz w:val="24"/>
          <w:szCs w:val="24"/>
        </w:rPr>
        <w:t>, обучающийся</w:t>
      </w:r>
      <w:r w:rsidRPr="003C5A7E">
        <w:rPr>
          <w:rFonts w:ascii="Times New Roman" w:hAnsi="Times New Roman"/>
          <w:bCs/>
          <w:sz w:val="24"/>
          <w:szCs w:val="24"/>
        </w:rPr>
        <w:t xml:space="preserve"> может быть допущен до экзамена.</w:t>
      </w:r>
    </w:p>
    <w:p w:rsidR="00814028" w:rsidRPr="003C5A7E" w:rsidRDefault="00814028" w:rsidP="00814028">
      <w:pPr>
        <w:spacing w:line="276" w:lineRule="auto"/>
        <w:jc w:val="center"/>
        <w:rPr>
          <w:b/>
          <w:i/>
          <w:szCs w:val="20"/>
        </w:rPr>
      </w:pPr>
      <w:r w:rsidRPr="003C5A7E">
        <w:rPr>
          <w:b/>
          <w:i/>
          <w:szCs w:val="20"/>
        </w:rPr>
        <w:t>Критерии пересчёта</w:t>
      </w:r>
      <w:r>
        <w:rPr>
          <w:b/>
          <w:i/>
          <w:szCs w:val="20"/>
        </w:rPr>
        <w:t xml:space="preserve"> набранных </w:t>
      </w:r>
      <w:r w:rsidRPr="003C5A7E">
        <w:rPr>
          <w:b/>
          <w:i/>
          <w:szCs w:val="20"/>
        </w:rPr>
        <w:t>баллов в традиционную оценку:</w:t>
      </w:r>
    </w:p>
    <w:p w:rsidR="00814028" w:rsidRPr="003C5A7E" w:rsidRDefault="00814028" w:rsidP="00814028">
      <w:pPr>
        <w:spacing w:line="276" w:lineRule="auto"/>
        <w:ind w:firstLine="708"/>
        <w:rPr>
          <w:szCs w:val="20"/>
        </w:rPr>
      </w:pPr>
      <w:r w:rsidRPr="00DF09CB">
        <w:rPr>
          <w:szCs w:val="20"/>
        </w:rPr>
        <w:t>60 и менее баллов – «неудовлетворительно»</w:t>
      </w:r>
      <w:r w:rsidRPr="003C5A7E">
        <w:rPr>
          <w:szCs w:val="20"/>
        </w:rPr>
        <w:t>;</w:t>
      </w:r>
    </w:p>
    <w:p w:rsidR="00814028" w:rsidRPr="003C5A7E" w:rsidRDefault="00814028" w:rsidP="00814028">
      <w:pPr>
        <w:spacing w:line="276" w:lineRule="auto"/>
        <w:ind w:firstLine="708"/>
        <w:rPr>
          <w:szCs w:val="20"/>
        </w:rPr>
      </w:pPr>
      <w:r w:rsidRPr="00DF09CB">
        <w:rPr>
          <w:szCs w:val="20"/>
        </w:rPr>
        <w:t>61-73 балла – «удовлетворительно»</w:t>
      </w:r>
      <w:r w:rsidRPr="003C5A7E">
        <w:rPr>
          <w:szCs w:val="20"/>
        </w:rPr>
        <w:t>;</w:t>
      </w:r>
    </w:p>
    <w:p w:rsidR="00814028" w:rsidRPr="00477F70" w:rsidRDefault="00814028" w:rsidP="00814028">
      <w:pPr>
        <w:spacing w:line="276" w:lineRule="auto"/>
        <w:ind w:firstLine="708"/>
        <w:rPr>
          <w:szCs w:val="20"/>
        </w:rPr>
      </w:pPr>
      <w:r w:rsidRPr="00DF09CB">
        <w:rPr>
          <w:szCs w:val="20"/>
        </w:rPr>
        <w:t>74-87 баллов – «хорошо»</w:t>
      </w:r>
      <w:r w:rsidRPr="00477F70">
        <w:rPr>
          <w:szCs w:val="20"/>
        </w:rPr>
        <w:t>;</w:t>
      </w:r>
    </w:p>
    <w:p w:rsidR="00814028" w:rsidRDefault="00814028" w:rsidP="00AF4634">
      <w:pPr>
        <w:ind w:firstLine="708"/>
        <w:contextualSpacing/>
        <w:jc w:val="both"/>
        <w:rPr>
          <w:szCs w:val="20"/>
        </w:rPr>
      </w:pPr>
      <w:r w:rsidRPr="00DF09CB">
        <w:rPr>
          <w:szCs w:val="20"/>
        </w:rPr>
        <w:t>88-100 баллов «отлично»</w:t>
      </w:r>
      <w:r w:rsidRPr="00477F70">
        <w:rPr>
          <w:szCs w:val="20"/>
        </w:rPr>
        <w:t>.</w:t>
      </w:r>
    </w:p>
    <w:p w:rsidR="00103B74" w:rsidRDefault="00103B74"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Pr="00814028" w:rsidRDefault="00FD2D5D" w:rsidP="00103B74">
      <w:pPr>
        <w:spacing w:after="240" w:line="288" w:lineRule="auto"/>
        <w:jc w:val="right"/>
        <w:rPr>
          <w:b/>
          <w:i/>
        </w:rPr>
      </w:pPr>
    </w:p>
    <w:p w:rsidR="00103B74" w:rsidRPr="00047DA5" w:rsidRDefault="00103B74" w:rsidP="00103B74">
      <w:pPr>
        <w:spacing w:line="288" w:lineRule="auto"/>
        <w:jc w:val="center"/>
        <w:rPr>
          <w:b/>
          <w:i/>
        </w:rPr>
      </w:pPr>
      <w:r w:rsidRPr="00047DA5">
        <w:rPr>
          <w:b/>
        </w:rPr>
        <w:lastRenderedPageBreak/>
        <w:t>Методические указания для обучающихся по освоению дисциплины</w:t>
      </w:r>
    </w:p>
    <w:p w:rsidR="00103B74" w:rsidRPr="00047DA5" w:rsidRDefault="00103B74" w:rsidP="001D5D7D">
      <w:pPr>
        <w:spacing w:line="276" w:lineRule="auto"/>
        <w:jc w:val="both"/>
      </w:pPr>
      <w:r w:rsidRPr="00047DA5">
        <w:tab/>
      </w:r>
      <w:r w:rsidRPr="00047DA5">
        <w:rPr>
          <w:i/>
        </w:rPr>
        <w:t>Методические рекомендации при работе над конспектом во время проведения лекции.</w:t>
      </w:r>
      <w:r w:rsidR="001D5D7D">
        <w:t xml:space="preserve"> </w:t>
      </w: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103B74" w:rsidRPr="00047DA5" w:rsidRDefault="00103B74" w:rsidP="00103B74">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103B74" w:rsidRPr="00047DA5" w:rsidRDefault="00103B74" w:rsidP="00103B74">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103B74" w:rsidRPr="00047DA5" w:rsidRDefault="00103B74" w:rsidP="00103B74">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103B74" w:rsidRPr="00047DA5" w:rsidRDefault="00103B74" w:rsidP="00103B74">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103B74" w:rsidRPr="00047DA5" w:rsidRDefault="00103B74" w:rsidP="00103B74">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103B74" w:rsidRPr="00047DA5" w:rsidRDefault="00103B74" w:rsidP="00103B74">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103B74" w:rsidRPr="001D5D7D" w:rsidRDefault="00103B74" w:rsidP="001D5D7D">
      <w:pPr>
        <w:spacing w:line="276" w:lineRule="auto"/>
        <w:jc w:val="both"/>
        <w:rPr>
          <w:i/>
        </w:rPr>
      </w:pPr>
      <w:r w:rsidRPr="00047DA5">
        <w:tab/>
      </w:r>
      <w:r w:rsidR="001D5D7D" w:rsidRPr="00047DA5">
        <w:rPr>
          <w:i/>
        </w:rPr>
        <w:t xml:space="preserve">Методические рекомендации по подготовке к </w:t>
      </w:r>
      <w:r w:rsidR="001D5D7D">
        <w:rPr>
          <w:i/>
        </w:rPr>
        <w:t>практическим</w:t>
      </w:r>
      <w:r w:rsidR="001D5D7D" w:rsidRPr="00047DA5">
        <w:rPr>
          <w:i/>
        </w:rPr>
        <w:t xml:space="preserve"> занятиям</w:t>
      </w:r>
      <w:r w:rsidR="001D5D7D">
        <w:rPr>
          <w:i/>
        </w:rPr>
        <w:t xml:space="preserve"> и лабораторным работам</w:t>
      </w:r>
      <w:r w:rsidR="001D5D7D" w:rsidRPr="00047DA5">
        <w:rPr>
          <w:i/>
        </w:rPr>
        <w:t>.</w:t>
      </w:r>
      <w:r w:rsidR="001D5D7D">
        <w:rPr>
          <w:i/>
        </w:rPr>
        <w:t xml:space="preserve"> </w:t>
      </w:r>
      <w:r w:rsidR="001D5D7D" w:rsidRPr="00047DA5">
        <w:t xml:space="preserve">Эффективной формой подготовки будущего специалиста являются </w:t>
      </w:r>
      <w:r w:rsidR="001D5D7D">
        <w:t>практические занятия и лабораторные работы</w:t>
      </w:r>
      <w:r w:rsidR="001D5D7D" w:rsidRPr="00047DA5">
        <w:t xml:space="preserve">, которые по некоторым курсам становятся ведущей формой их изучения. Особая значимость этих </w:t>
      </w:r>
      <w:r w:rsidR="001D5D7D">
        <w:t xml:space="preserve">занятий и </w:t>
      </w:r>
      <w:r w:rsidR="001D5D7D" w:rsidRPr="00047DA5">
        <w:t>работ состо</w:t>
      </w:r>
      <w:r w:rsidR="001D5D7D">
        <w:t xml:space="preserve">ит в том, что в ходе их </w:t>
      </w:r>
      <w:r w:rsidR="001D5D7D" w:rsidRPr="00047DA5">
        <w:t>проведения</w:t>
      </w:r>
      <w:r w:rsidR="001D5D7D">
        <w:t>,</w:t>
      </w:r>
      <w:r w:rsidR="001D5D7D" w:rsidRPr="00047DA5">
        <w:t xml:space="preserve"> </w:t>
      </w:r>
      <w:r w:rsidR="001D5D7D">
        <w:t>обучающиеся</w:t>
      </w:r>
      <w:r w:rsidR="001D5D7D" w:rsidRPr="00047DA5">
        <w:t xml:space="preserve"> учатся производить расчеты, передавать мысли в форме эскизов, схем, графиков, рисунков, таблиц и т.д. Выполнение </w:t>
      </w:r>
      <w:r w:rsidR="001D5D7D">
        <w:t>практических заданий</w:t>
      </w:r>
      <w:r w:rsidR="001D5D7D" w:rsidRPr="00047DA5">
        <w:t xml:space="preserve"> </w:t>
      </w:r>
      <w:r w:rsidR="001D5D7D">
        <w:t xml:space="preserve">и лабораторных работ </w:t>
      </w:r>
      <w:r w:rsidR="001D5D7D" w:rsidRPr="00047DA5">
        <w:t xml:space="preserve">формирует у </w:t>
      </w:r>
      <w:r w:rsidR="001D5D7D">
        <w:t>обучающихся</w:t>
      </w:r>
      <w:r w:rsidR="001D5D7D" w:rsidRPr="00047DA5">
        <w:t xml:space="preserve"> научное мировоззрение, инициативность и самостоятельность</w:t>
      </w:r>
      <w:r w:rsidR="001D5D7D">
        <w:t>.</w:t>
      </w:r>
    </w:p>
    <w:p w:rsidR="00103B74" w:rsidRPr="001D5D7D" w:rsidRDefault="00103B74" w:rsidP="001D5D7D">
      <w:pPr>
        <w:spacing w:line="276" w:lineRule="auto"/>
        <w:jc w:val="both"/>
        <w:rPr>
          <w:i/>
        </w:rPr>
      </w:pPr>
      <w:r w:rsidRPr="00047DA5">
        <w:tab/>
      </w:r>
      <w:r w:rsidRPr="00047DA5">
        <w:rPr>
          <w:i/>
        </w:rPr>
        <w:t>Методические рекомендации по орга</w:t>
      </w:r>
      <w:r w:rsidR="001D5D7D">
        <w:rPr>
          <w:i/>
        </w:rPr>
        <w:t xml:space="preserve">низации самостоятельной работы. </w:t>
      </w: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103B74" w:rsidRPr="00047DA5" w:rsidRDefault="00103B74" w:rsidP="00103B74">
      <w:pPr>
        <w:spacing w:line="276" w:lineRule="auto"/>
        <w:jc w:val="both"/>
      </w:pPr>
      <w:r w:rsidRPr="00047DA5">
        <w:tab/>
        <w:t xml:space="preserve">Виды самостоятельной работы, выполняемые в рамках курса: </w:t>
      </w:r>
    </w:p>
    <w:p w:rsidR="00103B74" w:rsidRPr="00047DA5" w:rsidRDefault="00103B74" w:rsidP="00103B74">
      <w:pPr>
        <w:spacing w:line="276" w:lineRule="auto"/>
        <w:ind w:firstLine="708"/>
        <w:jc w:val="both"/>
      </w:pPr>
      <w:r w:rsidRPr="00047DA5">
        <w:t xml:space="preserve">1. Конспектирование первоисточников и другой учебной литературы; </w:t>
      </w:r>
    </w:p>
    <w:p w:rsidR="00103B74" w:rsidRPr="00047DA5" w:rsidRDefault="00103B74" w:rsidP="00103B74">
      <w:pPr>
        <w:spacing w:line="276" w:lineRule="auto"/>
        <w:ind w:firstLine="708"/>
        <w:jc w:val="both"/>
      </w:pPr>
      <w:r w:rsidRPr="00047DA5">
        <w:t xml:space="preserve">2. Проработка учебного материала (по конспектам, учебной и научной литературе); </w:t>
      </w:r>
    </w:p>
    <w:p w:rsidR="00103B74" w:rsidRPr="00047DA5" w:rsidRDefault="00103B74" w:rsidP="00103B74">
      <w:pPr>
        <w:spacing w:line="276" w:lineRule="auto"/>
        <w:ind w:firstLine="708"/>
        <w:jc w:val="both"/>
      </w:pPr>
      <w:r w:rsidRPr="00047DA5">
        <w:t xml:space="preserve">3. Выполнение разноуровневых задач и заданий; </w:t>
      </w:r>
    </w:p>
    <w:p w:rsidR="00103B74" w:rsidRDefault="00103B74" w:rsidP="00103B74">
      <w:pPr>
        <w:spacing w:line="276" w:lineRule="auto"/>
        <w:ind w:firstLine="708"/>
        <w:jc w:val="both"/>
      </w:pPr>
      <w:r w:rsidRPr="00047DA5">
        <w:t>4. Работа с тестами</w:t>
      </w:r>
      <w:r>
        <w:t xml:space="preserve"> и вопросами для самопроверки.</w:t>
      </w:r>
    </w:p>
    <w:p w:rsidR="00FD2D5D" w:rsidRDefault="00FD2D5D" w:rsidP="00FD2D5D">
      <w:pPr>
        <w:spacing w:line="276" w:lineRule="auto"/>
        <w:ind w:firstLine="708"/>
        <w:jc w:val="both"/>
      </w:pPr>
      <w:r>
        <w:t xml:space="preserve">Кроме того, обучающиеся заочной формы обучения </w:t>
      </w:r>
      <w:r w:rsidRPr="00EE5C9D">
        <w:rPr>
          <w:i/>
        </w:rPr>
        <w:t>выполняют контрольную работу</w:t>
      </w:r>
      <w:r>
        <w:t xml:space="preserve">, которая сдается на кафедру, где регистрируется и далее подлежит </w:t>
      </w:r>
      <w:r w:rsidRPr="00143419">
        <w:rPr>
          <w:i/>
        </w:rPr>
        <w:t>защите</w:t>
      </w:r>
      <w:r>
        <w:t>.</w:t>
      </w:r>
    </w:p>
    <w:p w:rsidR="00FD2D5D" w:rsidRDefault="00FD2D5D" w:rsidP="00FD2D5D">
      <w:pPr>
        <w:autoSpaceDE w:val="0"/>
        <w:autoSpaceDN w:val="0"/>
        <w:adjustRightInd w:val="0"/>
        <w:spacing w:line="276" w:lineRule="auto"/>
        <w:ind w:firstLine="708"/>
        <w:contextualSpacing/>
        <w:jc w:val="both"/>
      </w:pPr>
      <w:r w:rsidRPr="00143419">
        <w:rPr>
          <w:i/>
        </w:rPr>
        <w:t>Контрольная работа</w:t>
      </w:r>
      <w:r>
        <w:t xml:space="preserve"> </w:t>
      </w:r>
      <w:r w:rsidRPr="00EC4108">
        <w:t xml:space="preserve">– </w:t>
      </w:r>
      <w:r w:rsidRPr="00EC4108">
        <w:rPr>
          <w:color w:val="000000"/>
        </w:rPr>
        <w:t>средство проверки умений применять полученные знания по заранее</w:t>
      </w:r>
      <w:r w:rsidRPr="00C74903">
        <w:rPr>
          <w:color w:val="000000"/>
        </w:rPr>
        <w:t xml:space="preserve"> определенной методике для решения задач по дисциплине</w:t>
      </w:r>
      <w:r>
        <w:rPr>
          <w:color w:val="000000"/>
        </w:rPr>
        <w:t xml:space="preserve"> </w:t>
      </w:r>
      <w:r w:rsidRPr="00C6520F">
        <w:t>«</w:t>
      </w:r>
      <w:r>
        <w:t>Безопасность жизнедеятельности</w:t>
      </w:r>
      <w:r w:rsidRPr="00C6520F">
        <w:t>»</w:t>
      </w:r>
      <w:r>
        <w:t xml:space="preserve"> </w:t>
      </w:r>
      <w:r w:rsidRPr="00C74903">
        <w:rPr>
          <w:color w:val="000000"/>
        </w:rPr>
        <w:t>в целом.</w:t>
      </w:r>
      <w:r>
        <w:rPr>
          <w:color w:val="000000"/>
        </w:rPr>
        <w:t xml:space="preserve"> Контрольная работа является</w:t>
      </w:r>
      <w:r>
        <w:t xml:space="preserve"> самостоятельной работой</w:t>
      </w:r>
      <w:r w:rsidRPr="00A11136">
        <w:t xml:space="preserve"> студен</w:t>
      </w:r>
      <w:r w:rsidRPr="00A11136">
        <w:lastRenderedPageBreak/>
        <w:t>та, представляющ</w:t>
      </w:r>
      <w:r>
        <w:t>ая</w:t>
      </w:r>
      <w:r w:rsidRPr="00A11136">
        <w:t xml:space="preserve"> собой изложение в письменном виде </w:t>
      </w:r>
      <w:r>
        <w:t xml:space="preserve">решения поставленных задач по дисциплине </w:t>
      </w:r>
      <w:r w:rsidRPr="00C6520F">
        <w:t>«</w:t>
      </w:r>
      <w:r>
        <w:t>Безопасность жизнедеятельности</w:t>
      </w:r>
      <w:r w:rsidRPr="00C6520F">
        <w:t>»</w:t>
      </w:r>
      <w:r>
        <w:t>, с подробным описанием хода решения задач и грамотным изложением теоретических вопросов.</w:t>
      </w:r>
    </w:p>
    <w:p w:rsidR="00FD2D5D" w:rsidRDefault="00FD2D5D" w:rsidP="00FD2D5D">
      <w:pPr>
        <w:spacing w:line="276" w:lineRule="auto"/>
        <w:ind w:firstLine="708"/>
        <w:jc w:val="both"/>
      </w:pPr>
      <w:r w:rsidRPr="00143419">
        <w:rPr>
          <w:i/>
        </w:rPr>
        <w:t>Защита контрольной работы</w:t>
      </w:r>
      <w:r>
        <w:t xml:space="preserve"> </w:t>
      </w:r>
      <w:r w:rsidRPr="008A7BEB">
        <w:t>– средство контроля, организованное как специальная беседа преподавателя с обучающимся на темы, связанные с изучаемой дисциплиной, и р</w:t>
      </w:r>
      <w:r>
        <w:t xml:space="preserve">ассчитанное на выяснение объема </w:t>
      </w:r>
      <w:r w:rsidRPr="008A7BEB">
        <w:t>знаний обучающегося по определенному разделу, теме, проблеме и т.п.</w:t>
      </w:r>
    </w:p>
    <w:p w:rsidR="00103B74" w:rsidRDefault="00103B74" w:rsidP="00103B74">
      <w:pPr>
        <w:spacing w:line="276" w:lineRule="auto"/>
        <w:ind w:firstLine="708"/>
        <w:jc w:val="both"/>
      </w:pPr>
      <w:r w:rsidRPr="00047DA5">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103B74" w:rsidRPr="00047DA5" w:rsidRDefault="00103B74" w:rsidP="00103B74">
      <w:pPr>
        <w:spacing w:line="276" w:lineRule="auto"/>
        <w:ind w:firstLine="708"/>
        <w:jc w:val="both"/>
      </w:pPr>
      <w:r w:rsidRPr="00047DA5">
        <w:t xml:space="preserve">Есть несколько приемов изучающего чтения: </w:t>
      </w:r>
    </w:p>
    <w:p w:rsidR="00103B74" w:rsidRPr="00047DA5" w:rsidRDefault="00103B74" w:rsidP="00103B74">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103B74" w:rsidRDefault="00103B74" w:rsidP="00103B74">
      <w:pPr>
        <w:spacing w:line="276" w:lineRule="auto"/>
        <w:ind w:firstLine="708"/>
        <w:jc w:val="both"/>
      </w:pPr>
      <w:r w:rsidRPr="00047DA5">
        <w:lastRenderedPageBreak/>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8D6BA6" w:rsidRDefault="00103B74" w:rsidP="009B01FD">
      <w:pPr>
        <w:spacing w:line="276" w:lineRule="auto"/>
        <w:ind w:firstLine="708"/>
        <w:jc w:val="both"/>
      </w:pPr>
      <w:r w:rsidRPr="00047DA5">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sectPr w:rsidR="008D6BA6" w:rsidSect="00862150">
      <w:footerReference w:type="even" r:id="rId36"/>
      <w:footerReference w:type="default" r:id="rId37"/>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54A3" w:rsidRDefault="009954A3">
      <w:r>
        <w:separator/>
      </w:r>
    </w:p>
  </w:endnote>
  <w:endnote w:type="continuationSeparator" w:id="0">
    <w:p w:rsidR="009954A3" w:rsidRDefault="009954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Arial Unicode MS"/>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r>
      <w:fldChar w:fldCharType="begin"/>
    </w:r>
    <w:r>
      <w:instrText>PAGE   \* MERGEFORMAT</w:instrText>
    </w:r>
    <w:r>
      <w:fldChar w:fldCharType="separate"/>
    </w:r>
    <w:r>
      <w:rPr>
        <w:noProof/>
      </w:rPr>
      <w:t>10</w:t>
    </w:r>
    <w:r>
      <w:fldChar w:fldCharType="end"/>
    </w:r>
  </w:p>
  <w:p w:rsidR="008B328D" w:rsidRDefault="008B328D">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r>
      <w:rPr>
        <w:rStyle w:val="a7"/>
      </w:rPr>
      <w:fldChar w:fldCharType="begin"/>
    </w:r>
    <w:r>
      <w:rPr>
        <w:rStyle w:val="a7"/>
      </w:rPr>
      <w:instrText xml:space="preserve"> PAGE </w:instrText>
    </w:r>
    <w:r>
      <w:rPr>
        <w:rStyle w:val="a7"/>
      </w:rPr>
      <w:fldChar w:fldCharType="separate"/>
    </w:r>
    <w:r w:rsidR="0031363A">
      <w:rPr>
        <w:rStyle w:val="a7"/>
        <w:noProof/>
      </w:rPr>
      <w:t>19</w:t>
    </w:r>
    <w:r>
      <w:rPr>
        <w:rStyle w:val="a7"/>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r>
      <w:fldChar w:fldCharType="begin"/>
    </w:r>
    <w:r>
      <w:instrText>PAGE   \* MERGEFORMAT</w:instrText>
    </w:r>
    <w:r>
      <w:fldChar w:fldCharType="separate"/>
    </w:r>
    <w:r>
      <w:rPr>
        <w:noProof/>
      </w:rPr>
      <w:t>22</w:t>
    </w:r>
    <w:r>
      <w:fldChar w:fldCharType="end"/>
    </w:r>
  </w:p>
  <w:p w:rsidR="008B328D" w:rsidRDefault="008B328D">
    <w:pPr>
      <w:pStyle w:val="a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2404910"/>
      <w:docPartObj>
        <w:docPartGallery w:val="Page Numbers (Bottom of Page)"/>
        <w:docPartUnique/>
      </w:docPartObj>
    </w:sdtPr>
    <w:sdtEndPr/>
    <w:sdtContent>
      <w:p w:rsidR="008B328D" w:rsidRDefault="008B328D">
        <w:pPr>
          <w:pStyle w:val="a5"/>
          <w:jc w:val="right"/>
        </w:pPr>
        <w:r>
          <w:fldChar w:fldCharType="begin"/>
        </w:r>
        <w:r>
          <w:instrText>PAGE   \* MERGEFORMAT</w:instrText>
        </w:r>
        <w:r>
          <w:fldChar w:fldCharType="separate"/>
        </w:r>
        <w:r w:rsidR="0031363A">
          <w:rPr>
            <w:noProof/>
          </w:rPr>
          <w:t>21</w:t>
        </w:r>
        <w:r>
          <w:fldChar w:fldCharType="end"/>
        </w:r>
      </w:p>
    </w:sdtContent>
  </w:sdt>
  <w:p w:rsidR="008B328D" w:rsidRDefault="008B328D">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54A3" w:rsidRDefault="009954A3">
      <w:r>
        <w:separator/>
      </w:r>
    </w:p>
  </w:footnote>
  <w:footnote w:type="continuationSeparator" w:id="0">
    <w:p w:rsidR="009954A3" w:rsidRDefault="009954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852C8"/>
    <w:multiLevelType w:val="hybridMultilevel"/>
    <w:tmpl w:val="6DFE2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4C7FB8"/>
    <w:multiLevelType w:val="hybridMultilevel"/>
    <w:tmpl w:val="12848DC8"/>
    <w:lvl w:ilvl="0" w:tplc="D330948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3D3350"/>
    <w:multiLevelType w:val="hybridMultilevel"/>
    <w:tmpl w:val="6F6A9A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EBF7A54"/>
    <w:multiLevelType w:val="hybridMultilevel"/>
    <w:tmpl w:val="5E22DAA0"/>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4E523A"/>
    <w:multiLevelType w:val="hybridMultilevel"/>
    <w:tmpl w:val="E52677E0"/>
    <w:lvl w:ilvl="0" w:tplc="3F02C020">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091439"/>
    <w:multiLevelType w:val="hybridMultilevel"/>
    <w:tmpl w:val="E4A88BA8"/>
    <w:lvl w:ilvl="0" w:tplc="04190011">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
    <w:nsid w:val="248827E5"/>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047975"/>
    <w:multiLevelType w:val="hybridMultilevel"/>
    <w:tmpl w:val="ECAC1CB2"/>
    <w:lvl w:ilvl="0" w:tplc="6DF60408">
      <w:start w:val="5"/>
      <w:numFmt w:val="bullet"/>
      <w:lvlText w:val="-"/>
      <w:lvlJc w:val="left"/>
      <w:pPr>
        <w:ind w:left="720" w:hanging="360"/>
      </w:pPr>
      <w:rPr>
        <w:rFonts w:ascii="Times New Roman" w:eastAsia="Times New Roman" w:hAnsi="Times New Roman" w:cs="Times New Roman" w:hint="default"/>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F686A91"/>
    <w:multiLevelType w:val="hybridMultilevel"/>
    <w:tmpl w:val="30A80B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758" w:hanging="360"/>
      </w:pPr>
    </w:lvl>
    <w:lvl w:ilvl="2" w:tplc="0419001B" w:tentative="1">
      <w:start w:val="1"/>
      <w:numFmt w:val="lowerRoman"/>
      <w:lvlText w:val="%3."/>
      <w:lvlJc w:val="right"/>
      <w:pPr>
        <w:ind w:left="2478" w:hanging="180"/>
      </w:pPr>
    </w:lvl>
    <w:lvl w:ilvl="3" w:tplc="0419000F" w:tentative="1">
      <w:start w:val="1"/>
      <w:numFmt w:val="decimal"/>
      <w:lvlText w:val="%4."/>
      <w:lvlJc w:val="left"/>
      <w:pPr>
        <w:ind w:left="3198" w:hanging="360"/>
      </w:pPr>
    </w:lvl>
    <w:lvl w:ilvl="4" w:tplc="04190019" w:tentative="1">
      <w:start w:val="1"/>
      <w:numFmt w:val="lowerLetter"/>
      <w:lvlText w:val="%5."/>
      <w:lvlJc w:val="left"/>
      <w:pPr>
        <w:ind w:left="3918" w:hanging="360"/>
      </w:pPr>
    </w:lvl>
    <w:lvl w:ilvl="5" w:tplc="0419001B" w:tentative="1">
      <w:start w:val="1"/>
      <w:numFmt w:val="lowerRoman"/>
      <w:lvlText w:val="%6."/>
      <w:lvlJc w:val="right"/>
      <w:pPr>
        <w:ind w:left="4638" w:hanging="180"/>
      </w:pPr>
    </w:lvl>
    <w:lvl w:ilvl="6" w:tplc="0419000F" w:tentative="1">
      <w:start w:val="1"/>
      <w:numFmt w:val="decimal"/>
      <w:lvlText w:val="%7."/>
      <w:lvlJc w:val="left"/>
      <w:pPr>
        <w:ind w:left="5358" w:hanging="360"/>
      </w:pPr>
    </w:lvl>
    <w:lvl w:ilvl="7" w:tplc="04190019" w:tentative="1">
      <w:start w:val="1"/>
      <w:numFmt w:val="lowerLetter"/>
      <w:lvlText w:val="%8."/>
      <w:lvlJc w:val="left"/>
      <w:pPr>
        <w:ind w:left="6078" w:hanging="360"/>
      </w:pPr>
    </w:lvl>
    <w:lvl w:ilvl="8" w:tplc="0419001B" w:tentative="1">
      <w:start w:val="1"/>
      <w:numFmt w:val="lowerRoman"/>
      <w:lvlText w:val="%9."/>
      <w:lvlJc w:val="right"/>
      <w:pPr>
        <w:ind w:left="6798" w:hanging="180"/>
      </w:pPr>
    </w:lvl>
  </w:abstractNum>
  <w:abstractNum w:abstractNumId="12">
    <w:nsid w:val="38C354AD"/>
    <w:multiLevelType w:val="hybridMultilevel"/>
    <w:tmpl w:val="C3FAC6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A2A2465"/>
    <w:multiLevelType w:val="hybridMultilevel"/>
    <w:tmpl w:val="0E7AD5AA"/>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D0C26E0"/>
    <w:multiLevelType w:val="hybridMultilevel"/>
    <w:tmpl w:val="3BE66E66"/>
    <w:lvl w:ilvl="0" w:tplc="04190001">
      <w:start w:val="1"/>
      <w:numFmt w:val="bullet"/>
      <w:lvlText w:val=""/>
      <w:lvlJc w:val="left"/>
      <w:pPr>
        <w:ind w:left="3924" w:hanging="360"/>
      </w:pPr>
      <w:rPr>
        <w:rFonts w:ascii="Symbol" w:hAnsi="Symbol" w:hint="default"/>
      </w:rPr>
    </w:lvl>
    <w:lvl w:ilvl="1" w:tplc="04190003" w:tentative="1">
      <w:start w:val="1"/>
      <w:numFmt w:val="bullet"/>
      <w:lvlText w:val="o"/>
      <w:lvlJc w:val="left"/>
      <w:pPr>
        <w:ind w:left="4644" w:hanging="360"/>
      </w:pPr>
      <w:rPr>
        <w:rFonts w:ascii="Courier New" w:hAnsi="Courier New" w:cs="Courier New" w:hint="default"/>
      </w:rPr>
    </w:lvl>
    <w:lvl w:ilvl="2" w:tplc="04190005" w:tentative="1">
      <w:start w:val="1"/>
      <w:numFmt w:val="bullet"/>
      <w:lvlText w:val=""/>
      <w:lvlJc w:val="left"/>
      <w:pPr>
        <w:ind w:left="5364" w:hanging="360"/>
      </w:pPr>
      <w:rPr>
        <w:rFonts w:ascii="Wingdings" w:hAnsi="Wingdings" w:hint="default"/>
      </w:rPr>
    </w:lvl>
    <w:lvl w:ilvl="3" w:tplc="04190001" w:tentative="1">
      <w:start w:val="1"/>
      <w:numFmt w:val="bullet"/>
      <w:lvlText w:val=""/>
      <w:lvlJc w:val="left"/>
      <w:pPr>
        <w:ind w:left="6084" w:hanging="360"/>
      </w:pPr>
      <w:rPr>
        <w:rFonts w:ascii="Symbol" w:hAnsi="Symbol" w:hint="default"/>
      </w:rPr>
    </w:lvl>
    <w:lvl w:ilvl="4" w:tplc="04190003" w:tentative="1">
      <w:start w:val="1"/>
      <w:numFmt w:val="bullet"/>
      <w:lvlText w:val="o"/>
      <w:lvlJc w:val="left"/>
      <w:pPr>
        <w:ind w:left="6804" w:hanging="360"/>
      </w:pPr>
      <w:rPr>
        <w:rFonts w:ascii="Courier New" w:hAnsi="Courier New" w:cs="Courier New" w:hint="default"/>
      </w:rPr>
    </w:lvl>
    <w:lvl w:ilvl="5" w:tplc="04190005" w:tentative="1">
      <w:start w:val="1"/>
      <w:numFmt w:val="bullet"/>
      <w:lvlText w:val=""/>
      <w:lvlJc w:val="left"/>
      <w:pPr>
        <w:ind w:left="7524" w:hanging="360"/>
      </w:pPr>
      <w:rPr>
        <w:rFonts w:ascii="Wingdings" w:hAnsi="Wingdings" w:hint="default"/>
      </w:rPr>
    </w:lvl>
    <w:lvl w:ilvl="6" w:tplc="04190001" w:tentative="1">
      <w:start w:val="1"/>
      <w:numFmt w:val="bullet"/>
      <w:lvlText w:val=""/>
      <w:lvlJc w:val="left"/>
      <w:pPr>
        <w:ind w:left="8244" w:hanging="360"/>
      </w:pPr>
      <w:rPr>
        <w:rFonts w:ascii="Symbol" w:hAnsi="Symbol" w:hint="default"/>
      </w:rPr>
    </w:lvl>
    <w:lvl w:ilvl="7" w:tplc="04190003" w:tentative="1">
      <w:start w:val="1"/>
      <w:numFmt w:val="bullet"/>
      <w:lvlText w:val="o"/>
      <w:lvlJc w:val="left"/>
      <w:pPr>
        <w:ind w:left="8964" w:hanging="360"/>
      </w:pPr>
      <w:rPr>
        <w:rFonts w:ascii="Courier New" w:hAnsi="Courier New" w:cs="Courier New" w:hint="default"/>
      </w:rPr>
    </w:lvl>
    <w:lvl w:ilvl="8" w:tplc="04190005" w:tentative="1">
      <w:start w:val="1"/>
      <w:numFmt w:val="bullet"/>
      <w:lvlText w:val=""/>
      <w:lvlJc w:val="left"/>
      <w:pPr>
        <w:ind w:left="9684" w:hanging="360"/>
      </w:pPr>
      <w:rPr>
        <w:rFonts w:ascii="Wingdings" w:hAnsi="Wingdings" w:hint="default"/>
      </w:rPr>
    </w:lvl>
  </w:abstractNum>
  <w:abstractNum w:abstractNumId="15">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6961E55"/>
    <w:multiLevelType w:val="hybridMultilevel"/>
    <w:tmpl w:val="C750FDD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B6826E6"/>
    <w:multiLevelType w:val="multilevel"/>
    <w:tmpl w:val="EEFAB104"/>
    <w:lvl w:ilvl="0">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501502C5"/>
    <w:multiLevelType w:val="hybridMultilevel"/>
    <w:tmpl w:val="AC943028"/>
    <w:lvl w:ilvl="0" w:tplc="5360081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2BB04AE"/>
    <w:multiLevelType w:val="hybridMultilevel"/>
    <w:tmpl w:val="2F4824B4"/>
    <w:lvl w:ilvl="0" w:tplc="8C5636B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C625F93"/>
    <w:multiLevelType w:val="hybridMultilevel"/>
    <w:tmpl w:val="88DE2B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C8650AC"/>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0846F97"/>
    <w:multiLevelType w:val="singleLevel"/>
    <w:tmpl w:val="548858C4"/>
    <w:lvl w:ilvl="0">
      <w:start w:val="1"/>
      <w:numFmt w:val="decimal"/>
      <w:lvlText w:val="%1."/>
      <w:lvlJc w:val="left"/>
      <w:pPr>
        <w:tabs>
          <w:tab w:val="num" w:pos="720"/>
        </w:tabs>
        <w:ind w:left="720" w:hanging="360"/>
      </w:pPr>
      <w:rPr>
        <w:rFonts w:hint="default"/>
      </w:rPr>
    </w:lvl>
  </w:abstractNum>
  <w:abstractNum w:abstractNumId="24">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7ED2B1E"/>
    <w:multiLevelType w:val="hybridMultilevel"/>
    <w:tmpl w:val="D9124218"/>
    <w:lvl w:ilvl="0" w:tplc="080E4C26">
      <w:start w:val="1"/>
      <w:numFmt w:val="decimal"/>
      <w:lvlText w:val="%1."/>
      <w:lvlJc w:val="left"/>
      <w:pPr>
        <w:ind w:left="720" w:hanging="360"/>
      </w:pPr>
      <w:rPr>
        <w:rFonts w:eastAsia="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9C57BE6"/>
    <w:multiLevelType w:val="singleLevel"/>
    <w:tmpl w:val="5EC8B2FE"/>
    <w:lvl w:ilvl="0">
      <w:start w:val="1"/>
      <w:numFmt w:val="decimal"/>
      <w:lvlText w:val="%1."/>
      <w:lvlJc w:val="left"/>
      <w:pPr>
        <w:tabs>
          <w:tab w:val="num" w:pos="360"/>
        </w:tabs>
        <w:ind w:left="360" w:hanging="360"/>
      </w:pPr>
      <w:rPr>
        <w:rFonts w:hint="default"/>
        <w:i w:val="0"/>
      </w:rPr>
    </w:lvl>
  </w:abstractNum>
  <w:abstractNum w:abstractNumId="27">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A902F3F"/>
    <w:multiLevelType w:val="hybridMultilevel"/>
    <w:tmpl w:val="C61244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F3B50F0"/>
    <w:multiLevelType w:val="hybridMultilevel"/>
    <w:tmpl w:val="9014B1DC"/>
    <w:lvl w:ilvl="0" w:tplc="F63AB254">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0"/>
  </w:num>
  <w:num w:numId="2">
    <w:abstractNumId w:val="22"/>
  </w:num>
  <w:num w:numId="3">
    <w:abstractNumId w:val="21"/>
  </w:num>
  <w:num w:numId="4">
    <w:abstractNumId w:val="15"/>
  </w:num>
  <w:num w:numId="5">
    <w:abstractNumId w:val="5"/>
  </w:num>
  <w:num w:numId="6">
    <w:abstractNumId w:val="3"/>
  </w:num>
  <w:num w:numId="7">
    <w:abstractNumId w:val="8"/>
  </w:num>
  <w:num w:numId="8">
    <w:abstractNumId w:val="29"/>
  </w:num>
  <w:num w:numId="9">
    <w:abstractNumId w:val="6"/>
  </w:num>
  <w:num w:numId="10">
    <w:abstractNumId w:val="12"/>
  </w:num>
  <w:num w:numId="11">
    <w:abstractNumId w:val="16"/>
  </w:num>
  <w:num w:numId="12">
    <w:abstractNumId w:val="31"/>
  </w:num>
  <w:num w:numId="13">
    <w:abstractNumId w:val="27"/>
  </w:num>
  <w:num w:numId="14">
    <w:abstractNumId w:val="24"/>
  </w:num>
  <w:num w:numId="15">
    <w:abstractNumId w:val="9"/>
  </w:num>
  <w:num w:numId="16">
    <w:abstractNumId w:val="18"/>
  </w:num>
  <w:num w:numId="17">
    <w:abstractNumId w:val="19"/>
  </w:num>
  <w:num w:numId="18">
    <w:abstractNumId w:val="13"/>
  </w:num>
  <w:num w:numId="19">
    <w:abstractNumId w:val="11"/>
  </w:num>
  <w:num w:numId="20">
    <w:abstractNumId w:val="20"/>
  </w:num>
  <w:num w:numId="21">
    <w:abstractNumId w:val="4"/>
  </w:num>
  <w:num w:numId="22">
    <w:abstractNumId w:val="1"/>
  </w:num>
  <w:num w:numId="23">
    <w:abstractNumId w:val="28"/>
  </w:num>
  <w:num w:numId="24">
    <w:abstractNumId w:val="26"/>
  </w:num>
  <w:num w:numId="25">
    <w:abstractNumId w:val="2"/>
  </w:num>
  <w:num w:numId="26">
    <w:abstractNumId w:val="25"/>
  </w:num>
  <w:num w:numId="27">
    <w:abstractNumId w:val="0"/>
  </w:num>
  <w:num w:numId="28">
    <w:abstractNumId w:val="17"/>
  </w:num>
  <w:num w:numId="29">
    <w:abstractNumId w:val="23"/>
  </w:num>
  <w:num w:numId="30">
    <w:abstractNumId w:val="7"/>
  </w:num>
  <w:num w:numId="31">
    <w:abstractNumId w:val="10"/>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5A3"/>
    <w:rsid w:val="00000FD3"/>
    <w:rsid w:val="000018C2"/>
    <w:rsid w:val="00021599"/>
    <w:rsid w:val="0002536B"/>
    <w:rsid w:val="0002560A"/>
    <w:rsid w:val="00036CA4"/>
    <w:rsid w:val="00046063"/>
    <w:rsid w:val="00050EB6"/>
    <w:rsid w:val="00063F8F"/>
    <w:rsid w:val="00065D74"/>
    <w:rsid w:val="0007574F"/>
    <w:rsid w:val="0008491E"/>
    <w:rsid w:val="00085149"/>
    <w:rsid w:val="000957E9"/>
    <w:rsid w:val="000A4945"/>
    <w:rsid w:val="000B5BFB"/>
    <w:rsid w:val="000D5372"/>
    <w:rsid w:val="000E00A0"/>
    <w:rsid w:val="000E407A"/>
    <w:rsid w:val="000F1D77"/>
    <w:rsid w:val="00101226"/>
    <w:rsid w:val="00103708"/>
    <w:rsid w:val="00103B74"/>
    <w:rsid w:val="00113170"/>
    <w:rsid w:val="00115060"/>
    <w:rsid w:val="0013226A"/>
    <w:rsid w:val="0013270C"/>
    <w:rsid w:val="0013538B"/>
    <w:rsid w:val="0014340A"/>
    <w:rsid w:val="00153753"/>
    <w:rsid w:val="00161BF6"/>
    <w:rsid w:val="00162FFD"/>
    <w:rsid w:val="00167191"/>
    <w:rsid w:val="00167DA7"/>
    <w:rsid w:val="001845C0"/>
    <w:rsid w:val="00184F15"/>
    <w:rsid w:val="0019312B"/>
    <w:rsid w:val="001A5506"/>
    <w:rsid w:val="001B2868"/>
    <w:rsid w:val="001B4624"/>
    <w:rsid w:val="001C00B8"/>
    <w:rsid w:val="001C352F"/>
    <w:rsid w:val="001C3E2B"/>
    <w:rsid w:val="001D070A"/>
    <w:rsid w:val="001D072E"/>
    <w:rsid w:val="001D47F1"/>
    <w:rsid w:val="001D5D7D"/>
    <w:rsid w:val="001E00CC"/>
    <w:rsid w:val="001E110B"/>
    <w:rsid w:val="001F4E1B"/>
    <w:rsid w:val="00206D4E"/>
    <w:rsid w:val="00217DF1"/>
    <w:rsid w:val="00222B4F"/>
    <w:rsid w:val="00222CD7"/>
    <w:rsid w:val="002328BB"/>
    <w:rsid w:val="002340D0"/>
    <w:rsid w:val="002620E2"/>
    <w:rsid w:val="002667D6"/>
    <w:rsid w:val="00270EF3"/>
    <w:rsid w:val="00271A81"/>
    <w:rsid w:val="00281C21"/>
    <w:rsid w:val="0029003B"/>
    <w:rsid w:val="00293FE2"/>
    <w:rsid w:val="0029485D"/>
    <w:rsid w:val="002B5A21"/>
    <w:rsid w:val="002B7F1E"/>
    <w:rsid w:val="002D27B4"/>
    <w:rsid w:val="002D3E21"/>
    <w:rsid w:val="002D41A9"/>
    <w:rsid w:val="002D70E2"/>
    <w:rsid w:val="002E091E"/>
    <w:rsid w:val="002F3ED3"/>
    <w:rsid w:val="002F5469"/>
    <w:rsid w:val="0030041C"/>
    <w:rsid w:val="00305454"/>
    <w:rsid w:val="00307601"/>
    <w:rsid w:val="0031363A"/>
    <w:rsid w:val="003167F3"/>
    <w:rsid w:val="003379B7"/>
    <w:rsid w:val="0036720E"/>
    <w:rsid w:val="00370F36"/>
    <w:rsid w:val="00373924"/>
    <w:rsid w:val="00385125"/>
    <w:rsid w:val="0038571A"/>
    <w:rsid w:val="003920C7"/>
    <w:rsid w:val="003C1B23"/>
    <w:rsid w:val="003C1B7B"/>
    <w:rsid w:val="003D03C6"/>
    <w:rsid w:val="003D46B6"/>
    <w:rsid w:val="003D536C"/>
    <w:rsid w:val="003F27B9"/>
    <w:rsid w:val="00455115"/>
    <w:rsid w:val="00457FD0"/>
    <w:rsid w:val="00465AE6"/>
    <w:rsid w:val="00470BF8"/>
    <w:rsid w:val="00476D21"/>
    <w:rsid w:val="00477F70"/>
    <w:rsid w:val="00493AAF"/>
    <w:rsid w:val="004B2C7F"/>
    <w:rsid w:val="004B7419"/>
    <w:rsid w:val="004C7899"/>
    <w:rsid w:val="004E4CFD"/>
    <w:rsid w:val="004E4F62"/>
    <w:rsid w:val="004F4C06"/>
    <w:rsid w:val="00501DF8"/>
    <w:rsid w:val="00515947"/>
    <w:rsid w:val="00517516"/>
    <w:rsid w:val="00530DAE"/>
    <w:rsid w:val="005362FB"/>
    <w:rsid w:val="00552F51"/>
    <w:rsid w:val="005576B1"/>
    <w:rsid w:val="00561FDB"/>
    <w:rsid w:val="0057472B"/>
    <w:rsid w:val="00595649"/>
    <w:rsid w:val="005C323D"/>
    <w:rsid w:val="005C6BDB"/>
    <w:rsid w:val="005C6D4F"/>
    <w:rsid w:val="005E0760"/>
    <w:rsid w:val="005E2EC5"/>
    <w:rsid w:val="005F1AF2"/>
    <w:rsid w:val="00604BB3"/>
    <w:rsid w:val="00613AB2"/>
    <w:rsid w:val="0064550A"/>
    <w:rsid w:val="006560D1"/>
    <w:rsid w:val="00683608"/>
    <w:rsid w:val="00693420"/>
    <w:rsid w:val="006A7E63"/>
    <w:rsid w:val="006E6FE6"/>
    <w:rsid w:val="006F47BC"/>
    <w:rsid w:val="007062D5"/>
    <w:rsid w:val="007132FB"/>
    <w:rsid w:val="007147E5"/>
    <w:rsid w:val="007164A8"/>
    <w:rsid w:val="00720E74"/>
    <w:rsid w:val="007358C7"/>
    <w:rsid w:val="0075223F"/>
    <w:rsid w:val="0075364A"/>
    <w:rsid w:val="007634C0"/>
    <w:rsid w:val="0079072D"/>
    <w:rsid w:val="00794F52"/>
    <w:rsid w:val="007A1D7B"/>
    <w:rsid w:val="007A226B"/>
    <w:rsid w:val="007A3652"/>
    <w:rsid w:val="007A47DB"/>
    <w:rsid w:val="007B0E2B"/>
    <w:rsid w:val="007B63FF"/>
    <w:rsid w:val="007C1CF1"/>
    <w:rsid w:val="007F0D03"/>
    <w:rsid w:val="008063EE"/>
    <w:rsid w:val="008122CC"/>
    <w:rsid w:val="00814028"/>
    <w:rsid w:val="00815EE2"/>
    <w:rsid w:val="008179F0"/>
    <w:rsid w:val="00820716"/>
    <w:rsid w:val="00862150"/>
    <w:rsid w:val="0087313D"/>
    <w:rsid w:val="00875119"/>
    <w:rsid w:val="00876CFE"/>
    <w:rsid w:val="00886DE9"/>
    <w:rsid w:val="008879A6"/>
    <w:rsid w:val="008978B2"/>
    <w:rsid w:val="008A30D2"/>
    <w:rsid w:val="008B328D"/>
    <w:rsid w:val="008B705B"/>
    <w:rsid w:val="008C4428"/>
    <w:rsid w:val="008C4773"/>
    <w:rsid w:val="008D0015"/>
    <w:rsid w:val="008D6BA6"/>
    <w:rsid w:val="008E76D6"/>
    <w:rsid w:val="009040BB"/>
    <w:rsid w:val="00907C30"/>
    <w:rsid w:val="00910551"/>
    <w:rsid w:val="009303A1"/>
    <w:rsid w:val="00940256"/>
    <w:rsid w:val="00952DC1"/>
    <w:rsid w:val="0096145E"/>
    <w:rsid w:val="00962D53"/>
    <w:rsid w:val="009801A8"/>
    <w:rsid w:val="00991492"/>
    <w:rsid w:val="00994BF8"/>
    <w:rsid w:val="009950D7"/>
    <w:rsid w:val="009954A3"/>
    <w:rsid w:val="009B01FD"/>
    <w:rsid w:val="009B1080"/>
    <w:rsid w:val="009C4FC5"/>
    <w:rsid w:val="009D4066"/>
    <w:rsid w:val="009E3D97"/>
    <w:rsid w:val="009F6578"/>
    <w:rsid w:val="00A05828"/>
    <w:rsid w:val="00A06178"/>
    <w:rsid w:val="00A13031"/>
    <w:rsid w:val="00A16B18"/>
    <w:rsid w:val="00A241B4"/>
    <w:rsid w:val="00A2602E"/>
    <w:rsid w:val="00A26F34"/>
    <w:rsid w:val="00A46F2C"/>
    <w:rsid w:val="00A500C2"/>
    <w:rsid w:val="00A6005C"/>
    <w:rsid w:val="00A6669A"/>
    <w:rsid w:val="00A748C0"/>
    <w:rsid w:val="00A80A03"/>
    <w:rsid w:val="00A83094"/>
    <w:rsid w:val="00A90D7F"/>
    <w:rsid w:val="00AA0AB0"/>
    <w:rsid w:val="00AB34AE"/>
    <w:rsid w:val="00AC72B3"/>
    <w:rsid w:val="00AD3B88"/>
    <w:rsid w:val="00AD54F9"/>
    <w:rsid w:val="00AD716C"/>
    <w:rsid w:val="00AF4634"/>
    <w:rsid w:val="00B065B5"/>
    <w:rsid w:val="00B12824"/>
    <w:rsid w:val="00B25726"/>
    <w:rsid w:val="00B47AA2"/>
    <w:rsid w:val="00B6649B"/>
    <w:rsid w:val="00B705BC"/>
    <w:rsid w:val="00B805DB"/>
    <w:rsid w:val="00B821FE"/>
    <w:rsid w:val="00B82573"/>
    <w:rsid w:val="00B914D1"/>
    <w:rsid w:val="00B92E18"/>
    <w:rsid w:val="00BB42F3"/>
    <w:rsid w:val="00BB55A3"/>
    <w:rsid w:val="00BD0450"/>
    <w:rsid w:val="00BD471A"/>
    <w:rsid w:val="00BE2294"/>
    <w:rsid w:val="00BE5924"/>
    <w:rsid w:val="00BF77DC"/>
    <w:rsid w:val="00C01F11"/>
    <w:rsid w:val="00C37EBF"/>
    <w:rsid w:val="00C420F7"/>
    <w:rsid w:val="00C501C5"/>
    <w:rsid w:val="00C72A11"/>
    <w:rsid w:val="00CC2901"/>
    <w:rsid w:val="00CE1961"/>
    <w:rsid w:val="00CE680A"/>
    <w:rsid w:val="00D30D4D"/>
    <w:rsid w:val="00D44C1B"/>
    <w:rsid w:val="00D462C2"/>
    <w:rsid w:val="00D5207A"/>
    <w:rsid w:val="00D746E2"/>
    <w:rsid w:val="00D904ED"/>
    <w:rsid w:val="00D92691"/>
    <w:rsid w:val="00DA5F73"/>
    <w:rsid w:val="00DC2320"/>
    <w:rsid w:val="00DD26A6"/>
    <w:rsid w:val="00DD7C36"/>
    <w:rsid w:val="00DE6B75"/>
    <w:rsid w:val="00E33BCE"/>
    <w:rsid w:val="00E37595"/>
    <w:rsid w:val="00E50E8A"/>
    <w:rsid w:val="00E52E53"/>
    <w:rsid w:val="00E53A79"/>
    <w:rsid w:val="00E637C7"/>
    <w:rsid w:val="00E67AD9"/>
    <w:rsid w:val="00E8768F"/>
    <w:rsid w:val="00EA06BA"/>
    <w:rsid w:val="00EA1575"/>
    <w:rsid w:val="00EA48E4"/>
    <w:rsid w:val="00EE1249"/>
    <w:rsid w:val="00EF625A"/>
    <w:rsid w:val="00F055F7"/>
    <w:rsid w:val="00F32AE5"/>
    <w:rsid w:val="00F32C80"/>
    <w:rsid w:val="00F37CDA"/>
    <w:rsid w:val="00F45C50"/>
    <w:rsid w:val="00F46B37"/>
    <w:rsid w:val="00F47614"/>
    <w:rsid w:val="00F66F80"/>
    <w:rsid w:val="00FA1B4F"/>
    <w:rsid w:val="00FA7419"/>
    <w:rsid w:val="00FB58B9"/>
    <w:rsid w:val="00FC7B05"/>
    <w:rsid w:val="00FD2D5D"/>
    <w:rsid w:val="00FD5C18"/>
    <w:rsid w:val="00FF0068"/>
    <w:rsid w:val="00FF42D7"/>
    <w:rsid w:val="00FF47CC"/>
    <w:rsid w:val="00FF53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FB4076A2-33D9-4056-A40E-E9D4C9C5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7DA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67DA7"/>
    <w:pPr>
      <w:keepNext/>
      <w:spacing w:before="240" w:after="60"/>
      <w:outlineLvl w:val="0"/>
    </w:pPr>
    <w:rPr>
      <w:rFonts w:ascii="Cambria" w:hAnsi="Cambria"/>
      <w:b/>
      <w:bCs/>
      <w:kern w:val="32"/>
      <w:sz w:val="32"/>
      <w:szCs w:val="32"/>
    </w:rPr>
  </w:style>
  <w:style w:type="paragraph" w:styleId="4">
    <w:name w:val="heading 4"/>
    <w:basedOn w:val="a"/>
    <w:next w:val="a"/>
    <w:link w:val="40"/>
    <w:unhideWhenUsed/>
    <w:qFormat/>
    <w:rsid w:val="007B63F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67DA7"/>
    <w:rPr>
      <w:rFonts w:ascii="Cambria" w:eastAsia="Times New Roman" w:hAnsi="Cambria" w:cs="Times New Roman"/>
      <w:b/>
      <w:bCs/>
      <w:kern w:val="32"/>
      <w:sz w:val="32"/>
      <w:szCs w:val="32"/>
      <w:lang w:eastAsia="ru-RU"/>
    </w:rPr>
  </w:style>
  <w:style w:type="character" w:customStyle="1" w:styleId="40">
    <w:name w:val="Заголовок 4 Знак"/>
    <w:basedOn w:val="a0"/>
    <w:link w:val="4"/>
    <w:rsid w:val="007B63FF"/>
    <w:rPr>
      <w:rFonts w:ascii="Calibri" w:eastAsia="Times New Roman" w:hAnsi="Calibri" w:cs="Times New Roman"/>
      <w:b/>
      <w:bCs/>
      <w:sz w:val="28"/>
      <w:szCs w:val="28"/>
      <w:lang w:eastAsia="ru-RU"/>
    </w:rPr>
  </w:style>
  <w:style w:type="paragraph" w:styleId="a3">
    <w:name w:val="header"/>
    <w:basedOn w:val="a"/>
    <w:link w:val="a4"/>
    <w:rsid w:val="007B63FF"/>
    <w:pPr>
      <w:tabs>
        <w:tab w:val="center" w:pos="4677"/>
        <w:tab w:val="right" w:pos="9355"/>
      </w:tabs>
    </w:pPr>
  </w:style>
  <w:style w:type="character" w:customStyle="1" w:styleId="a4">
    <w:name w:val="Верхний колонтитул Знак"/>
    <w:basedOn w:val="a0"/>
    <w:link w:val="a3"/>
    <w:rsid w:val="007B63FF"/>
    <w:rPr>
      <w:rFonts w:ascii="Times New Roman" w:eastAsia="Times New Roman" w:hAnsi="Times New Roman" w:cs="Times New Roman"/>
      <w:sz w:val="24"/>
      <w:szCs w:val="24"/>
      <w:lang w:eastAsia="ru-RU"/>
    </w:rPr>
  </w:style>
  <w:style w:type="paragraph" w:styleId="a5">
    <w:name w:val="footer"/>
    <w:basedOn w:val="a"/>
    <w:link w:val="a6"/>
    <w:uiPriority w:val="99"/>
    <w:rsid w:val="007B63FF"/>
    <w:pPr>
      <w:tabs>
        <w:tab w:val="center" w:pos="4677"/>
        <w:tab w:val="right" w:pos="9355"/>
      </w:tabs>
    </w:pPr>
  </w:style>
  <w:style w:type="character" w:customStyle="1" w:styleId="a6">
    <w:name w:val="Нижний колонтитул Знак"/>
    <w:basedOn w:val="a0"/>
    <w:link w:val="a5"/>
    <w:uiPriority w:val="99"/>
    <w:rsid w:val="007B63FF"/>
    <w:rPr>
      <w:rFonts w:ascii="Times New Roman" w:eastAsia="Times New Roman" w:hAnsi="Times New Roman" w:cs="Times New Roman"/>
      <w:sz w:val="24"/>
      <w:szCs w:val="24"/>
      <w:lang w:eastAsia="ru-RU"/>
    </w:rPr>
  </w:style>
  <w:style w:type="character" w:styleId="a7">
    <w:name w:val="page number"/>
    <w:basedOn w:val="a0"/>
    <w:rsid w:val="007B63FF"/>
  </w:style>
  <w:style w:type="character" w:customStyle="1" w:styleId="a8">
    <w:name w:val="Текст выноски Знак"/>
    <w:basedOn w:val="a0"/>
    <w:link w:val="a9"/>
    <w:semiHidden/>
    <w:rsid w:val="007B63FF"/>
    <w:rPr>
      <w:rFonts w:ascii="Tahoma" w:eastAsia="Times New Roman" w:hAnsi="Tahoma" w:cs="Tahoma"/>
      <w:sz w:val="16"/>
      <w:szCs w:val="16"/>
      <w:lang w:eastAsia="ru-RU"/>
    </w:rPr>
  </w:style>
  <w:style w:type="paragraph" w:styleId="a9">
    <w:name w:val="Balloon Text"/>
    <w:basedOn w:val="a"/>
    <w:link w:val="a8"/>
    <w:semiHidden/>
    <w:rsid w:val="007B63FF"/>
    <w:rPr>
      <w:rFonts w:ascii="Tahoma" w:hAnsi="Tahoma" w:cs="Tahoma"/>
      <w:sz w:val="16"/>
      <w:szCs w:val="16"/>
    </w:rPr>
  </w:style>
  <w:style w:type="paragraph" w:styleId="aa">
    <w:name w:val="List Paragraph"/>
    <w:basedOn w:val="a"/>
    <w:link w:val="ab"/>
    <w:qFormat/>
    <w:rsid w:val="007B63FF"/>
    <w:pPr>
      <w:spacing w:after="200" w:line="276" w:lineRule="auto"/>
      <w:ind w:left="720"/>
      <w:contextualSpacing/>
    </w:pPr>
    <w:rPr>
      <w:rFonts w:ascii="Calibri" w:hAnsi="Calibri"/>
      <w:sz w:val="22"/>
      <w:szCs w:val="22"/>
    </w:rPr>
  </w:style>
  <w:style w:type="character" w:customStyle="1" w:styleId="ab">
    <w:name w:val="Абзац списка Знак"/>
    <w:link w:val="aa"/>
    <w:uiPriority w:val="34"/>
    <w:rsid w:val="00EA06BA"/>
    <w:rPr>
      <w:rFonts w:ascii="Calibri" w:eastAsia="Times New Roman" w:hAnsi="Calibri" w:cs="Times New Roman"/>
      <w:lang w:eastAsia="ru-RU"/>
    </w:rPr>
  </w:style>
  <w:style w:type="paragraph" w:customStyle="1" w:styleId="ac">
    <w:name w:val="список с точками"/>
    <w:basedOn w:val="a"/>
    <w:rsid w:val="007B63FF"/>
    <w:pPr>
      <w:tabs>
        <w:tab w:val="num" w:pos="720"/>
        <w:tab w:val="num" w:pos="756"/>
      </w:tabs>
      <w:spacing w:line="312" w:lineRule="auto"/>
      <w:ind w:left="756" w:hanging="360"/>
      <w:jc w:val="both"/>
    </w:pPr>
  </w:style>
  <w:style w:type="paragraph" w:customStyle="1" w:styleId="--">
    <w:name w:val="загол-схемы-табл"/>
    <w:basedOn w:val="a"/>
    <w:rsid w:val="007B63FF"/>
    <w:pPr>
      <w:jc w:val="center"/>
    </w:pPr>
    <w:rPr>
      <w:i/>
      <w:iCs/>
    </w:rPr>
  </w:style>
  <w:style w:type="paragraph" w:customStyle="1" w:styleId="ad">
    <w:name w:val="Знак"/>
    <w:basedOn w:val="a"/>
    <w:rsid w:val="007B63FF"/>
    <w:pPr>
      <w:spacing w:after="160" w:line="240" w:lineRule="exact"/>
    </w:pPr>
    <w:rPr>
      <w:rFonts w:ascii="Verdana" w:hAnsi="Verdana"/>
      <w:lang w:val="en-US" w:eastAsia="en-US"/>
    </w:rPr>
  </w:style>
  <w:style w:type="paragraph" w:styleId="ae">
    <w:name w:val="endnote text"/>
    <w:basedOn w:val="a"/>
    <w:link w:val="af"/>
    <w:rsid w:val="007B63FF"/>
    <w:rPr>
      <w:sz w:val="20"/>
      <w:szCs w:val="20"/>
    </w:rPr>
  </w:style>
  <w:style w:type="character" w:customStyle="1" w:styleId="af">
    <w:name w:val="Текст концевой сноски Знак"/>
    <w:basedOn w:val="a0"/>
    <w:link w:val="ae"/>
    <w:rsid w:val="007B63FF"/>
    <w:rPr>
      <w:rFonts w:ascii="Times New Roman" w:eastAsia="Times New Roman" w:hAnsi="Times New Roman" w:cs="Times New Roman"/>
      <w:sz w:val="20"/>
      <w:szCs w:val="20"/>
      <w:lang w:eastAsia="ru-RU"/>
    </w:rPr>
  </w:style>
  <w:style w:type="character" w:styleId="af0">
    <w:name w:val="endnote reference"/>
    <w:rsid w:val="007B63FF"/>
    <w:rPr>
      <w:vertAlign w:val="superscript"/>
    </w:rPr>
  </w:style>
  <w:style w:type="paragraph" w:styleId="af1">
    <w:name w:val="footnote text"/>
    <w:basedOn w:val="a"/>
    <w:link w:val="af2"/>
    <w:rsid w:val="007B63FF"/>
    <w:rPr>
      <w:sz w:val="20"/>
      <w:szCs w:val="20"/>
    </w:rPr>
  </w:style>
  <w:style w:type="character" w:customStyle="1" w:styleId="af2">
    <w:name w:val="Текст сноски Знак"/>
    <w:basedOn w:val="a0"/>
    <w:link w:val="af1"/>
    <w:rsid w:val="007B63FF"/>
    <w:rPr>
      <w:rFonts w:ascii="Times New Roman" w:eastAsia="Times New Roman" w:hAnsi="Times New Roman" w:cs="Times New Roman"/>
      <w:sz w:val="20"/>
      <w:szCs w:val="20"/>
      <w:lang w:eastAsia="ru-RU"/>
    </w:rPr>
  </w:style>
  <w:style w:type="character" w:styleId="af3">
    <w:name w:val="footnote reference"/>
    <w:rsid w:val="007B63FF"/>
    <w:rPr>
      <w:vertAlign w:val="superscript"/>
    </w:rPr>
  </w:style>
  <w:style w:type="paragraph" w:customStyle="1" w:styleId="11">
    <w:name w:val="Знак1 Знак Знак Знак Знак Знак Знак Знак Знак Знак"/>
    <w:basedOn w:val="a"/>
    <w:rsid w:val="007B63FF"/>
    <w:pPr>
      <w:tabs>
        <w:tab w:val="num" w:pos="643"/>
      </w:tabs>
      <w:spacing w:after="160" w:line="240" w:lineRule="exact"/>
    </w:pPr>
    <w:rPr>
      <w:rFonts w:ascii="Verdana" w:hAnsi="Verdana" w:cs="Verdana"/>
      <w:sz w:val="20"/>
      <w:szCs w:val="20"/>
      <w:lang w:val="en-US" w:eastAsia="en-US"/>
    </w:rPr>
  </w:style>
  <w:style w:type="paragraph" w:customStyle="1" w:styleId="12">
    <w:name w:val="заголовок 1"/>
    <w:basedOn w:val="a"/>
    <w:next w:val="a"/>
    <w:rsid w:val="007B63FF"/>
    <w:pPr>
      <w:keepNext/>
      <w:autoSpaceDE w:val="0"/>
      <w:autoSpaceDN w:val="0"/>
      <w:spacing w:line="360" w:lineRule="auto"/>
      <w:jc w:val="center"/>
      <w:outlineLvl w:val="0"/>
    </w:pPr>
    <w:rPr>
      <w:b/>
      <w:bCs/>
    </w:rPr>
  </w:style>
  <w:style w:type="paragraph" w:styleId="af4">
    <w:name w:val="Body Text"/>
    <w:basedOn w:val="a"/>
    <w:link w:val="af5"/>
    <w:rsid w:val="007B63FF"/>
    <w:pPr>
      <w:spacing w:after="120"/>
    </w:pPr>
  </w:style>
  <w:style w:type="character" w:customStyle="1" w:styleId="af5">
    <w:name w:val="Основной текст Знак"/>
    <w:basedOn w:val="a0"/>
    <w:link w:val="af4"/>
    <w:rsid w:val="007B63FF"/>
    <w:rPr>
      <w:rFonts w:ascii="Times New Roman" w:eastAsia="Times New Roman" w:hAnsi="Times New Roman" w:cs="Times New Roman"/>
      <w:sz w:val="24"/>
      <w:szCs w:val="24"/>
      <w:lang w:eastAsia="ru-RU"/>
    </w:rPr>
  </w:style>
  <w:style w:type="character" w:styleId="af6">
    <w:name w:val="Hyperlink"/>
    <w:rsid w:val="00862150"/>
    <w:rPr>
      <w:color w:val="0000FF"/>
      <w:u w:val="single"/>
    </w:rPr>
  </w:style>
  <w:style w:type="paragraph" w:styleId="af7">
    <w:name w:val="Body Text Indent"/>
    <w:basedOn w:val="a"/>
    <w:link w:val="af8"/>
    <w:rsid w:val="00862150"/>
    <w:pPr>
      <w:spacing w:after="120"/>
      <w:ind w:left="283"/>
    </w:pPr>
  </w:style>
  <w:style w:type="character" w:customStyle="1" w:styleId="af8">
    <w:name w:val="Основной текст с отступом Знак"/>
    <w:basedOn w:val="a0"/>
    <w:link w:val="af7"/>
    <w:rsid w:val="00862150"/>
    <w:rPr>
      <w:rFonts w:ascii="Times New Roman" w:eastAsia="Times New Roman" w:hAnsi="Times New Roman" w:cs="Times New Roman"/>
      <w:sz w:val="24"/>
      <w:szCs w:val="24"/>
      <w:lang w:eastAsia="ru-RU"/>
    </w:rPr>
  </w:style>
  <w:style w:type="paragraph" w:styleId="3">
    <w:name w:val="Body Text 3"/>
    <w:basedOn w:val="a"/>
    <w:link w:val="30"/>
    <w:rsid w:val="00862150"/>
    <w:pPr>
      <w:spacing w:after="120"/>
    </w:pPr>
    <w:rPr>
      <w:sz w:val="16"/>
      <w:szCs w:val="16"/>
    </w:rPr>
  </w:style>
  <w:style w:type="character" w:customStyle="1" w:styleId="30">
    <w:name w:val="Основной текст 3 Знак"/>
    <w:basedOn w:val="a0"/>
    <w:link w:val="3"/>
    <w:rsid w:val="00862150"/>
    <w:rPr>
      <w:rFonts w:ascii="Times New Roman" w:eastAsia="Times New Roman" w:hAnsi="Times New Roman" w:cs="Times New Roman"/>
      <w:sz w:val="16"/>
      <w:szCs w:val="16"/>
      <w:lang w:eastAsia="ru-RU"/>
    </w:rPr>
  </w:style>
  <w:style w:type="paragraph" w:customStyle="1" w:styleId="af9">
    <w:name w:val="РУП"/>
    <w:qFormat/>
    <w:rsid w:val="00DD7C36"/>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styleId="afa">
    <w:name w:val="No Spacing"/>
    <w:uiPriority w:val="1"/>
    <w:qFormat/>
    <w:rsid w:val="008063EE"/>
    <w:pPr>
      <w:spacing w:after="0" w:line="240" w:lineRule="auto"/>
    </w:pPr>
    <w:rPr>
      <w:rFonts w:ascii="Times New Roman" w:eastAsia="Times New Roman" w:hAnsi="Times New Roman" w:cs="Times New Roman"/>
      <w:sz w:val="24"/>
      <w:szCs w:val="24"/>
      <w:lang w:eastAsia="ru-RU"/>
    </w:rPr>
  </w:style>
  <w:style w:type="paragraph" w:customStyle="1" w:styleId="Default">
    <w:name w:val="Default"/>
    <w:rsid w:val="008063E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2">
    <w:name w:val="Style2"/>
    <w:basedOn w:val="a"/>
    <w:rsid w:val="008063EE"/>
    <w:pPr>
      <w:widowControl w:val="0"/>
      <w:autoSpaceDE w:val="0"/>
      <w:autoSpaceDN w:val="0"/>
      <w:adjustRightInd w:val="0"/>
      <w:spacing w:line="242" w:lineRule="exact"/>
      <w:ind w:firstLine="394"/>
      <w:jc w:val="both"/>
    </w:pPr>
  </w:style>
  <w:style w:type="character" w:customStyle="1" w:styleId="FontStyle12">
    <w:name w:val="Font Style12"/>
    <w:rsid w:val="008063EE"/>
    <w:rPr>
      <w:rFonts w:ascii="Times New Roman" w:hAnsi="Times New Roman" w:cs="Times New Roman"/>
      <w:sz w:val="20"/>
      <w:szCs w:val="20"/>
    </w:rPr>
  </w:style>
  <w:style w:type="table" w:styleId="afb">
    <w:name w:val="Table Grid"/>
    <w:basedOn w:val="a1"/>
    <w:uiPriority w:val="59"/>
    <w:rsid w:val="008063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8378724">
      <w:bodyDiv w:val="1"/>
      <w:marLeft w:val="0"/>
      <w:marRight w:val="0"/>
      <w:marTop w:val="0"/>
      <w:marBottom w:val="0"/>
      <w:divBdr>
        <w:top w:val="none" w:sz="0" w:space="0" w:color="auto"/>
        <w:left w:val="none" w:sz="0" w:space="0" w:color="auto"/>
        <w:bottom w:val="none" w:sz="0" w:space="0" w:color="auto"/>
        <w:right w:val="none" w:sz="0" w:space="0" w:color="auto"/>
      </w:divBdr>
    </w:div>
    <w:div w:id="1101995833">
      <w:bodyDiv w:val="1"/>
      <w:marLeft w:val="0"/>
      <w:marRight w:val="0"/>
      <w:marTop w:val="0"/>
      <w:marBottom w:val="0"/>
      <w:divBdr>
        <w:top w:val="none" w:sz="0" w:space="0" w:color="auto"/>
        <w:left w:val="none" w:sz="0" w:space="0" w:color="auto"/>
        <w:bottom w:val="none" w:sz="0" w:space="0" w:color="auto"/>
        <w:right w:val="none" w:sz="0" w:space="0" w:color="auto"/>
      </w:divBdr>
    </w:div>
    <w:div w:id="1130827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www.mchs.gov.ru" TargetMode="External"/><Relationship Id="rId26" Type="http://schemas.openxmlformats.org/officeDocument/2006/relationships/hyperlink" Target="http://ru.wikipedia.org" TargetMode="External"/><Relationship Id="rId39" Type="http://schemas.openxmlformats.org/officeDocument/2006/relationships/theme" Target="theme/theme1.xml"/><Relationship Id="rId21" Type="http://schemas.openxmlformats.org/officeDocument/2006/relationships/hyperlink" Target="http://www.biblio-online.ru" TargetMode="External"/><Relationship Id="rId34" Type="http://schemas.openxmlformats.org/officeDocument/2006/relationships/footer" Target="footer6.xml"/><Relationship Id="rId42"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www.gosnadzor.ru/" TargetMode="External"/><Relationship Id="rId29" Type="http://schemas.openxmlformats.org/officeDocument/2006/relationships/hyperlink" Target="https://elibrary.ru" TargetMode="External"/><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http://www.ibooks.ru" TargetMode="External"/><Relationship Id="rId32" Type="http://schemas.openxmlformats.org/officeDocument/2006/relationships/footer" Target="footer4.xml"/><Relationship Id="rId37" Type="http://schemas.openxmlformats.org/officeDocument/2006/relationships/footer" Target="footer9.xml"/><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www.knigafund.ru" TargetMode="External"/><Relationship Id="rId28" Type="http://schemas.openxmlformats.org/officeDocument/2006/relationships/hyperlink" Target="http://znanium.com" TargetMode="External"/><Relationship Id="rId36" Type="http://schemas.openxmlformats.org/officeDocument/2006/relationships/footer" Target="footer8.xml"/><Relationship Id="rId10" Type="http://schemas.openxmlformats.org/officeDocument/2006/relationships/oleObject" Target="embeddings/oleObject1.bin"/><Relationship Id="rId19" Type="http://schemas.openxmlformats.org/officeDocument/2006/relationships/hyperlink" Target="http://www.znopr.ru/"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hyperlink" Target="http://www.e.lanbook.com" TargetMode="External"/><Relationship Id="rId27" Type="http://schemas.openxmlformats.org/officeDocument/2006/relationships/hyperlink" Target="http://lib.ugtu.net" TargetMode="External"/><Relationship Id="rId30" Type="http://schemas.openxmlformats.org/officeDocument/2006/relationships/header" Target="header1.xml"/><Relationship Id="rId35" Type="http://schemas.openxmlformats.org/officeDocument/2006/relationships/footer" Target="footer7.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hyperlink" Target="http://krugosvet.ru" TargetMode="External"/><Relationship Id="rId33" Type="http://schemas.openxmlformats.org/officeDocument/2006/relationships/footer" Target="footer5.xml"/><Relationship Id="rId38"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C8C5B8E-0708-4520-8F07-EC126E05832F}"/>
</file>

<file path=customXml/itemProps2.xml><?xml version="1.0" encoding="utf-8"?>
<ds:datastoreItem xmlns:ds="http://schemas.openxmlformats.org/officeDocument/2006/customXml" ds:itemID="{37488416-8902-4121-AE0D-07A5F1986EEC}"/>
</file>

<file path=customXml/itemProps3.xml><?xml version="1.0" encoding="utf-8"?>
<ds:datastoreItem xmlns:ds="http://schemas.openxmlformats.org/officeDocument/2006/customXml" ds:itemID="{6BED39DF-07EE-4DB1-98AB-3DB6B5DD555A}"/>
</file>

<file path=customXml/itemProps4.xml><?xml version="1.0" encoding="utf-8"?>
<ds:datastoreItem xmlns:ds="http://schemas.openxmlformats.org/officeDocument/2006/customXml" ds:itemID="{4F8A2BE9-69B1-4632-9E39-B38C30E8C79D}"/>
</file>

<file path=docProps/app.xml><?xml version="1.0" encoding="utf-8"?>
<Properties xmlns="http://schemas.openxmlformats.org/officeDocument/2006/extended-properties" xmlns:vt="http://schemas.openxmlformats.org/officeDocument/2006/docPropsVTypes">
  <Template>Normal</Template>
  <TotalTime>786</TotalTime>
  <Pages>51</Pages>
  <Words>16117</Words>
  <Characters>91872</Characters>
  <Application>Microsoft Office Word</Application>
  <DocSecurity>0</DocSecurity>
  <Lines>765</Lines>
  <Paragraphs>215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УГТУ</Company>
  <LinksUpToDate>false</LinksUpToDate>
  <CharactersWithSpaces>107774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Геннадий Соходон</dc:creator>
  <cp:keywords/>
  <dc:description/>
  <cp:lastModifiedBy>Уляшева Надежда Михайловна</cp:lastModifiedBy>
  <cp:revision>27</cp:revision>
  <cp:lastPrinted>2021-01-23T09:39:00Z</cp:lastPrinted>
  <dcterms:created xsi:type="dcterms:W3CDTF">2019-10-01T20:22:00Z</dcterms:created>
  <dcterms:modified xsi:type="dcterms:W3CDTF">2022-06-30T12:16:00Z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